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DD5" w:rsidRDefault="003B5DD5" w:rsidP="003B5DD5">
      <w:pPr>
        <w:jc w:val="center"/>
        <w:rPr>
          <w:rFonts w:ascii="Lucida Handwriting" w:hAnsi="Lucida Handwriting"/>
        </w:rPr>
      </w:pPr>
      <w:r>
        <w:rPr>
          <w:rFonts w:ascii="Lucida Handwriting" w:hAnsi="Lucida Handwriting"/>
        </w:rPr>
        <w:t>TURISTI</w:t>
      </w:r>
      <w:r>
        <w:t>Č</w:t>
      </w:r>
      <w:r>
        <w:rPr>
          <w:rFonts w:ascii="Lucida Handwriting" w:hAnsi="Lucida Handwriting"/>
        </w:rPr>
        <w:t>KA ZAJEDNICA OP</w:t>
      </w:r>
      <w:r>
        <w:t>Ć</w:t>
      </w:r>
      <w:r>
        <w:rPr>
          <w:rFonts w:ascii="Lucida Handwriting" w:hAnsi="Lucida Handwriting"/>
        </w:rPr>
        <w:t>INE SALI</w:t>
      </w:r>
    </w:p>
    <w:p w:rsidR="003B5DD5" w:rsidRDefault="003B5DD5" w:rsidP="003B5DD5"/>
    <w:p w:rsidR="003B5DD5" w:rsidRDefault="003B5DD5" w:rsidP="003B5DD5"/>
    <w:p w:rsidR="003B5DD5" w:rsidRDefault="003B5DD5" w:rsidP="003B5DD5"/>
    <w:p w:rsidR="003B5DD5" w:rsidRDefault="003B5DD5" w:rsidP="003B5DD5"/>
    <w:p w:rsidR="003B5DD5" w:rsidRDefault="003B5DD5" w:rsidP="003B5DD5">
      <w:pPr>
        <w:jc w:val="center"/>
      </w:pPr>
    </w:p>
    <w:p w:rsidR="003B5DD5" w:rsidRDefault="003B5DD5" w:rsidP="003B5DD5">
      <w:pPr>
        <w:jc w:val="center"/>
      </w:pPr>
    </w:p>
    <w:p w:rsidR="003B5DD5" w:rsidRDefault="003B5DD5" w:rsidP="003B5DD5">
      <w:pPr>
        <w:jc w:val="center"/>
      </w:pPr>
    </w:p>
    <w:p w:rsidR="003B5DD5" w:rsidRDefault="003B5DD5" w:rsidP="003B5DD5">
      <w:pPr>
        <w:jc w:val="center"/>
      </w:pPr>
    </w:p>
    <w:p w:rsidR="003B5DD5" w:rsidRDefault="003B5DD5" w:rsidP="003B5DD5">
      <w:pPr>
        <w:jc w:val="center"/>
      </w:pPr>
      <w:r>
        <w:rPr>
          <w:noProof/>
          <w:color w:val="DEEAF6" w:themeColor="accent1" w:themeTint="33"/>
        </w:rPr>
        <w:drawing>
          <wp:inline distT="0" distB="0" distL="0" distR="0">
            <wp:extent cx="2028825" cy="1619250"/>
            <wp:effectExtent l="19050" t="0" r="9525" b="0"/>
            <wp:docPr id="1" name="Picture 1" descr="TZDO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ZDO Logo color"/>
                    <pic:cNvPicPr>
                      <a:picLocks noChangeAspect="1" noChangeArrowheads="1"/>
                    </pic:cNvPicPr>
                  </pic:nvPicPr>
                  <pic:blipFill>
                    <a:blip r:embed="rId8" cstate="print"/>
                    <a:srcRect/>
                    <a:stretch>
                      <a:fillRect/>
                    </a:stretch>
                  </pic:blipFill>
                  <pic:spPr bwMode="auto">
                    <a:xfrm>
                      <a:off x="0" y="0"/>
                      <a:ext cx="2028825" cy="1619250"/>
                    </a:xfrm>
                    <a:prstGeom prst="rect">
                      <a:avLst/>
                    </a:prstGeom>
                    <a:noFill/>
                    <a:ln w="9525">
                      <a:noFill/>
                      <a:miter lim="800000"/>
                      <a:headEnd/>
                      <a:tailEnd/>
                    </a:ln>
                  </pic:spPr>
                </pic:pic>
              </a:graphicData>
            </a:graphic>
          </wp:inline>
        </w:drawing>
      </w:r>
    </w:p>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Pr>
        <w:rPr>
          <w:rFonts w:ascii="Lucida Handwriting" w:hAnsi="Lucida Handwriting"/>
        </w:rPr>
      </w:pPr>
    </w:p>
    <w:p w:rsidR="003B5DD5" w:rsidRDefault="003B5DD5" w:rsidP="003B5DD5">
      <w:pPr>
        <w:jc w:val="center"/>
        <w:rPr>
          <w:rFonts w:ascii="Lucida Handwriting" w:hAnsi="Lucida Handwriting"/>
          <w:b/>
          <w:sz w:val="28"/>
          <w:szCs w:val="28"/>
        </w:rPr>
      </w:pPr>
      <w:r>
        <w:rPr>
          <w:rFonts w:ascii="Lucida Handwriting" w:hAnsi="Lucida Handwriting"/>
          <w:b/>
          <w:sz w:val="28"/>
          <w:szCs w:val="28"/>
        </w:rPr>
        <w:t>IZVJEŠ</w:t>
      </w:r>
      <w:r>
        <w:rPr>
          <w:b/>
          <w:sz w:val="28"/>
          <w:szCs w:val="28"/>
        </w:rPr>
        <w:t>Ć</w:t>
      </w:r>
      <w:r>
        <w:rPr>
          <w:rFonts w:ascii="Lucida Handwriting" w:hAnsi="Lucida Handwriting"/>
          <w:b/>
          <w:sz w:val="28"/>
          <w:szCs w:val="28"/>
        </w:rPr>
        <w:t>E O IZVRŠENJU PROGRAMA RADA</w:t>
      </w:r>
    </w:p>
    <w:p w:rsidR="003B5DD5" w:rsidRDefault="000C339F" w:rsidP="003B5DD5">
      <w:pPr>
        <w:jc w:val="center"/>
        <w:rPr>
          <w:rFonts w:ascii="Lucida Handwriting" w:hAnsi="Lucida Handwriting"/>
          <w:b/>
          <w:sz w:val="28"/>
          <w:szCs w:val="28"/>
        </w:rPr>
      </w:pPr>
      <w:r>
        <w:rPr>
          <w:rFonts w:ascii="Lucida Handwriting" w:hAnsi="Lucida Handwriting"/>
          <w:b/>
          <w:sz w:val="28"/>
          <w:szCs w:val="28"/>
        </w:rPr>
        <w:t>ZA 2022</w:t>
      </w:r>
      <w:r w:rsidR="003B5DD5">
        <w:rPr>
          <w:rFonts w:ascii="Lucida Handwriting" w:hAnsi="Lucida Handwriting"/>
          <w:b/>
          <w:sz w:val="28"/>
          <w:szCs w:val="28"/>
        </w:rPr>
        <w:t>.G.</w:t>
      </w:r>
    </w:p>
    <w:p w:rsidR="003B5DD5" w:rsidRDefault="003B5DD5" w:rsidP="003B5DD5">
      <w:pPr>
        <w:rPr>
          <w:sz w:val="28"/>
          <w:szCs w:val="28"/>
        </w:rPr>
      </w:pPr>
    </w:p>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 w:rsidR="003B5DD5" w:rsidRDefault="003B5DD5" w:rsidP="003B5DD5">
      <w:pPr>
        <w:jc w:val="center"/>
      </w:pPr>
    </w:p>
    <w:p w:rsidR="003B5DD5" w:rsidRDefault="00EB4ACE" w:rsidP="003B5DD5">
      <w:pPr>
        <w:jc w:val="center"/>
        <w:rPr>
          <w:rFonts w:ascii="Lucida Handwriting" w:hAnsi="Lucida Handwriting"/>
        </w:rPr>
      </w:pPr>
      <w:r>
        <w:rPr>
          <w:rFonts w:ascii="Lucida Handwriting" w:hAnsi="Lucida Handwriting"/>
        </w:rPr>
        <w:lastRenderedPageBreak/>
        <w:t>O</w:t>
      </w:r>
      <w:r>
        <w:t>ŽUJAK</w:t>
      </w:r>
      <w:r w:rsidR="000C339F">
        <w:rPr>
          <w:rFonts w:ascii="Lucida Handwriting" w:hAnsi="Lucida Handwriting"/>
        </w:rPr>
        <w:t>, 2023</w:t>
      </w:r>
    </w:p>
    <w:p w:rsidR="003B5DD5" w:rsidRDefault="003B5DD5" w:rsidP="003B5DD5">
      <w:pPr>
        <w:jc w:val="center"/>
        <w:rPr>
          <w:b/>
        </w:rPr>
      </w:pPr>
      <w:r>
        <w:rPr>
          <w:b/>
        </w:rPr>
        <w:t>IZVJEŠĆE O</w:t>
      </w:r>
      <w:r w:rsidR="000C339F">
        <w:rPr>
          <w:b/>
        </w:rPr>
        <w:t xml:space="preserve"> IZVRŠENJU PROGRAMA RADA ZA 2022</w:t>
      </w:r>
      <w:r>
        <w:rPr>
          <w:b/>
        </w:rPr>
        <w:t>.g.</w:t>
      </w:r>
    </w:p>
    <w:p w:rsidR="003B5DD5" w:rsidRDefault="003B5DD5" w:rsidP="003B5DD5">
      <w:pPr>
        <w:jc w:val="center"/>
        <w:rPr>
          <w:b/>
        </w:rPr>
      </w:pPr>
    </w:p>
    <w:p w:rsidR="00BC0534" w:rsidRDefault="00BC0534" w:rsidP="003B5DD5">
      <w:pPr>
        <w:rPr>
          <w:b/>
        </w:rPr>
      </w:pPr>
    </w:p>
    <w:p w:rsidR="00BC0534" w:rsidRDefault="00BC0534" w:rsidP="00BC0534">
      <w:pPr>
        <w:rPr>
          <w:b/>
        </w:rPr>
      </w:pPr>
      <w:r w:rsidRPr="00D9156D">
        <w:rPr>
          <w:b/>
        </w:rPr>
        <w:t>Podaci o ostvaren</w:t>
      </w:r>
      <w:r w:rsidR="000C339F">
        <w:rPr>
          <w:b/>
        </w:rPr>
        <w:t>om turističkom prometu u 2022</w:t>
      </w:r>
      <w:r>
        <w:rPr>
          <w:b/>
        </w:rPr>
        <w:t>.</w:t>
      </w:r>
      <w:r w:rsidRPr="00D9156D">
        <w:rPr>
          <w:b/>
        </w:rPr>
        <w:t xml:space="preserve"> godini</w:t>
      </w:r>
    </w:p>
    <w:p w:rsidR="00273C38" w:rsidRPr="00D9156D" w:rsidRDefault="00273C38" w:rsidP="00BC0534">
      <w:pPr>
        <w:rPr>
          <w:b/>
        </w:rPr>
      </w:pPr>
    </w:p>
    <w:p w:rsidR="00273C38" w:rsidRDefault="000C339F" w:rsidP="003B5DD5">
      <w:r>
        <w:t>U 2022</w:t>
      </w:r>
      <w:r w:rsidR="00BC0534">
        <w:t xml:space="preserve">.g. do kraja godine </w:t>
      </w:r>
      <w:r w:rsidR="00273C38">
        <w:t>ostvaren je</w:t>
      </w:r>
      <w:r w:rsidR="00BC0534">
        <w:t xml:space="preserve"> turistički promet</w:t>
      </w:r>
      <w:r w:rsidR="00273C38">
        <w:t xml:space="preserve"> od</w:t>
      </w:r>
      <w:r w:rsidR="00BC0534" w:rsidRPr="00044F4A">
        <w:t xml:space="preserve"> </w:t>
      </w:r>
      <w:r>
        <w:t>28.235</w:t>
      </w:r>
      <w:r w:rsidR="00273C38">
        <w:t xml:space="preserve"> dolazaka gostiju koji su </w:t>
      </w:r>
      <w:r w:rsidR="00BC0534" w:rsidRPr="00044F4A">
        <w:t xml:space="preserve">ostvarili </w:t>
      </w:r>
      <w:r>
        <w:t>197.837</w:t>
      </w:r>
      <w:r w:rsidR="00BC0534" w:rsidRPr="00044F4A">
        <w:t xml:space="preserve"> noćenja. </w:t>
      </w:r>
      <w:r w:rsidR="00BC0534">
        <w:t xml:space="preserve">U </w:t>
      </w:r>
      <w:r w:rsidR="00BC0534" w:rsidRPr="00044F4A">
        <w:t xml:space="preserve">odnosu na prošlu </w:t>
      </w:r>
      <w:r w:rsidR="00BC0534">
        <w:t xml:space="preserve">godinu ostvareno je </w:t>
      </w:r>
      <w:r>
        <w:t>10</w:t>
      </w:r>
      <w:r w:rsidR="00BC0534">
        <w:t>% vi</w:t>
      </w:r>
      <w:r w:rsidR="00273C38">
        <w:t>š</w:t>
      </w:r>
      <w:r>
        <w:t>e dolazaka koji su ostvarili 2</w:t>
      </w:r>
      <w:r w:rsidR="00BC0534">
        <w:t>% više</w:t>
      </w:r>
      <w:r w:rsidR="003F07DA">
        <w:t xml:space="preserve"> noćenja.</w:t>
      </w:r>
    </w:p>
    <w:p w:rsidR="007D4B05" w:rsidRDefault="00273C38" w:rsidP="00624C24">
      <w:r>
        <w:t xml:space="preserve"> U</w:t>
      </w:r>
      <w:r w:rsidR="003B5DD5">
        <w:t>natoč teškoj godini punoj izazova</w:t>
      </w:r>
      <w:r>
        <w:t xml:space="preserve"> nastalih </w:t>
      </w:r>
      <w:proofErr w:type="spellStart"/>
      <w:r w:rsidR="003F07DA">
        <w:t>post</w:t>
      </w:r>
      <w:r>
        <w:t>pandemijom</w:t>
      </w:r>
      <w:proofErr w:type="spellEnd"/>
      <w:r w:rsidR="003F07DA">
        <w:t xml:space="preserve"> i ratom</w:t>
      </w:r>
      <w:r>
        <w:t xml:space="preserve"> zabilježili smo</w:t>
      </w:r>
      <w:r w:rsidR="003B5DD5">
        <w:t xml:space="preserve"> dobre rezultate poslovanja, u pred</w:t>
      </w:r>
      <w:r w:rsidR="003F07DA">
        <w:t xml:space="preserve"> i posezoni u odnosu na 2021</w:t>
      </w:r>
      <w:r w:rsidR="003B5DD5">
        <w:t xml:space="preserve">. jer su nas prepoznali kao sigurnu destinaciju, zbog stalnih gostiju koji su imali povjerenja u svoje domaćine kao i zbog kampova koji su se pokazali kao </w:t>
      </w:r>
      <w:r w:rsidR="003F07DA">
        <w:t>prvi odabir gostiju za ova nesigurna vremena</w:t>
      </w:r>
      <w:r w:rsidR="003B5DD5">
        <w:t xml:space="preserve">. </w:t>
      </w:r>
      <w:r w:rsidR="007D4B05">
        <w:t>Tako da bilježimo rast u svim vrstama objekata: kampovi, privatni smještaj i hoteli.</w:t>
      </w:r>
    </w:p>
    <w:p w:rsidR="00AE678B" w:rsidRPr="00624C24" w:rsidRDefault="003B5DD5" w:rsidP="00624C24">
      <w:r>
        <w:t>Također je nautika pokazala odlične rezultate, ali nažalost statistike</w:t>
      </w:r>
      <w:r w:rsidR="003F07DA">
        <w:t xml:space="preserve"> od nautike nemamo</w:t>
      </w:r>
      <w:r w:rsidR="00273C38">
        <w:t xml:space="preserve">. </w:t>
      </w:r>
      <w:r>
        <w:t>Vidlji</w:t>
      </w:r>
      <w:r w:rsidR="00273C38">
        <w:t>vo je da su rezultati bolji od referentne 2019. godine i to za nekoliko posto, kao i rezultati</w:t>
      </w:r>
      <w:r>
        <w:t xml:space="preserve"> u većini destinacija u Hrvatskoj</w:t>
      </w:r>
      <w:r w:rsidR="00624C24">
        <w:t>.</w:t>
      </w:r>
    </w:p>
    <w:p w:rsidR="00AE678B" w:rsidRDefault="00AE678B" w:rsidP="00334E9A">
      <w:pPr>
        <w:ind w:left="360"/>
        <w:rPr>
          <w:b/>
          <w:sz w:val="28"/>
          <w:szCs w:val="28"/>
        </w:rPr>
      </w:pPr>
    </w:p>
    <w:p w:rsidR="00AE678B" w:rsidRPr="00B41EE9" w:rsidRDefault="00AE678B" w:rsidP="00334E9A">
      <w:pPr>
        <w:ind w:left="360"/>
        <w:rPr>
          <w:b/>
          <w:sz w:val="28"/>
          <w:szCs w:val="28"/>
        </w:rPr>
      </w:pPr>
    </w:p>
    <w:p w:rsidR="00FC30D5" w:rsidRPr="00334E9A" w:rsidRDefault="00624C24" w:rsidP="00334E9A">
      <w:pPr>
        <w:pStyle w:val="ListParagraph"/>
        <w:numPr>
          <w:ilvl w:val="0"/>
          <w:numId w:val="1"/>
        </w:numPr>
        <w:rPr>
          <w:b/>
        </w:rPr>
      </w:pPr>
      <w:r>
        <w:rPr>
          <w:b/>
        </w:rPr>
        <w:t xml:space="preserve">IZVJEŠĆE O IZVRŠENJU </w:t>
      </w:r>
      <w:r w:rsidR="00334E9A" w:rsidRPr="00334E9A">
        <w:rPr>
          <w:b/>
        </w:rPr>
        <w:t xml:space="preserve">PROGRAM RADA </w:t>
      </w:r>
      <w:r w:rsidR="00C438B8">
        <w:rPr>
          <w:b/>
        </w:rPr>
        <w:t>TURI</w:t>
      </w:r>
      <w:r w:rsidR="00B03E0E">
        <w:rPr>
          <w:b/>
        </w:rPr>
        <w:t>STIČKE ZAJEDNICE OPĆINE SALI</w:t>
      </w:r>
    </w:p>
    <w:p w:rsidR="00334E9A" w:rsidRDefault="00334E9A" w:rsidP="00334E9A"/>
    <w:p w:rsidR="00334E9A" w:rsidRPr="00334E9A" w:rsidRDefault="00334E9A" w:rsidP="00334E9A">
      <w:pPr>
        <w:rPr>
          <w:b/>
        </w:rPr>
      </w:pPr>
      <w:r w:rsidRPr="00334E9A">
        <w:rPr>
          <w:b/>
        </w:rPr>
        <w:t>Osnovne pretpostavke planiranja</w:t>
      </w:r>
    </w:p>
    <w:p w:rsidR="00334E9A" w:rsidRDefault="00334E9A" w:rsidP="00334E9A"/>
    <w:p w:rsidR="00334E9A" w:rsidRDefault="00C438B8" w:rsidP="00334E9A">
      <w:r>
        <w:t>Prilikom definiranja godišnjeg prog</w:t>
      </w:r>
      <w:r w:rsidR="001606F4">
        <w:t>rama rada turističke zajednice o</w:t>
      </w:r>
      <w:r w:rsidR="00B03E0E">
        <w:t>pćine Sali</w:t>
      </w:r>
      <w:r>
        <w:t xml:space="preserve">, polazište je </w:t>
      </w:r>
      <w:r w:rsidR="00AA5A1B">
        <w:t xml:space="preserve">u </w:t>
      </w:r>
      <w:r>
        <w:t>osnovnim ciljevima koji su definirani u članku 9. Zakona o turističkim za</w:t>
      </w:r>
      <w:r w:rsidR="001306C0">
        <w:t>jednicama i promicanju hrvatskog</w:t>
      </w:r>
      <w:r w:rsidR="00B03E0E">
        <w:t xml:space="preserve"> turizma (NN 52/19 i 42/20), te</w:t>
      </w:r>
      <w:r>
        <w:t xml:space="preserve"> je u skladu s navedenim rad t</w:t>
      </w:r>
      <w:r w:rsidR="00334E9A">
        <w:t>uri</w:t>
      </w:r>
      <w:r w:rsidR="00B03E0E">
        <w:t>stičke zajednice općine Sali</w:t>
      </w:r>
      <w:r w:rsidR="00334E9A">
        <w:t xml:space="preserve"> usmjeren je na tri glavna pravca djelovanja:</w:t>
      </w:r>
    </w:p>
    <w:p w:rsidR="00334E9A" w:rsidRDefault="00334E9A" w:rsidP="00334E9A"/>
    <w:p w:rsidR="00334E9A" w:rsidRPr="00334E9A" w:rsidRDefault="00334E9A" w:rsidP="00334E9A">
      <w:pPr>
        <w:autoSpaceDE w:val="0"/>
        <w:autoSpaceDN w:val="0"/>
        <w:adjustRightInd w:val="0"/>
        <w:rPr>
          <w:rFonts w:eastAsiaTheme="minorHAnsi"/>
          <w:color w:val="000000" w:themeColor="text1"/>
          <w:lang w:eastAsia="en-US"/>
        </w:rPr>
      </w:pPr>
      <w:r w:rsidRPr="00334E9A">
        <w:rPr>
          <w:rFonts w:eastAsiaTheme="minorHAnsi"/>
          <w:b/>
          <w:bCs/>
          <w:color w:val="000000" w:themeColor="text1"/>
          <w:lang w:eastAsia="en-US"/>
        </w:rPr>
        <w:t xml:space="preserve">A. razvoj i marketing destinacije </w:t>
      </w:r>
      <w:r w:rsidRPr="00334E9A">
        <w:rPr>
          <w:rFonts w:eastAsiaTheme="minorHAnsi"/>
          <w:color w:val="000000" w:themeColor="text1"/>
          <w:lang w:eastAsia="en-US"/>
        </w:rPr>
        <w:t>kroz ko</w:t>
      </w:r>
      <w:r>
        <w:rPr>
          <w:rFonts w:eastAsiaTheme="minorHAnsi"/>
          <w:color w:val="000000" w:themeColor="text1"/>
          <w:lang w:eastAsia="en-US"/>
        </w:rPr>
        <w:t xml:space="preserve">ordiniranje ključnih aktivnosti </w:t>
      </w:r>
      <w:r w:rsidRPr="00334E9A">
        <w:rPr>
          <w:rFonts w:eastAsiaTheme="minorHAnsi"/>
          <w:color w:val="000000" w:themeColor="text1"/>
          <w:lang w:eastAsia="en-US"/>
        </w:rPr>
        <w:t>turističkog razvoja (planiranje, razvoj turis</w:t>
      </w:r>
      <w:r>
        <w:rPr>
          <w:rFonts w:eastAsiaTheme="minorHAnsi"/>
          <w:color w:val="000000" w:themeColor="text1"/>
          <w:lang w:eastAsia="en-US"/>
        </w:rPr>
        <w:t xml:space="preserve">tičkih proizvoda u destinaciji, </w:t>
      </w:r>
      <w:r w:rsidRPr="00334E9A">
        <w:rPr>
          <w:rFonts w:eastAsiaTheme="minorHAnsi"/>
          <w:color w:val="000000" w:themeColor="text1"/>
          <w:lang w:eastAsia="en-US"/>
        </w:rPr>
        <w:t xml:space="preserve">financiranje, donošenje i provedba </w:t>
      </w:r>
      <w:r>
        <w:rPr>
          <w:rFonts w:eastAsiaTheme="minorHAnsi"/>
          <w:color w:val="000000" w:themeColor="text1"/>
          <w:lang w:eastAsia="en-US"/>
        </w:rPr>
        <w:t xml:space="preserve">odluka), u skladu s dokumentima </w:t>
      </w:r>
      <w:r w:rsidRPr="00334E9A">
        <w:rPr>
          <w:rFonts w:eastAsiaTheme="minorHAnsi"/>
          <w:color w:val="000000" w:themeColor="text1"/>
          <w:lang w:eastAsia="en-US"/>
        </w:rPr>
        <w:t>kojima se definira nacionalna strategija razvoja turizma.</w:t>
      </w:r>
    </w:p>
    <w:p w:rsidR="00334E9A" w:rsidRPr="00334E9A" w:rsidRDefault="00334E9A" w:rsidP="00334E9A">
      <w:pPr>
        <w:rPr>
          <w:rFonts w:eastAsiaTheme="minorHAnsi"/>
          <w:color w:val="000000" w:themeColor="text1"/>
          <w:lang w:eastAsia="en-US"/>
        </w:rPr>
      </w:pPr>
    </w:p>
    <w:p w:rsidR="00334E9A" w:rsidRPr="00334E9A" w:rsidRDefault="00334E9A" w:rsidP="00334E9A">
      <w:pPr>
        <w:autoSpaceDE w:val="0"/>
        <w:autoSpaceDN w:val="0"/>
        <w:adjustRightInd w:val="0"/>
        <w:rPr>
          <w:rFonts w:eastAsiaTheme="minorHAnsi"/>
          <w:color w:val="000000" w:themeColor="text1"/>
          <w:lang w:eastAsia="en-US"/>
        </w:rPr>
      </w:pPr>
      <w:r w:rsidRPr="00334E9A">
        <w:rPr>
          <w:rFonts w:eastAsiaTheme="minorHAnsi"/>
          <w:b/>
          <w:bCs/>
          <w:color w:val="000000" w:themeColor="text1"/>
          <w:lang w:eastAsia="en-US"/>
        </w:rPr>
        <w:t xml:space="preserve">B. osiguravanje cjelovitije zastupljenosti </w:t>
      </w:r>
      <w:r w:rsidR="00C939CE">
        <w:rPr>
          <w:rFonts w:eastAsiaTheme="minorHAnsi"/>
          <w:b/>
          <w:bCs/>
          <w:color w:val="000000" w:themeColor="text1"/>
          <w:lang w:eastAsia="en-US"/>
        </w:rPr>
        <w:t>specifičnih lokalnih</w:t>
      </w:r>
      <w:r w:rsidRPr="00334E9A">
        <w:rPr>
          <w:rFonts w:eastAsiaTheme="minorHAnsi"/>
          <w:b/>
          <w:bCs/>
          <w:color w:val="000000" w:themeColor="text1"/>
          <w:lang w:eastAsia="en-US"/>
        </w:rPr>
        <w:t xml:space="preserve"> interesa </w:t>
      </w:r>
      <w:r w:rsidR="00C939CE">
        <w:rPr>
          <w:rFonts w:eastAsiaTheme="minorHAnsi"/>
          <w:color w:val="000000" w:themeColor="text1"/>
          <w:lang w:eastAsia="en-US"/>
        </w:rPr>
        <w:t>kroz jačanje lokalne</w:t>
      </w:r>
      <w:r w:rsidRPr="00334E9A">
        <w:rPr>
          <w:rFonts w:eastAsiaTheme="minorHAnsi"/>
          <w:color w:val="000000" w:themeColor="text1"/>
          <w:lang w:eastAsia="en-US"/>
        </w:rPr>
        <w:t xml:space="preserve"> inicijative i povezivanje dionika</w:t>
      </w:r>
      <w:r w:rsidRPr="00334E9A">
        <w:rPr>
          <w:rFonts w:eastAsiaTheme="minorHAnsi"/>
          <w:b/>
          <w:bCs/>
          <w:color w:val="000000" w:themeColor="text1"/>
          <w:lang w:eastAsia="en-US"/>
        </w:rPr>
        <w:t xml:space="preserve"> </w:t>
      </w:r>
      <w:r w:rsidRPr="00334E9A">
        <w:rPr>
          <w:rFonts w:eastAsiaTheme="minorHAnsi"/>
          <w:color w:val="000000" w:themeColor="text1"/>
          <w:lang w:eastAsia="en-US"/>
        </w:rPr>
        <w:t>na lokalnom/regionalnom nivou radi stvaranj</w:t>
      </w:r>
      <w:r w:rsidR="00C939CE">
        <w:rPr>
          <w:rFonts w:eastAsiaTheme="minorHAnsi"/>
          <w:color w:val="000000" w:themeColor="text1"/>
          <w:lang w:eastAsia="en-US"/>
        </w:rPr>
        <w:t>e</w:t>
      </w:r>
      <w:r w:rsidRPr="00334E9A">
        <w:rPr>
          <w:rFonts w:eastAsiaTheme="minorHAnsi"/>
          <w:b/>
          <w:bCs/>
          <w:color w:val="000000" w:themeColor="text1"/>
          <w:lang w:eastAsia="en-US"/>
        </w:rPr>
        <w:t xml:space="preserve"> </w:t>
      </w:r>
      <w:r w:rsidRPr="00334E9A">
        <w:rPr>
          <w:rFonts w:eastAsiaTheme="minorHAnsi"/>
          <w:color w:val="000000" w:themeColor="text1"/>
          <w:lang w:eastAsia="en-US"/>
        </w:rPr>
        <w:t>konkurentnih turističkih proizvoda.</w:t>
      </w:r>
    </w:p>
    <w:p w:rsidR="00334E9A" w:rsidRPr="00334E9A" w:rsidRDefault="00334E9A" w:rsidP="00334E9A">
      <w:pPr>
        <w:autoSpaceDE w:val="0"/>
        <w:autoSpaceDN w:val="0"/>
        <w:adjustRightInd w:val="0"/>
        <w:rPr>
          <w:rFonts w:eastAsiaTheme="minorHAnsi"/>
          <w:b/>
          <w:bCs/>
          <w:color w:val="000000" w:themeColor="text1"/>
          <w:lang w:eastAsia="en-US"/>
        </w:rPr>
      </w:pPr>
    </w:p>
    <w:p w:rsidR="00334E9A" w:rsidRPr="00334E9A" w:rsidRDefault="00334E9A" w:rsidP="00334E9A">
      <w:pPr>
        <w:autoSpaceDE w:val="0"/>
        <w:autoSpaceDN w:val="0"/>
        <w:adjustRightInd w:val="0"/>
        <w:rPr>
          <w:rFonts w:eastAsiaTheme="minorHAnsi"/>
          <w:color w:val="000000" w:themeColor="text1"/>
          <w:lang w:eastAsia="en-US"/>
        </w:rPr>
      </w:pPr>
      <w:r w:rsidRPr="00334E9A">
        <w:rPr>
          <w:rFonts w:eastAsiaTheme="minorHAnsi"/>
          <w:b/>
          <w:bCs/>
          <w:color w:val="000000" w:themeColor="text1"/>
          <w:lang w:eastAsia="en-US"/>
        </w:rPr>
        <w:t xml:space="preserve">C. poboljšanje uvjeta boravka turista u destinaciji </w:t>
      </w:r>
      <w:r w:rsidRPr="00334E9A">
        <w:rPr>
          <w:rFonts w:eastAsiaTheme="minorHAnsi"/>
          <w:color w:val="000000" w:themeColor="text1"/>
          <w:lang w:eastAsia="en-US"/>
        </w:rPr>
        <w:t>te razvijanje svijesti o važnosti i gospodarskim, društvenim i</w:t>
      </w:r>
      <w:r>
        <w:rPr>
          <w:rFonts w:eastAsiaTheme="minorHAnsi"/>
          <w:color w:val="000000" w:themeColor="text1"/>
          <w:lang w:eastAsia="en-US"/>
        </w:rPr>
        <w:t xml:space="preserve"> drugim učincima turizma, kao i </w:t>
      </w:r>
      <w:r w:rsidRPr="00334E9A">
        <w:rPr>
          <w:rFonts w:eastAsiaTheme="minorHAnsi"/>
          <w:color w:val="000000" w:themeColor="text1"/>
          <w:lang w:eastAsia="en-US"/>
        </w:rPr>
        <w:t>potrebi i važnosti očuvanja i unaprjeđenja svih elemenata turisti</w:t>
      </w:r>
      <w:r>
        <w:rPr>
          <w:rFonts w:eastAsiaTheme="minorHAnsi"/>
          <w:color w:val="000000" w:themeColor="text1"/>
          <w:lang w:eastAsia="en-US"/>
        </w:rPr>
        <w:t xml:space="preserve">čke </w:t>
      </w:r>
      <w:r w:rsidR="00463183">
        <w:rPr>
          <w:rFonts w:eastAsiaTheme="minorHAnsi"/>
          <w:color w:val="000000" w:themeColor="text1"/>
          <w:lang w:eastAsia="en-US"/>
        </w:rPr>
        <w:t>resursne osnove</w:t>
      </w:r>
      <w:r w:rsidRPr="00334E9A">
        <w:rPr>
          <w:rFonts w:eastAsiaTheme="minorHAnsi"/>
          <w:color w:val="000000" w:themeColor="text1"/>
          <w:lang w:eastAsia="en-US"/>
        </w:rPr>
        <w:t xml:space="preserve"> destinacije, a</w:t>
      </w:r>
      <w:r>
        <w:rPr>
          <w:rFonts w:eastAsiaTheme="minorHAnsi"/>
          <w:color w:val="000000" w:themeColor="text1"/>
          <w:lang w:eastAsia="en-US"/>
        </w:rPr>
        <w:t xml:space="preserve"> osobito zaštite okoliša, kao i </w:t>
      </w:r>
      <w:r w:rsidRPr="00334E9A">
        <w:rPr>
          <w:rFonts w:eastAsiaTheme="minorHAnsi"/>
          <w:color w:val="000000" w:themeColor="text1"/>
          <w:lang w:eastAsia="en-US"/>
        </w:rPr>
        <w:t>prirodne i kulturne baštine sukladno načelima održivog razvoja.</w:t>
      </w:r>
    </w:p>
    <w:p w:rsidR="00334E9A" w:rsidRPr="00334E9A" w:rsidRDefault="00334E9A" w:rsidP="00334E9A">
      <w:pPr>
        <w:rPr>
          <w:color w:val="000000" w:themeColor="text1"/>
        </w:rPr>
      </w:pPr>
    </w:p>
    <w:p w:rsidR="00334E9A" w:rsidRPr="00334E9A" w:rsidRDefault="00334E9A" w:rsidP="00334E9A">
      <w:pPr>
        <w:rPr>
          <w:color w:val="000000"/>
        </w:rPr>
      </w:pPr>
      <w:r w:rsidRPr="00334E9A">
        <w:rPr>
          <w:color w:val="000000"/>
        </w:rPr>
        <w:t>Zadaće turi</w:t>
      </w:r>
      <w:r w:rsidR="00B03E0E">
        <w:rPr>
          <w:color w:val="000000"/>
        </w:rPr>
        <w:t>stičke zajednice općine Sali</w:t>
      </w:r>
      <w:r w:rsidR="00AA5A1B">
        <w:rPr>
          <w:color w:val="000000"/>
        </w:rPr>
        <w:t xml:space="preserve"> sadržane </w:t>
      </w:r>
      <w:r w:rsidR="00C438B8">
        <w:rPr>
          <w:color w:val="000000"/>
        </w:rPr>
        <w:t xml:space="preserve"> u Zakonu o turističkim zajednicama i promicanju hrvatskog turizma (</w:t>
      </w:r>
      <w:r w:rsidR="00C438B8">
        <w:t>NN 52/19 i 42/20)</w:t>
      </w:r>
      <w:r w:rsidRPr="00334E9A">
        <w:rPr>
          <w:color w:val="000000"/>
        </w:rPr>
        <w:t>, kao lokalne destinacijske menadžment organizacije, su sljedeće:</w:t>
      </w:r>
    </w:p>
    <w:p w:rsidR="00334E9A" w:rsidRPr="00334E9A" w:rsidRDefault="00334E9A" w:rsidP="00334E9A">
      <w:pPr>
        <w:rPr>
          <w:color w:val="000000"/>
        </w:rPr>
      </w:pPr>
    </w:p>
    <w:p w:rsidR="00334E9A" w:rsidRPr="00334E9A" w:rsidRDefault="00334E9A" w:rsidP="00334E9A">
      <w:pPr>
        <w:jc w:val="both"/>
        <w:rPr>
          <w:color w:val="000000"/>
        </w:rPr>
      </w:pPr>
      <w:r w:rsidRPr="00334E9A">
        <w:rPr>
          <w:color w:val="000000"/>
        </w:rPr>
        <w:t>1. Razvoj proizvoda</w:t>
      </w:r>
    </w:p>
    <w:p w:rsidR="00334E9A" w:rsidRPr="00334E9A" w:rsidRDefault="00334E9A" w:rsidP="00334E9A">
      <w:pPr>
        <w:jc w:val="both"/>
        <w:rPr>
          <w:color w:val="000000"/>
        </w:rPr>
      </w:pPr>
    </w:p>
    <w:p w:rsidR="00334E9A" w:rsidRPr="00334E9A" w:rsidRDefault="00334E9A" w:rsidP="00334E9A">
      <w:pPr>
        <w:jc w:val="both"/>
        <w:rPr>
          <w:color w:val="000000"/>
        </w:rPr>
      </w:pPr>
      <w:r w:rsidRPr="00334E9A">
        <w:rPr>
          <w:color w:val="000000"/>
        </w:rPr>
        <w:t>1.1. sudjelovanje u planiranju i provedbi ključnih investicijskih projekata javnog sektora i ključnih projekata podizanja konkurentnosti destinacije</w:t>
      </w:r>
    </w:p>
    <w:p w:rsidR="00334E9A" w:rsidRPr="00334E9A" w:rsidRDefault="00334E9A" w:rsidP="00334E9A">
      <w:pPr>
        <w:jc w:val="both"/>
        <w:rPr>
          <w:color w:val="000000"/>
        </w:rPr>
      </w:pPr>
      <w:r w:rsidRPr="00334E9A">
        <w:rPr>
          <w:color w:val="000000"/>
        </w:rPr>
        <w:t>1.2. koordinacija i komunikacija s dionicima privatnog i javnog sektora u destinaciji</w:t>
      </w:r>
    </w:p>
    <w:p w:rsidR="00334E9A" w:rsidRPr="00334E9A" w:rsidRDefault="00DF0A3A" w:rsidP="00334E9A">
      <w:pPr>
        <w:jc w:val="both"/>
        <w:rPr>
          <w:color w:val="000000"/>
        </w:rPr>
      </w:pPr>
      <w:r>
        <w:rPr>
          <w:color w:val="000000"/>
        </w:rPr>
        <w:lastRenderedPageBreak/>
        <w:t xml:space="preserve">1.3. </w:t>
      </w:r>
      <w:r w:rsidR="00334E9A" w:rsidRPr="00334E9A">
        <w:rPr>
          <w:color w:val="000000"/>
        </w:rPr>
        <w:t>razvojne aktivnosti vezane uz povezivanje elemenata ponude u pakete i proizvode – inkubatori inovativnih destinacijskih doživljaja i proizvoda</w:t>
      </w:r>
    </w:p>
    <w:p w:rsidR="00334E9A" w:rsidRPr="00334E9A" w:rsidRDefault="00334E9A" w:rsidP="00334E9A">
      <w:pPr>
        <w:jc w:val="both"/>
        <w:rPr>
          <w:color w:val="000000"/>
        </w:rPr>
      </w:pPr>
      <w:r w:rsidRPr="00334E9A">
        <w:rPr>
          <w:color w:val="000000"/>
        </w:rPr>
        <w:t>1.4. razvoj događanja u destinaciji i drugih motiva dolaska u destinaciju za individualne i grupne goste</w:t>
      </w:r>
    </w:p>
    <w:p w:rsidR="00334E9A" w:rsidRPr="00334E9A" w:rsidRDefault="00334E9A" w:rsidP="00334E9A">
      <w:pPr>
        <w:jc w:val="both"/>
        <w:rPr>
          <w:color w:val="000000"/>
        </w:rPr>
      </w:pPr>
      <w:r w:rsidRPr="00334E9A">
        <w:rPr>
          <w:color w:val="000000"/>
        </w:rPr>
        <w:t>1.5. razvoj ostalih elemenata turističke ponude s fokusom na cjelogodišnju ponudu destinacije</w:t>
      </w:r>
    </w:p>
    <w:p w:rsidR="00334E9A" w:rsidRPr="00334E9A" w:rsidRDefault="00334E9A" w:rsidP="00334E9A">
      <w:pPr>
        <w:jc w:val="both"/>
        <w:rPr>
          <w:color w:val="000000"/>
        </w:rPr>
      </w:pPr>
      <w:r w:rsidRPr="00334E9A">
        <w:rPr>
          <w:color w:val="000000"/>
        </w:rPr>
        <w:t>1.6. praćenje i apliciranje, samostalno ili u suradnji s jedinicom lokalne samouprave i drugim subjektima javnog ili privatnog sektora, na natječaje za razvoj javne turističke ponude i infrastrukture kroz sufinanciranje iz nacionalnih izvora, fondova Europske unije i ostalih izvora financiranja</w:t>
      </w:r>
    </w:p>
    <w:p w:rsidR="00334E9A" w:rsidRPr="00334E9A" w:rsidRDefault="00334E9A" w:rsidP="00334E9A">
      <w:pPr>
        <w:jc w:val="both"/>
        <w:rPr>
          <w:color w:val="000000"/>
        </w:rPr>
      </w:pPr>
      <w:r w:rsidRPr="00334E9A">
        <w:rPr>
          <w:color w:val="000000"/>
        </w:rPr>
        <w:t>1.7. upravljanje kvalitetom ponude u destinaciji</w:t>
      </w:r>
    </w:p>
    <w:p w:rsidR="00334E9A" w:rsidRPr="00334E9A" w:rsidRDefault="00334E9A" w:rsidP="00334E9A">
      <w:pPr>
        <w:jc w:val="both"/>
        <w:rPr>
          <w:color w:val="000000"/>
        </w:rPr>
      </w:pPr>
      <w:r w:rsidRPr="00334E9A">
        <w:rPr>
          <w:color w:val="000000"/>
        </w:rPr>
        <w:t>1.8.strateško i operativno planiranje razvoja turizma ili proizvoda na destinacijskoj razini te po potrebi organizacija sustava upravljanja posjetiteljima</w:t>
      </w:r>
    </w:p>
    <w:p w:rsidR="00334E9A" w:rsidRPr="00334E9A" w:rsidRDefault="00334E9A" w:rsidP="00334E9A">
      <w:pPr>
        <w:jc w:val="both"/>
        <w:rPr>
          <w:color w:val="000000"/>
        </w:rPr>
      </w:pPr>
      <w:r w:rsidRPr="00334E9A">
        <w:rPr>
          <w:color w:val="000000"/>
        </w:rPr>
        <w:t>1.9. sudjelovanje u izradi strateških i razvojnih planova turizma na području destinacije</w:t>
      </w:r>
    </w:p>
    <w:p w:rsidR="00334E9A" w:rsidRPr="00334E9A" w:rsidRDefault="00334E9A" w:rsidP="00334E9A">
      <w:pPr>
        <w:jc w:val="both"/>
        <w:rPr>
          <w:color w:val="000000"/>
        </w:rPr>
      </w:pPr>
      <w:r w:rsidRPr="00334E9A">
        <w:rPr>
          <w:color w:val="000000"/>
        </w:rPr>
        <w:t>1.10. upravljanje javnom turističkom infrastrukturom</w:t>
      </w:r>
    </w:p>
    <w:p w:rsidR="00334E9A" w:rsidRPr="00334E9A" w:rsidRDefault="00334E9A" w:rsidP="00334E9A">
      <w:pPr>
        <w:jc w:val="both"/>
        <w:rPr>
          <w:color w:val="000000"/>
        </w:rPr>
      </w:pPr>
      <w:r w:rsidRPr="00334E9A">
        <w:rPr>
          <w:color w:val="000000"/>
        </w:rPr>
        <w:t>1.11. sudjelovanje u provođenju strateških marketinških projekata koje je definirala Hrvatska turistička zajednica.</w:t>
      </w:r>
    </w:p>
    <w:p w:rsidR="00334E9A" w:rsidRDefault="00334E9A" w:rsidP="00334E9A">
      <w:pPr>
        <w:jc w:val="both"/>
        <w:rPr>
          <w:color w:val="000000"/>
        </w:rPr>
      </w:pPr>
    </w:p>
    <w:p w:rsidR="00FA080B" w:rsidRDefault="00FA080B" w:rsidP="00334E9A">
      <w:pPr>
        <w:jc w:val="both"/>
        <w:rPr>
          <w:color w:val="000000"/>
        </w:rPr>
      </w:pPr>
    </w:p>
    <w:p w:rsidR="00FA080B" w:rsidRPr="00334E9A" w:rsidRDefault="00FA080B" w:rsidP="00334E9A">
      <w:pPr>
        <w:jc w:val="both"/>
        <w:rPr>
          <w:color w:val="000000"/>
        </w:rPr>
      </w:pPr>
    </w:p>
    <w:p w:rsidR="00334E9A" w:rsidRPr="00334E9A" w:rsidRDefault="00334E9A" w:rsidP="00334E9A">
      <w:pPr>
        <w:jc w:val="both"/>
        <w:rPr>
          <w:color w:val="000000"/>
        </w:rPr>
      </w:pPr>
      <w:r w:rsidRPr="00334E9A">
        <w:rPr>
          <w:color w:val="000000"/>
        </w:rPr>
        <w:t>2. Informacije i istraživanja</w:t>
      </w:r>
    </w:p>
    <w:p w:rsidR="00334E9A" w:rsidRPr="00334E9A" w:rsidRDefault="00334E9A" w:rsidP="00334E9A">
      <w:pPr>
        <w:jc w:val="both"/>
        <w:rPr>
          <w:color w:val="000000"/>
        </w:rPr>
      </w:pPr>
    </w:p>
    <w:p w:rsidR="00334E9A" w:rsidRPr="00334E9A" w:rsidRDefault="00334E9A" w:rsidP="00334E9A">
      <w:pPr>
        <w:jc w:val="both"/>
        <w:rPr>
          <w:color w:val="000000"/>
        </w:rPr>
      </w:pPr>
      <w:r w:rsidRPr="00334E9A">
        <w:rPr>
          <w:color w:val="000000"/>
        </w:rPr>
        <w:t>2.1. izrada i distribucija informativnih materijala</w:t>
      </w:r>
    </w:p>
    <w:p w:rsidR="00334E9A" w:rsidRPr="00334E9A" w:rsidRDefault="00334E9A" w:rsidP="00334E9A">
      <w:pPr>
        <w:jc w:val="both"/>
        <w:rPr>
          <w:color w:val="000000"/>
        </w:rPr>
      </w:pPr>
      <w:r w:rsidRPr="00334E9A">
        <w:rPr>
          <w:color w:val="000000"/>
        </w:rPr>
        <w:t>2.2. stvaranje, održavanje i redovito kreiranje sadržaja na mrežnim stranicama destinacije i profilima društvenih mreža</w:t>
      </w:r>
    </w:p>
    <w:p w:rsidR="00334E9A" w:rsidRPr="00334E9A" w:rsidRDefault="00334E9A" w:rsidP="00334E9A">
      <w:pPr>
        <w:jc w:val="both"/>
        <w:rPr>
          <w:color w:val="000000"/>
        </w:rPr>
      </w:pPr>
      <w:r w:rsidRPr="00334E9A">
        <w:rPr>
          <w:color w:val="000000"/>
        </w:rPr>
        <w:t>2.3. osnivanje, koordinacija i upravljanje turističkim informativnim centrima (ako postoje/ima potrebe za njima)</w:t>
      </w:r>
    </w:p>
    <w:p w:rsidR="00334E9A" w:rsidRPr="00334E9A" w:rsidRDefault="00334E9A" w:rsidP="00334E9A">
      <w:pPr>
        <w:jc w:val="both"/>
        <w:rPr>
          <w:color w:val="000000"/>
        </w:rPr>
      </w:pPr>
      <w:r w:rsidRPr="00334E9A">
        <w:rPr>
          <w:color w:val="000000"/>
        </w:rPr>
        <w:t>2.4. suradnja sa subjektima javnog i privatnog sektora u destinaciji radi podizanja kvalitete turističkog iskustva, funkcioniranja, dostupnosti i kvalitete javnih usluga, servisa i komunalnih službi na području turističke destinacije</w:t>
      </w:r>
    </w:p>
    <w:p w:rsidR="00334E9A" w:rsidRPr="00334E9A" w:rsidRDefault="00334E9A" w:rsidP="00334E9A">
      <w:pPr>
        <w:jc w:val="both"/>
        <w:rPr>
          <w:color w:val="000000"/>
        </w:rPr>
      </w:pPr>
      <w:r w:rsidRPr="00334E9A">
        <w:rPr>
          <w:color w:val="000000"/>
        </w:rPr>
        <w:t>2.5. planiranje, izrada, postavljanje i održavanje sustava turističke signalizacije, samostalno i/ili u suradnji s jedinicom lokalne samouprave</w:t>
      </w:r>
    </w:p>
    <w:p w:rsidR="00334E9A" w:rsidRPr="00334E9A" w:rsidRDefault="00334E9A" w:rsidP="00334E9A">
      <w:pPr>
        <w:jc w:val="both"/>
        <w:rPr>
          <w:color w:val="000000"/>
        </w:rPr>
      </w:pPr>
      <w:r w:rsidRPr="00334E9A">
        <w:rPr>
          <w:color w:val="000000"/>
        </w:rPr>
        <w:t>2.6. operativno sudjelovanje u provedbi aktivnosti sustava eVisitor i ostalim turističkim informacijskim sustavima sukladno uputama regionalne turističke zajednice i Hrvatske turističke zajednice kao što su: jedinstveni turistički informacijski portal te evidencija posjetitelja i svih oblika turističke ponude.</w:t>
      </w:r>
    </w:p>
    <w:p w:rsidR="00334E9A" w:rsidRPr="00334E9A" w:rsidRDefault="00334E9A" w:rsidP="00334E9A">
      <w:pPr>
        <w:jc w:val="both"/>
        <w:rPr>
          <w:color w:val="000000"/>
        </w:rPr>
      </w:pPr>
    </w:p>
    <w:p w:rsidR="00334E9A" w:rsidRPr="00334E9A" w:rsidRDefault="00334E9A" w:rsidP="00334E9A">
      <w:pPr>
        <w:jc w:val="both"/>
        <w:rPr>
          <w:color w:val="000000"/>
        </w:rPr>
      </w:pPr>
      <w:r w:rsidRPr="00334E9A">
        <w:rPr>
          <w:color w:val="000000"/>
        </w:rPr>
        <w:t>3. Distribucija</w:t>
      </w:r>
    </w:p>
    <w:p w:rsidR="00334E9A" w:rsidRPr="00334E9A" w:rsidRDefault="00334E9A" w:rsidP="00334E9A">
      <w:pPr>
        <w:jc w:val="both"/>
        <w:rPr>
          <w:color w:val="000000"/>
        </w:rPr>
      </w:pPr>
    </w:p>
    <w:p w:rsidR="00334E9A" w:rsidRPr="00334E9A" w:rsidRDefault="00334E9A" w:rsidP="00334E9A">
      <w:pPr>
        <w:jc w:val="both"/>
        <w:rPr>
          <w:color w:val="000000"/>
        </w:rPr>
      </w:pPr>
      <w:r w:rsidRPr="00334E9A">
        <w:rPr>
          <w:color w:val="000000"/>
        </w:rPr>
        <w:t>3.1. koordiniranje s regionalnom turističkom zajednicom u provedbi operativnih marketinških aktivnosti</w:t>
      </w:r>
    </w:p>
    <w:p w:rsidR="00334E9A" w:rsidRPr="00334E9A" w:rsidRDefault="00334E9A" w:rsidP="00334E9A">
      <w:pPr>
        <w:jc w:val="both"/>
        <w:rPr>
          <w:color w:val="000000"/>
        </w:rPr>
      </w:pPr>
      <w:r w:rsidRPr="00334E9A">
        <w:rPr>
          <w:color w:val="000000"/>
        </w:rPr>
        <w:t>3.2. priprema, sortiranje i slanje podataka o turističkoj ponudi na području destinacije u regionalnu turističku zajednicu i Hrvatsku turističku zajednicu</w:t>
      </w:r>
    </w:p>
    <w:p w:rsidR="00334E9A" w:rsidRPr="00334E9A" w:rsidRDefault="00334E9A" w:rsidP="00334E9A">
      <w:pPr>
        <w:jc w:val="both"/>
        <w:rPr>
          <w:color w:val="000000"/>
        </w:rPr>
      </w:pPr>
      <w:r w:rsidRPr="00334E9A">
        <w:rPr>
          <w:color w:val="000000"/>
        </w:rPr>
        <w:t>3.3. priprema destinacijskih marketinških materijala sukladno definiranim standardima i upućivanje na usklađivanje i odobrenje u regionalnu turističku zajednicu</w:t>
      </w:r>
    </w:p>
    <w:p w:rsidR="00334E9A" w:rsidRPr="00334E9A" w:rsidRDefault="00334E9A" w:rsidP="00334E9A">
      <w:pPr>
        <w:jc w:val="both"/>
        <w:rPr>
          <w:color w:val="000000"/>
        </w:rPr>
      </w:pPr>
      <w:r w:rsidRPr="00334E9A">
        <w:rPr>
          <w:color w:val="000000"/>
        </w:rPr>
        <w:t>3.4. pružanje podrške u organizaciji studijskih putovanja novinara i predstavnika organizatora putovanja u suradnji s regionalnom turističkom zajednicom te u suradnji s Hrvatskom turističkom zajednicom</w:t>
      </w:r>
    </w:p>
    <w:p w:rsidR="00FF520A" w:rsidRPr="00624C24" w:rsidRDefault="00334E9A" w:rsidP="00624C24">
      <w:pPr>
        <w:jc w:val="both"/>
        <w:rPr>
          <w:color w:val="000000"/>
        </w:rPr>
      </w:pPr>
      <w:r w:rsidRPr="00334E9A">
        <w:rPr>
          <w:color w:val="000000"/>
        </w:rPr>
        <w:t>3.5. obavljanje i drugih poslova propis</w:t>
      </w:r>
      <w:r w:rsidR="00624C24">
        <w:rPr>
          <w:color w:val="000000"/>
        </w:rPr>
        <w:t>anih Zakonom ili ovim Statutom.</w:t>
      </w:r>
    </w:p>
    <w:p w:rsidR="00FF520A" w:rsidRDefault="00FF520A" w:rsidP="00334E9A">
      <w:pPr>
        <w:pStyle w:val="box460409"/>
        <w:shd w:val="clear" w:color="auto" w:fill="FFFFFF"/>
        <w:spacing w:before="0" w:beforeAutospacing="0" w:after="0" w:afterAutospacing="0"/>
        <w:textAlignment w:val="baseline"/>
        <w:rPr>
          <w:color w:val="231F20"/>
        </w:rPr>
      </w:pPr>
    </w:p>
    <w:p w:rsidR="00FF520A" w:rsidRDefault="00FF520A" w:rsidP="00334E9A">
      <w:pPr>
        <w:pStyle w:val="box460409"/>
        <w:shd w:val="clear" w:color="auto" w:fill="FFFFFF"/>
        <w:spacing w:before="0" w:beforeAutospacing="0" w:after="0" w:afterAutospacing="0"/>
        <w:textAlignment w:val="baseline"/>
        <w:rPr>
          <w:color w:val="231F20"/>
        </w:rPr>
      </w:pPr>
    </w:p>
    <w:p w:rsidR="00FF520A" w:rsidRDefault="00FF520A" w:rsidP="00334E9A">
      <w:pPr>
        <w:pStyle w:val="box460409"/>
        <w:shd w:val="clear" w:color="auto" w:fill="FFFFFF"/>
        <w:spacing w:before="0" w:beforeAutospacing="0" w:after="0" w:afterAutospacing="0"/>
        <w:textAlignment w:val="baseline"/>
        <w:rPr>
          <w:color w:val="231F20"/>
        </w:rPr>
      </w:pPr>
    </w:p>
    <w:p w:rsidR="002B07ED" w:rsidRDefault="002B07ED" w:rsidP="002B07ED">
      <w:pPr>
        <w:pStyle w:val="box460409"/>
        <w:numPr>
          <w:ilvl w:val="0"/>
          <w:numId w:val="1"/>
        </w:numPr>
        <w:shd w:val="clear" w:color="auto" w:fill="FFFFFF"/>
        <w:spacing w:before="0" w:beforeAutospacing="0" w:after="0" w:afterAutospacing="0"/>
        <w:textAlignment w:val="baseline"/>
        <w:rPr>
          <w:b/>
          <w:color w:val="231F20"/>
        </w:rPr>
      </w:pPr>
      <w:r w:rsidRPr="002B07ED">
        <w:rPr>
          <w:b/>
          <w:color w:val="231F20"/>
        </w:rPr>
        <w:t>OSNOVNE SMJERNICE PLANIRANJA</w:t>
      </w:r>
    </w:p>
    <w:p w:rsidR="002B07ED" w:rsidRDefault="002B07ED" w:rsidP="002B07ED">
      <w:pPr>
        <w:pStyle w:val="box460409"/>
        <w:shd w:val="clear" w:color="auto" w:fill="FFFFFF"/>
        <w:spacing w:before="0" w:beforeAutospacing="0" w:after="0" w:afterAutospacing="0"/>
        <w:textAlignment w:val="baseline"/>
        <w:rPr>
          <w:b/>
          <w:color w:val="231F20"/>
        </w:rPr>
      </w:pPr>
    </w:p>
    <w:p w:rsidR="002B07ED" w:rsidRDefault="002B07ED" w:rsidP="002B07ED">
      <w:pPr>
        <w:pStyle w:val="box460409"/>
        <w:shd w:val="clear" w:color="auto" w:fill="FFFFFF"/>
        <w:spacing w:before="0" w:beforeAutospacing="0" w:after="0" w:afterAutospacing="0"/>
        <w:textAlignment w:val="baseline"/>
        <w:rPr>
          <w:b/>
          <w:color w:val="231F20"/>
        </w:rPr>
      </w:pPr>
      <w:r>
        <w:rPr>
          <w:b/>
          <w:color w:val="231F20"/>
        </w:rPr>
        <w:lastRenderedPageBreak/>
        <w:t xml:space="preserve">PRIHODI </w:t>
      </w:r>
    </w:p>
    <w:p w:rsidR="002B07ED" w:rsidRDefault="002B07ED" w:rsidP="002B07ED">
      <w:pPr>
        <w:pStyle w:val="box460409"/>
        <w:shd w:val="clear" w:color="auto" w:fill="FFFFFF"/>
        <w:spacing w:before="0" w:beforeAutospacing="0" w:after="0" w:afterAutospacing="0"/>
        <w:textAlignment w:val="baseline"/>
        <w:rPr>
          <w:b/>
          <w:color w:val="231F20"/>
        </w:rPr>
      </w:pPr>
    </w:p>
    <w:p w:rsidR="002B07ED" w:rsidRPr="002B07ED" w:rsidRDefault="002B07ED" w:rsidP="00EC26BE">
      <w:pPr>
        <w:pStyle w:val="box460409"/>
        <w:numPr>
          <w:ilvl w:val="0"/>
          <w:numId w:val="8"/>
        </w:numPr>
        <w:shd w:val="clear" w:color="auto" w:fill="FFFFFF"/>
        <w:spacing w:before="0" w:beforeAutospacing="0" w:after="0" w:afterAutospacing="0"/>
        <w:textAlignment w:val="baseline"/>
        <w:rPr>
          <w:b/>
          <w:color w:val="231F20"/>
        </w:rPr>
      </w:pPr>
      <w:r w:rsidRPr="002B07ED">
        <w:rPr>
          <w:b/>
          <w:color w:val="231F20"/>
        </w:rPr>
        <w:t>Izvorni prihodi</w:t>
      </w:r>
      <w:r w:rsidR="00D9156D">
        <w:rPr>
          <w:b/>
          <w:color w:val="231F20"/>
        </w:rPr>
        <w:t xml:space="preserve"> i parametri za planiranje prihoda prema izvorima</w:t>
      </w:r>
      <w:r w:rsidRPr="002B07ED">
        <w:rPr>
          <w:b/>
          <w:color w:val="231F20"/>
        </w:rPr>
        <w:t>:</w:t>
      </w:r>
    </w:p>
    <w:p w:rsidR="002B07ED" w:rsidRPr="002B07ED" w:rsidRDefault="002B07ED" w:rsidP="002B07ED">
      <w:pPr>
        <w:pStyle w:val="box460409"/>
        <w:shd w:val="clear" w:color="auto" w:fill="FFFFFF"/>
        <w:spacing w:before="0" w:beforeAutospacing="0" w:after="0" w:afterAutospacing="0"/>
        <w:textAlignment w:val="baseline"/>
        <w:rPr>
          <w:color w:val="231F20"/>
        </w:rPr>
      </w:pPr>
    </w:p>
    <w:p w:rsidR="002B07ED" w:rsidRPr="002B07ED" w:rsidRDefault="002B07ED" w:rsidP="002B07ED">
      <w:pPr>
        <w:pStyle w:val="box460409"/>
        <w:numPr>
          <w:ilvl w:val="0"/>
          <w:numId w:val="2"/>
        </w:numPr>
        <w:shd w:val="clear" w:color="auto" w:fill="FFFFFF"/>
        <w:spacing w:before="0" w:beforeAutospacing="0" w:after="0" w:afterAutospacing="0"/>
        <w:textAlignment w:val="baseline"/>
        <w:rPr>
          <w:color w:val="231F20"/>
        </w:rPr>
      </w:pPr>
      <w:r w:rsidRPr="002B07ED">
        <w:rPr>
          <w:color w:val="231F20"/>
        </w:rPr>
        <w:t>Turistička pristojba</w:t>
      </w:r>
    </w:p>
    <w:p w:rsidR="002B07ED" w:rsidRPr="002B07ED" w:rsidRDefault="002B07ED" w:rsidP="002B07ED">
      <w:pPr>
        <w:pStyle w:val="box460409"/>
        <w:numPr>
          <w:ilvl w:val="0"/>
          <w:numId w:val="2"/>
        </w:numPr>
        <w:shd w:val="clear" w:color="auto" w:fill="FFFFFF"/>
        <w:spacing w:before="0" w:beforeAutospacing="0" w:after="0" w:afterAutospacing="0"/>
        <w:textAlignment w:val="baseline"/>
        <w:rPr>
          <w:color w:val="231F20"/>
        </w:rPr>
      </w:pPr>
      <w:r w:rsidRPr="002B07ED">
        <w:rPr>
          <w:color w:val="231F20"/>
        </w:rPr>
        <w:t>Članarina</w:t>
      </w:r>
    </w:p>
    <w:p w:rsidR="002B07ED" w:rsidRPr="002B07ED" w:rsidRDefault="002B07ED" w:rsidP="002B07ED">
      <w:pPr>
        <w:pStyle w:val="box460409"/>
        <w:shd w:val="clear" w:color="auto" w:fill="FFFFFF"/>
        <w:spacing w:before="0" w:beforeAutospacing="0" w:after="0" w:afterAutospacing="0"/>
        <w:ind w:left="720"/>
        <w:textAlignment w:val="baseline"/>
        <w:rPr>
          <w:b/>
          <w:color w:val="231F20"/>
        </w:rPr>
      </w:pPr>
    </w:p>
    <w:p w:rsidR="002B07ED" w:rsidRDefault="004338C7" w:rsidP="002B07ED">
      <w:r w:rsidRPr="004338C7">
        <w:rPr>
          <w:u w:val="single"/>
        </w:rPr>
        <w:t>Turistička pristojba</w:t>
      </w:r>
      <w:r>
        <w:t xml:space="preserve"> </w:t>
      </w:r>
      <w:r w:rsidR="002B07ED" w:rsidRPr="004338C7">
        <w:t>plaća</w:t>
      </w:r>
      <w:r w:rsidR="002B07ED" w:rsidRPr="002B07ED">
        <w:t xml:space="preserve"> se temeljem </w:t>
      </w:r>
      <w:r>
        <w:t>članka 59. Zakona o turističkim zajednicama i promicanju hrvatskog turizma, a u skladu s Zakonom</w:t>
      </w:r>
      <w:r w:rsidR="002B07ED" w:rsidRPr="002B07ED">
        <w:t xml:space="preserve"> o turističkoj pristojbi. Ukupno </w:t>
      </w:r>
      <w:r w:rsidR="00F56862">
        <w:t>se planira</w:t>
      </w:r>
      <w:r w:rsidR="00EE5660">
        <w:t>lo u 2022.g. ostvariti 551</w:t>
      </w:r>
      <w:r w:rsidR="00B34159">
        <w:t xml:space="preserve">.000,00 kn neto, a ostvaren je </w:t>
      </w:r>
      <w:r w:rsidR="005C038C">
        <w:t xml:space="preserve">iznos od </w:t>
      </w:r>
      <w:r w:rsidR="00376A27">
        <w:rPr>
          <w:i/>
        </w:rPr>
        <w:t>551.7</w:t>
      </w:r>
      <w:r w:rsidR="002B07ED" w:rsidRPr="00B839C3">
        <w:rPr>
          <w:i/>
        </w:rPr>
        <w:t>00,00 kn</w:t>
      </w:r>
      <w:r w:rsidR="00B34159">
        <w:t xml:space="preserve"> neto. </w:t>
      </w:r>
    </w:p>
    <w:p w:rsidR="00F56862" w:rsidRPr="002B07ED" w:rsidRDefault="00F56862" w:rsidP="002B07ED"/>
    <w:p w:rsidR="00F56862" w:rsidRPr="00F62AE2" w:rsidRDefault="00F56862" w:rsidP="00F56862">
      <w:pPr>
        <w:rPr>
          <w:color w:val="FF0000"/>
        </w:rPr>
      </w:pPr>
      <w:r w:rsidRPr="00633C11">
        <w:rPr>
          <w:u w:val="single"/>
        </w:rPr>
        <w:t>Turistička pristojba-nautika</w:t>
      </w:r>
      <w:r>
        <w:rPr>
          <w:u w:val="single"/>
        </w:rPr>
        <w:t xml:space="preserve"> </w:t>
      </w:r>
      <w:r>
        <w:t xml:space="preserve">plaća se temeljem Zakona o turističkoj pristojbi. </w:t>
      </w:r>
      <w:r w:rsidR="00B34159">
        <w:t xml:space="preserve">Ukupno je </w:t>
      </w:r>
      <w:r w:rsidRPr="002B07ED">
        <w:t>pla</w:t>
      </w:r>
      <w:r>
        <w:t>nira</w:t>
      </w:r>
      <w:r w:rsidR="00EE5660">
        <w:t>no u 2022</w:t>
      </w:r>
      <w:r>
        <w:t xml:space="preserve">. godini </w:t>
      </w:r>
      <w:r w:rsidR="00EE5660">
        <w:rPr>
          <w:i/>
        </w:rPr>
        <w:t>491.775,00</w:t>
      </w:r>
      <w:r w:rsidRPr="00F56862">
        <w:rPr>
          <w:i/>
        </w:rPr>
        <w:t xml:space="preserve"> </w:t>
      </w:r>
      <w:r w:rsidRPr="002B07ED">
        <w:t>neto</w:t>
      </w:r>
      <w:r w:rsidR="00B34159">
        <w:t xml:space="preserve">, a ostvareno je </w:t>
      </w:r>
      <w:r w:rsidR="00EE5660">
        <w:t>611.000</w:t>
      </w:r>
      <w:r w:rsidR="00B34159">
        <w:t>,00 kuna. Što je podiglo nautiku na prvo mjesto po prihodima u TZO Sali. Uz ovaj podatak je bitno istaknuti da su se na Ministarstvo počela dijeliti sa zbirnog računa po pravednijem ključu. Odnosno, prema onome što smo uporno godinama ponavljali da se uz ostale parametre uzme u obzir gdje nautičari noće.</w:t>
      </w:r>
    </w:p>
    <w:p w:rsidR="002B07ED" w:rsidRPr="002B07ED" w:rsidRDefault="002B07ED" w:rsidP="002B07ED"/>
    <w:p w:rsidR="002B07ED" w:rsidRPr="002B07ED" w:rsidRDefault="002B07ED" w:rsidP="002B07ED">
      <w:r w:rsidRPr="002B07ED">
        <w:t>Raspodjela bruto sredstava od boravišne pristojbe: 1% sredstva za HCK, 3,5% sredstava za razvojne projekte i programe kreiranja novih turističkih programa na turistički nedovoljno razvijenim područjima ( Fond za turistički nedovoljno razvijena područja i kontinent) i 2% sredstava za projekte i programe udruženih turističkih zajednica (Fond za udružene turističke zajednice), a preostala sredstva raspoređuju se:</w:t>
      </w:r>
    </w:p>
    <w:p w:rsidR="002B07ED" w:rsidRDefault="002B07ED" w:rsidP="002B07ED">
      <w:r w:rsidRPr="002B07ED">
        <w:t>65% sredstava turističkoj zajednici o</w:t>
      </w:r>
      <w:r w:rsidR="002A67EF">
        <w:t>pćine Sali</w:t>
      </w:r>
      <w:r w:rsidRPr="002B07ED">
        <w:t xml:space="preserve"> (od čega 30% sredstava </w:t>
      </w:r>
      <w:r w:rsidR="00463183">
        <w:t>automatski se raspoređuje na račun općine</w:t>
      </w:r>
      <w:r w:rsidRPr="002B07ED">
        <w:t xml:space="preserve"> </w:t>
      </w:r>
      <w:r w:rsidR="00463183">
        <w:t>Sali</w:t>
      </w:r>
      <w:r w:rsidRPr="002B07ED">
        <w:t>), 15% sredstava Turističkoj zajednici Zadarske županije i 20% sredstava Hrvatskoj turističkoj zajednici.</w:t>
      </w:r>
    </w:p>
    <w:p w:rsidR="00DF35C9" w:rsidRPr="002B07ED" w:rsidRDefault="00DF35C9" w:rsidP="002B07ED"/>
    <w:p w:rsidR="002B07ED" w:rsidRDefault="002B07ED" w:rsidP="002B07ED">
      <w:r w:rsidRPr="00DF35C9">
        <w:rPr>
          <w:u w:val="single"/>
        </w:rPr>
        <w:t>Turistička članarina</w:t>
      </w:r>
      <w:r w:rsidRPr="002B07ED">
        <w:t xml:space="preserve"> plaća se temeljem </w:t>
      </w:r>
      <w:r w:rsidR="004338C7">
        <w:t>članka 59. Zakona o turističkim zajednicama i promicanju hrvatskog turizma, a u skladu s Zakonom</w:t>
      </w:r>
      <w:r w:rsidRPr="002B07ED">
        <w:t xml:space="preserve"> o članarinama u tu</w:t>
      </w:r>
      <w:r w:rsidR="00B46829">
        <w:t>rističkim zajednicama. Ukupno je</w:t>
      </w:r>
      <w:r w:rsidRPr="002B07ED">
        <w:t xml:space="preserve"> pla</w:t>
      </w:r>
      <w:r w:rsidR="00875DC4">
        <w:t>nira</w:t>
      </w:r>
      <w:r w:rsidR="00EE5660">
        <w:t>no u 2022. godini ostvariti 80.000,00, a ostvareno je 98</w:t>
      </w:r>
      <w:r w:rsidR="00B46829">
        <w:t xml:space="preserve">.000,00 kn. </w:t>
      </w:r>
      <w:r w:rsidR="00D9156D">
        <w:t xml:space="preserve">Povećanje </w:t>
      </w:r>
      <w:r w:rsidR="00B46829">
        <w:t>je ostvareno</w:t>
      </w:r>
      <w:r w:rsidR="00D9156D">
        <w:t xml:space="preserve"> zbog naplate cijelog iznosa turističke članarine </w:t>
      </w:r>
      <w:r w:rsidR="00400E7B">
        <w:t>kao i zbog povećanog broja ležaj</w:t>
      </w:r>
      <w:r w:rsidR="00D9156D">
        <w:t>a.</w:t>
      </w:r>
    </w:p>
    <w:p w:rsidR="00875DC4" w:rsidRPr="002B07ED" w:rsidRDefault="00875DC4" w:rsidP="002B07ED">
      <w:r>
        <w:t>Također, promjenom novog pravi</w:t>
      </w:r>
      <w:r w:rsidR="00B46829">
        <w:t>lnika iz 2020. temeljem kojeg se članarina naplaćuje</w:t>
      </w:r>
      <w:r>
        <w:t xml:space="preserve"> u Općini gdje se nalazi objekt/firma što prije nije bio slučaj.</w:t>
      </w:r>
    </w:p>
    <w:p w:rsidR="002B07ED" w:rsidRPr="002B07ED" w:rsidRDefault="002B07ED" w:rsidP="002B07ED"/>
    <w:p w:rsidR="002B07ED" w:rsidRPr="002B07ED" w:rsidRDefault="002B07ED" w:rsidP="002B07ED">
      <w:r w:rsidRPr="002B07ED">
        <w:t>Raspodjela bruto sredstava od turističke članarine:</w:t>
      </w:r>
    </w:p>
    <w:p w:rsidR="002B07ED" w:rsidRDefault="002B07ED" w:rsidP="002B07ED">
      <w:r w:rsidRPr="002B07ED">
        <w:t>od ukupno uplaćenih sredstava članarine izdvaja se 9% na poseban račun Hrvatske turističke zajednice (Fond za turistički nedovoljno razvijena područja i kontinent) i 2 % na poseban račun Hrvatske turističke zajednice za projekte i programe udruženih turističkih zajednica, a preosta</w:t>
      </w:r>
      <w:r w:rsidR="006E136F">
        <w:t xml:space="preserve">la sredstva raspoređuju se: </w:t>
      </w:r>
      <w:r w:rsidRPr="002B07ED">
        <w:t>65% sredstava turis</w:t>
      </w:r>
      <w:r w:rsidR="00FA1FD0">
        <w:t>tičkoj zajednici Općine Sali</w:t>
      </w:r>
      <w:r w:rsidRPr="002B07ED">
        <w:t>, 15% sredstava Turističkoj zajednici Zadarske županije i 20% sredstava Hrvatskoj turističkoj zajednici.</w:t>
      </w:r>
    </w:p>
    <w:p w:rsidR="00B46829" w:rsidRDefault="00B46829" w:rsidP="002B07ED"/>
    <w:p w:rsidR="00B46829" w:rsidRDefault="00B46829" w:rsidP="002B07ED"/>
    <w:p w:rsidR="007421FE" w:rsidRDefault="007421FE" w:rsidP="002B07ED"/>
    <w:p w:rsidR="007421FE" w:rsidRPr="002B07ED" w:rsidRDefault="007421FE" w:rsidP="002B07ED"/>
    <w:p w:rsidR="002B07ED" w:rsidRDefault="002B07ED" w:rsidP="00334E9A"/>
    <w:p w:rsidR="002B07ED" w:rsidRPr="00EC26BE" w:rsidRDefault="002B07ED" w:rsidP="00EC26BE">
      <w:pPr>
        <w:pStyle w:val="ListParagraph"/>
        <w:numPr>
          <w:ilvl w:val="0"/>
          <w:numId w:val="8"/>
        </w:numPr>
        <w:rPr>
          <w:b/>
        </w:rPr>
      </w:pPr>
      <w:r w:rsidRPr="00EC26BE">
        <w:rPr>
          <w:b/>
        </w:rPr>
        <w:t xml:space="preserve">Prihodi iz proračuna općine/grada/županije i državnog proračuna: </w:t>
      </w:r>
    </w:p>
    <w:p w:rsidR="002B07ED" w:rsidRDefault="002B07ED" w:rsidP="00334E9A">
      <w:pPr>
        <w:rPr>
          <w:b/>
        </w:rPr>
      </w:pPr>
    </w:p>
    <w:p w:rsidR="002B07ED" w:rsidRDefault="002B07ED" w:rsidP="00AA5A1B">
      <w:pPr>
        <w:autoSpaceDE w:val="0"/>
        <w:autoSpaceDN w:val="0"/>
        <w:adjustRightInd w:val="0"/>
        <w:rPr>
          <w:rFonts w:eastAsiaTheme="minorHAnsi"/>
          <w:b/>
          <w:bCs/>
          <w:color w:val="000000" w:themeColor="text1"/>
          <w:lang w:eastAsia="en-US"/>
        </w:rPr>
      </w:pPr>
      <w:r w:rsidRPr="002B07ED">
        <w:rPr>
          <w:rFonts w:eastAsiaTheme="minorHAnsi"/>
          <w:b/>
          <w:bCs/>
          <w:color w:val="000000" w:themeColor="text1"/>
          <w:lang w:eastAsia="en-US"/>
        </w:rPr>
        <w:t>prihodi iz jedinice lokalne, regionalne, područne samouprave i iz</w:t>
      </w:r>
      <w:r w:rsidR="00044F4A">
        <w:rPr>
          <w:rFonts w:eastAsiaTheme="minorHAnsi"/>
          <w:b/>
          <w:bCs/>
          <w:color w:val="000000" w:themeColor="text1"/>
          <w:lang w:eastAsia="en-US"/>
        </w:rPr>
        <w:t xml:space="preserve"> državnog proračuna -</w:t>
      </w:r>
      <w:r w:rsidRPr="002B07ED">
        <w:rPr>
          <w:rFonts w:eastAsiaTheme="minorHAnsi"/>
          <w:b/>
          <w:bCs/>
          <w:color w:val="000000" w:themeColor="text1"/>
          <w:lang w:eastAsia="en-US"/>
        </w:rPr>
        <w:t xml:space="preserve"> </w:t>
      </w:r>
      <w:r w:rsidRPr="002B07ED">
        <w:rPr>
          <w:rFonts w:eastAsiaTheme="minorHAnsi"/>
          <w:color w:val="000000" w:themeColor="text1"/>
          <w:lang w:eastAsia="en-US"/>
        </w:rPr>
        <w:t>temeljeno na i</w:t>
      </w:r>
      <w:r w:rsidR="00AA5A1B">
        <w:rPr>
          <w:rFonts w:eastAsiaTheme="minorHAnsi"/>
          <w:color w:val="000000" w:themeColor="text1"/>
          <w:lang w:eastAsia="en-US"/>
        </w:rPr>
        <w:t xml:space="preserve">zglasanom proračunu, </w:t>
      </w:r>
      <w:r w:rsidRPr="002B07ED">
        <w:rPr>
          <w:rFonts w:eastAsiaTheme="minorHAnsi"/>
          <w:color w:val="000000" w:themeColor="text1"/>
          <w:lang w:eastAsia="en-US"/>
        </w:rPr>
        <w:t>odluci i sl. i prihodi iz državnog proračun</w:t>
      </w:r>
    </w:p>
    <w:p w:rsidR="00AA5A1B" w:rsidRPr="00AA5A1B" w:rsidRDefault="00AA5A1B" w:rsidP="00AA5A1B">
      <w:pPr>
        <w:autoSpaceDE w:val="0"/>
        <w:autoSpaceDN w:val="0"/>
        <w:adjustRightInd w:val="0"/>
        <w:rPr>
          <w:rFonts w:eastAsiaTheme="minorHAnsi"/>
          <w:b/>
          <w:bCs/>
          <w:color w:val="000000" w:themeColor="text1"/>
          <w:lang w:eastAsia="en-US"/>
        </w:rPr>
      </w:pPr>
    </w:p>
    <w:p w:rsidR="002B46BF" w:rsidRDefault="00EE5660" w:rsidP="002B07ED">
      <w:pPr>
        <w:rPr>
          <w:color w:val="000000" w:themeColor="text1"/>
        </w:rPr>
      </w:pPr>
      <w:r>
        <w:rPr>
          <w:color w:val="000000" w:themeColor="text1"/>
        </w:rPr>
        <w:lastRenderedPageBreak/>
        <w:t>Planirano 40.000,00 kuna</w:t>
      </w:r>
      <w:r>
        <w:rPr>
          <w:color w:val="000000" w:themeColor="text1"/>
        </w:rPr>
        <w:tab/>
      </w:r>
      <w:r>
        <w:rPr>
          <w:color w:val="000000" w:themeColor="text1"/>
        </w:rPr>
        <w:tab/>
      </w:r>
      <w:r>
        <w:rPr>
          <w:color w:val="000000" w:themeColor="text1"/>
        </w:rPr>
        <w:tab/>
        <w:t>Ostvareno: 38</w:t>
      </w:r>
      <w:r w:rsidR="00B46829">
        <w:rPr>
          <w:color w:val="000000" w:themeColor="text1"/>
        </w:rPr>
        <w:t>.000,00 kuna</w:t>
      </w:r>
    </w:p>
    <w:p w:rsidR="002B46BF" w:rsidRDefault="002B46BF" w:rsidP="002B07ED">
      <w:pPr>
        <w:rPr>
          <w:color w:val="000000" w:themeColor="text1"/>
        </w:rPr>
      </w:pPr>
    </w:p>
    <w:p w:rsidR="002B46BF" w:rsidRPr="00EC26BE" w:rsidRDefault="002B46BF" w:rsidP="00EC26BE">
      <w:pPr>
        <w:pStyle w:val="ListParagraph"/>
        <w:numPr>
          <w:ilvl w:val="0"/>
          <w:numId w:val="8"/>
        </w:numPr>
        <w:rPr>
          <w:b/>
          <w:color w:val="000000" w:themeColor="text1"/>
        </w:rPr>
      </w:pPr>
      <w:r w:rsidRPr="00EC26BE">
        <w:rPr>
          <w:b/>
          <w:color w:val="000000" w:themeColor="text1"/>
        </w:rPr>
        <w:t>Prihodi od sustava turističkih zajednica</w:t>
      </w:r>
    </w:p>
    <w:p w:rsidR="002B07ED" w:rsidRDefault="002B07ED" w:rsidP="002B07ED">
      <w:pPr>
        <w:rPr>
          <w:b/>
          <w:color w:val="000000" w:themeColor="text1"/>
        </w:rPr>
      </w:pPr>
    </w:p>
    <w:p w:rsidR="002B46BF" w:rsidRDefault="002B46BF" w:rsidP="002B07ED">
      <w:pPr>
        <w:rPr>
          <w:color w:val="000000" w:themeColor="text1"/>
        </w:rPr>
      </w:pPr>
      <w:r>
        <w:rPr>
          <w:color w:val="000000" w:themeColor="text1"/>
        </w:rPr>
        <w:t xml:space="preserve">Prihodi iz </w:t>
      </w:r>
      <w:r w:rsidR="00EE5660">
        <w:rPr>
          <w:color w:val="000000" w:themeColor="text1"/>
        </w:rPr>
        <w:t xml:space="preserve">sustava sukladno </w:t>
      </w:r>
      <w:r>
        <w:rPr>
          <w:color w:val="000000" w:themeColor="text1"/>
        </w:rPr>
        <w:t>Javnim pozivima</w:t>
      </w:r>
      <w:r w:rsidR="00EE5660">
        <w:rPr>
          <w:color w:val="000000" w:themeColor="text1"/>
        </w:rPr>
        <w:t xml:space="preserve"> i Sporazumima</w:t>
      </w:r>
    </w:p>
    <w:p w:rsidR="002B46BF" w:rsidRDefault="002B46BF" w:rsidP="002B07ED">
      <w:pPr>
        <w:rPr>
          <w:color w:val="000000" w:themeColor="text1"/>
        </w:rPr>
      </w:pPr>
    </w:p>
    <w:p w:rsidR="002B46BF" w:rsidRDefault="00EE5660" w:rsidP="002B46BF">
      <w:pPr>
        <w:pStyle w:val="ListParagraph"/>
        <w:numPr>
          <w:ilvl w:val="0"/>
          <w:numId w:val="2"/>
        </w:numPr>
        <w:rPr>
          <w:color w:val="000000" w:themeColor="text1"/>
        </w:rPr>
      </w:pPr>
      <w:r>
        <w:rPr>
          <w:color w:val="000000" w:themeColor="text1"/>
        </w:rPr>
        <w:t>Planirano: 75.000,00 kuna</w:t>
      </w:r>
      <w:r>
        <w:rPr>
          <w:color w:val="000000" w:themeColor="text1"/>
        </w:rPr>
        <w:tab/>
      </w:r>
      <w:r>
        <w:rPr>
          <w:color w:val="000000" w:themeColor="text1"/>
        </w:rPr>
        <w:tab/>
        <w:t>Ostvareno: 90.5</w:t>
      </w:r>
      <w:r w:rsidR="00B46829">
        <w:rPr>
          <w:color w:val="000000" w:themeColor="text1"/>
        </w:rPr>
        <w:t>00,00 kuna</w:t>
      </w:r>
    </w:p>
    <w:p w:rsidR="002B46BF" w:rsidRDefault="002B46BF" w:rsidP="002B46BF">
      <w:pPr>
        <w:rPr>
          <w:color w:val="000000" w:themeColor="text1"/>
        </w:rPr>
      </w:pPr>
    </w:p>
    <w:p w:rsidR="002B46BF" w:rsidRDefault="002B46BF" w:rsidP="002B46BF">
      <w:pPr>
        <w:rPr>
          <w:color w:val="000000" w:themeColor="text1"/>
        </w:rPr>
      </w:pPr>
      <w:r>
        <w:rPr>
          <w:color w:val="000000" w:themeColor="text1"/>
        </w:rPr>
        <w:t xml:space="preserve">Prihodi iz fonda za udružene turističke zajednice </w:t>
      </w:r>
    </w:p>
    <w:p w:rsidR="002B46BF" w:rsidRDefault="002B46BF" w:rsidP="002B46BF">
      <w:pPr>
        <w:rPr>
          <w:color w:val="000000" w:themeColor="text1"/>
        </w:rPr>
      </w:pPr>
    </w:p>
    <w:p w:rsidR="002B46BF" w:rsidRDefault="00B46829" w:rsidP="00B46829">
      <w:pPr>
        <w:rPr>
          <w:color w:val="000000" w:themeColor="text1"/>
        </w:rPr>
      </w:pPr>
      <w:r>
        <w:rPr>
          <w:color w:val="000000" w:themeColor="text1"/>
        </w:rPr>
        <w:t>O</w:t>
      </w:r>
      <w:r w:rsidRPr="00B46829">
        <w:rPr>
          <w:color w:val="000000" w:themeColor="text1"/>
        </w:rPr>
        <w:t xml:space="preserve">va sredstva su ostvarena temeljem Sporazuma o udruženim turističkim zajednicama </w:t>
      </w:r>
      <w:r>
        <w:rPr>
          <w:color w:val="000000" w:themeColor="text1"/>
        </w:rPr>
        <w:t>čiji inicijator i koordinator je upravo TZO Sali, stoga su sredstva i uplaćena na naš račun, a koriste se za zajedničke projekte na području arhipelaga.</w:t>
      </w:r>
    </w:p>
    <w:p w:rsidR="00B46829" w:rsidRDefault="00B46829" w:rsidP="00B46829">
      <w:pPr>
        <w:rPr>
          <w:color w:val="000000" w:themeColor="text1"/>
        </w:rPr>
      </w:pPr>
    </w:p>
    <w:p w:rsidR="00B46829" w:rsidRPr="00B46829" w:rsidRDefault="00EE5660" w:rsidP="00B46829">
      <w:pPr>
        <w:rPr>
          <w:i/>
          <w:color w:val="000000" w:themeColor="text1"/>
        </w:rPr>
      </w:pPr>
      <w:r>
        <w:rPr>
          <w:color w:val="000000" w:themeColor="text1"/>
        </w:rPr>
        <w:t>Ostvareno: 316.137</w:t>
      </w:r>
      <w:r w:rsidR="00B46829">
        <w:rPr>
          <w:color w:val="000000" w:themeColor="text1"/>
        </w:rPr>
        <w:t>,00 kuna</w:t>
      </w:r>
    </w:p>
    <w:p w:rsidR="002B46BF" w:rsidRPr="00B839C3" w:rsidRDefault="002B46BF" w:rsidP="002B46BF">
      <w:pPr>
        <w:rPr>
          <w:i/>
          <w:color w:val="000000" w:themeColor="text1"/>
        </w:rPr>
      </w:pPr>
    </w:p>
    <w:p w:rsidR="009823F6" w:rsidRDefault="009823F6" w:rsidP="009823F6">
      <w:pPr>
        <w:rPr>
          <w:b/>
          <w:color w:val="000000" w:themeColor="text1"/>
        </w:rPr>
      </w:pPr>
    </w:p>
    <w:p w:rsidR="009823F6" w:rsidRPr="00EC26BE" w:rsidRDefault="009823F6" w:rsidP="00EC26BE">
      <w:pPr>
        <w:pStyle w:val="ListParagraph"/>
        <w:numPr>
          <w:ilvl w:val="0"/>
          <w:numId w:val="8"/>
        </w:numPr>
        <w:rPr>
          <w:b/>
          <w:color w:val="000000" w:themeColor="text1"/>
        </w:rPr>
      </w:pPr>
      <w:r w:rsidRPr="00EC26BE">
        <w:rPr>
          <w:b/>
          <w:color w:val="000000" w:themeColor="text1"/>
        </w:rPr>
        <w:t>Prihodi iz EU fondova</w:t>
      </w:r>
    </w:p>
    <w:p w:rsidR="009823F6" w:rsidRDefault="009823F6" w:rsidP="009823F6">
      <w:pPr>
        <w:rPr>
          <w:color w:val="000000" w:themeColor="text1"/>
        </w:rPr>
      </w:pPr>
    </w:p>
    <w:p w:rsidR="00190720" w:rsidRDefault="00190720" w:rsidP="009823F6">
      <w:pPr>
        <w:rPr>
          <w:color w:val="000000" w:themeColor="text1"/>
        </w:rPr>
      </w:pPr>
      <w:r>
        <w:rPr>
          <w:color w:val="000000" w:themeColor="text1"/>
        </w:rPr>
        <w:t>Prihodi iz EU fondova planirani su</w:t>
      </w:r>
      <w:r w:rsidR="00EE5660">
        <w:rPr>
          <w:color w:val="000000" w:themeColor="text1"/>
        </w:rPr>
        <w:t xml:space="preserve"> zbog realizacije </w:t>
      </w:r>
      <w:r w:rsidR="009823F6">
        <w:rPr>
          <w:color w:val="000000" w:themeColor="text1"/>
        </w:rPr>
        <w:t xml:space="preserve">projekta u kojem sudjelujemo. </w:t>
      </w:r>
      <w:r w:rsidR="00EE5660">
        <w:rPr>
          <w:color w:val="000000" w:themeColor="text1"/>
        </w:rPr>
        <w:t>P</w:t>
      </w:r>
      <w:r w:rsidR="009823F6">
        <w:rPr>
          <w:color w:val="000000" w:themeColor="text1"/>
        </w:rPr>
        <w:t>rojekt 1025 godina sp</w:t>
      </w:r>
      <w:r w:rsidR="00EE5660">
        <w:rPr>
          <w:color w:val="000000" w:themeColor="text1"/>
        </w:rPr>
        <w:t xml:space="preserve">omena ribarstva </w:t>
      </w:r>
      <w:r w:rsidR="00B22EA4">
        <w:rPr>
          <w:color w:val="000000" w:themeColor="text1"/>
        </w:rPr>
        <w:t>iz 2020. godine, Spomenik Rogu...</w:t>
      </w:r>
      <w:r w:rsidR="009823F6">
        <w:rPr>
          <w:color w:val="000000" w:themeColor="text1"/>
        </w:rPr>
        <w:t xml:space="preserve"> </w:t>
      </w:r>
    </w:p>
    <w:p w:rsidR="00EE5660" w:rsidRDefault="00EE5660" w:rsidP="009823F6">
      <w:pPr>
        <w:rPr>
          <w:color w:val="000000" w:themeColor="text1"/>
        </w:rPr>
      </w:pPr>
    </w:p>
    <w:p w:rsidR="00190720" w:rsidRPr="00190720" w:rsidRDefault="00B22EA4" w:rsidP="00190720">
      <w:pPr>
        <w:pStyle w:val="ListParagraph"/>
        <w:numPr>
          <w:ilvl w:val="0"/>
          <w:numId w:val="2"/>
        </w:numPr>
        <w:rPr>
          <w:color w:val="000000" w:themeColor="text1"/>
        </w:rPr>
      </w:pPr>
      <w:r>
        <w:rPr>
          <w:color w:val="000000" w:themeColor="text1"/>
        </w:rPr>
        <w:t>Planirano: 229.000,00 kn</w:t>
      </w:r>
      <w:r>
        <w:rPr>
          <w:color w:val="000000" w:themeColor="text1"/>
        </w:rPr>
        <w:tab/>
      </w:r>
      <w:r>
        <w:rPr>
          <w:color w:val="000000" w:themeColor="text1"/>
        </w:rPr>
        <w:tab/>
      </w:r>
      <w:r>
        <w:rPr>
          <w:color w:val="000000" w:themeColor="text1"/>
        </w:rPr>
        <w:tab/>
      </w:r>
      <w:r w:rsidR="00190720">
        <w:rPr>
          <w:color w:val="000000" w:themeColor="text1"/>
        </w:rPr>
        <w:t xml:space="preserve">Ostvareno: </w:t>
      </w:r>
      <w:r>
        <w:rPr>
          <w:color w:val="000000" w:themeColor="text1"/>
        </w:rPr>
        <w:t>127.000,00</w:t>
      </w:r>
      <w:r w:rsidR="00190720">
        <w:rPr>
          <w:color w:val="000000" w:themeColor="text1"/>
        </w:rPr>
        <w:t xml:space="preserve"> kn</w:t>
      </w:r>
    </w:p>
    <w:p w:rsidR="009823F6" w:rsidRDefault="009823F6" w:rsidP="009823F6">
      <w:pPr>
        <w:rPr>
          <w:color w:val="000000" w:themeColor="text1"/>
        </w:rPr>
      </w:pPr>
    </w:p>
    <w:p w:rsidR="002B46BF" w:rsidRPr="00B839C3" w:rsidRDefault="002B46BF" w:rsidP="002B07ED">
      <w:pPr>
        <w:rPr>
          <w:i/>
          <w:color w:val="000000" w:themeColor="text1"/>
        </w:rPr>
      </w:pPr>
    </w:p>
    <w:p w:rsidR="00044F4A" w:rsidRPr="00C82083" w:rsidRDefault="002B07ED" w:rsidP="00C82083">
      <w:pPr>
        <w:pStyle w:val="ListParagraph"/>
        <w:numPr>
          <w:ilvl w:val="0"/>
          <w:numId w:val="8"/>
        </w:numPr>
        <w:rPr>
          <w:b/>
          <w:color w:val="000000" w:themeColor="text1"/>
        </w:rPr>
      </w:pPr>
      <w:r w:rsidRPr="00C82083">
        <w:rPr>
          <w:b/>
          <w:color w:val="000000" w:themeColor="text1"/>
        </w:rPr>
        <w:t xml:space="preserve">Prihodi od gospodarske djelatnosti: </w:t>
      </w:r>
    </w:p>
    <w:p w:rsidR="00044F4A" w:rsidRDefault="00480078" w:rsidP="00044F4A">
      <w:pPr>
        <w:autoSpaceDE w:val="0"/>
        <w:autoSpaceDN w:val="0"/>
        <w:adjustRightInd w:val="0"/>
        <w:rPr>
          <w:rFonts w:eastAsiaTheme="minorHAnsi"/>
          <w:color w:val="000000" w:themeColor="text1"/>
          <w:lang w:eastAsia="en-US"/>
        </w:rPr>
      </w:pPr>
      <w:r>
        <w:rPr>
          <w:rFonts w:eastAsiaTheme="minorHAnsi"/>
          <w:color w:val="000000" w:themeColor="text1"/>
          <w:lang w:eastAsia="en-US"/>
        </w:rPr>
        <w:t>Prihodi od zakupa</w:t>
      </w:r>
      <w:r w:rsidR="00044F4A" w:rsidRPr="00044F4A">
        <w:rPr>
          <w:rFonts w:eastAsiaTheme="minorHAnsi"/>
          <w:color w:val="000000" w:themeColor="text1"/>
          <w:lang w:eastAsia="en-US"/>
        </w:rPr>
        <w:t xml:space="preserve"> javnih</w:t>
      </w:r>
      <w:r w:rsidR="00044F4A">
        <w:rPr>
          <w:rFonts w:eastAsiaTheme="minorHAnsi"/>
          <w:color w:val="000000" w:themeColor="text1"/>
          <w:lang w:eastAsia="en-US"/>
        </w:rPr>
        <w:t xml:space="preserve"> površina danih na kratkotrajno </w:t>
      </w:r>
      <w:r w:rsidR="00044F4A" w:rsidRPr="00044F4A">
        <w:rPr>
          <w:rFonts w:eastAsiaTheme="minorHAnsi"/>
          <w:color w:val="000000" w:themeColor="text1"/>
          <w:lang w:eastAsia="en-US"/>
        </w:rPr>
        <w:t>upravljanje od strane jedinic</w:t>
      </w:r>
      <w:r>
        <w:rPr>
          <w:rFonts w:eastAsiaTheme="minorHAnsi"/>
          <w:color w:val="000000" w:themeColor="text1"/>
          <w:lang w:eastAsia="en-US"/>
        </w:rPr>
        <w:t xml:space="preserve">e lokalne </w:t>
      </w:r>
      <w:r w:rsidR="00044F4A" w:rsidRPr="00044F4A">
        <w:rPr>
          <w:rFonts w:eastAsiaTheme="minorHAnsi"/>
          <w:color w:val="000000" w:themeColor="text1"/>
          <w:lang w:eastAsia="en-US"/>
        </w:rPr>
        <w:t>samou</w:t>
      </w:r>
      <w:r w:rsidR="00044F4A">
        <w:rPr>
          <w:rFonts w:eastAsiaTheme="minorHAnsi"/>
          <w:color w:val="000000" w:themeColor="text1"/>
          <w:lang w:eastAsia="en-US"/>
        </w:rPr>
        <w:t xml:space="preserve">prave </w:t>
      </w:r>
      <w:r>
        <w:rPr>
          <w:rFonts w:eastAsiaTheme="minorHAnsi"/>
          <w:color w:val="000000" w:themeColor="text1"/>
          <w:lang w:eastAsia="en-US"/>
        </w:rPr>
        <w:t xml:space="preserve">(zakup štandova </w:t>
      </w:r>
      <w:r w:rsidR="00044F4A" w:rsidRPr="00044F4A">
        <w:rPr>
          <w:rFonts w:eastAsiaTheme="minorHAnsi"/>
          <w:color w:val="000000" w:themeColor="text1"/>
          <w:lang w:eastAsia="en-US"/>
        </w:rPr>
        <w:t>za manifestacije</w:t>
      </w:r>
      <w:r>
        <w:rPr>
          <w:rFonts w:eastAsiaTheme="minorHAnsi"/>
          <w:color w:val="000000" w:themeColor="text1"/>
          <w:lang w:eastAsia="en-US"/>
        </w:rPr>
        <w:t>)</w:t>
      </w:r>
      <w:r w:rsidR="002D0BED">
        <w:rPr>
          <w:rFonts w:eastAsiaTheme="minorHAnsi"/>
          <w:color w:val="000000" w:themeColor="text1"/>
          <w:lang w:eastAsia="en-US"/>
        </w:rPr>
        <w:t>, najma pozornice i šatora</w:t>
      </w:r>
      <w:r w:rsidR="00190720">
        <w:rPr>
          <w:rFonts w:eastAsiaTheme="minorHAnsi"/>
          <w:color w:val="000000" w:themeColor="text1"/>
          <w:lang w:eastAsia="en-US"/>
        </w:rPr>
        <w:t>.</w:t>
      </w:r>
    </w:p>
    <w:p w:rsidR="00190720" w:rsidRDefault="00190720" w:rsidP="00044F4A">
      <w:pPr>
        <w:autoSpaceDE w:val="0"/>
        <w:autoSpaceDN w:val="0"/>
        <w:adjustRightInd w:val="0"/>
        <w:rPr>
          <w:rFonts w:eastAsiaTheme="minorHAnsi"/>
          <w:color w:val="000000" w:themeColor="text1"/>
          <w:lang w:eastAsia="en-US"/>
        </w:rPr>
      </w:pPr>
    </w:p>
    <w:p w:rsidR="00190720" w:rsidRPr="00190720" w:rsidRDefault="00190720" w:rsidP="00190720">
      <w:pPr>
        <w:pStyle w:val="ListParagraph"/>
        <w:numPr>
          <w:ilvl w:val="0"/>
          <w:numId w:val="2"/>
        </w:numPr>
        <w:autoSpaceDE w:val="0"/>
        <w:autoSpaceDN w:val="0"/>
        <w:adjustRightInd w:val="0"/>
        <w:rPr>
          <w:rFonts w:eastAsiaTheme="minorHAnsi"/>
          <w:color w:val="000000" w:themeColor="text1"/>
          <w:lang w:eastAsia="en-US"/>
        </w:rPr>
      </w:pPr>
      <w:r w:rsidRPr="00190720">
        <w:rPr>
          <w:rFonts w:eastAsiaTheme="minorHAnsi"/>
          <w:color w:val="000000" w:themeColor="text1"/>
          <w:lang w:eastAsia="en-US"/>
        </w:rPr>
        <w:t>Panirano: 0,00 kn</w:t>
      </w:r>
      <w:r w:rsidRPr="00190720">
        <w:rPr>
          <w:rFonts w:eastAsiaTheme="minorHAnsi"/>
          <w:color w:val="000000" w:themeColor="text1"/>
          <w:lang w:eastAsia="en-US"/>
        </w:rPr>
        <w:tab/>
      </w:r>
      <w:r w:rsidRPr="00190720">
        <w:rPr>
          <w:rFonts w:eastAsiaTheme="minorHAnsi"/>
          <w:color w:val="000000" w:themeColor="text1"/>
          <w:lang w:eastAsia="en-US"/>
        </w:rPr>
        <w:tab/>
        <w:t>Ostvareno: 0,00 kn</w:t>
      </w:r>
    </w:p>
    <w:p w:rsidR="002B07ED" w:rsidRPr="00190720" w:rsidRDefault="002B07ED" w:rsidP="002B07ED">
      <w:pPr>
        <w:rPr>
          <w:rFonts w:eastAsiaTheme="minorHAnsi"/>
          <w:b/>
          <w:bCs/>
          <w:color w:val="000000" w:themeColor="text1"/>
          <w:lang w:eastAsia="en-US"/>
        </w:rPr>
      </w:pPr>
    </w:p>
    <w:p w:rsidR="00480078" w:rsidRDefault="002B07ED" w:rsidP="008C3BA5">
      <w:pPr>
        <w:pStyle w:val="ListParagraph"/>
        <w:numPr>
          <w:ilvl w:val="0"/>
          <w:numId w:val="8"/>
        </w:numPr>
      </w:pPr>
      <w:r w:rsidRPr="008C3BA5">
        <w:rPr>
          <w:b/>
          <w:color w:val="000000" w:themeColor="text1"/>
        </w:rPr>
        <w:t>Preneseni prihodi iz prethodne godine:</w:t>
      </w:r>
      <w:r w:rsidR="00480078" w:rsidRPr="00480078">
        <w:t xml:space="preserve"> </w:t>
      </w:r>
      <w:r w:rsidR="002D0BED" w:rsidRPr="00B839C3">
        <w:rPr>
          <w:i/>
        </w:rPr>
        <w:t>100</w:t>
      </w:r>
      <w:r w:rsidR="00480078" w:rsidRPr="00B839C3">
        <w:rPr>
          <w:i/>
        </w:rPr>
        <w:t>.000,00 kn</w:t>
      </w:r>
      <w:r w:rsidR="00480078" w:rsidRPr="002B07ED">
        <w:t>.</w:t>
      </w:r>
    </w:p>
    <w:p w:rsidR="00480078" w:rsidRDefault="00480078" w:rsidP="00480078"/>
    <w:p w:rsidR="00B22EA4" w:rsidRPr="00B22EA4" w:rsidRDefault="00480078" w:rsidP="008C3BA5">
      <w:pPr>
        <w:pStyle w:val="ListParagraph"/>
        <w:numPr>
          <w:ilvl w:val="0"/>
          <w:numId w:val="8"/>
        </w:numPr>
        <w:rPr>
          <w:i/>
        </w:rPr>
      </w:pPr>
      <w:r w:rsidRPr="008C3BA5">
        <w:rPr>
          <w:b/>
          <w:color w:val="000000" w:themeColor="text1"/>
        </w:rPr>
        <w:t>Ostali prihodi:</w:t>
      </w:r>
      <w:r w:rsidR="00AA5A1B" w:rsidRPr="008C3BA5">
        <w:rPr>
          <w:b/>
          <w:color w:val="000000" w:themeColor="text1"/>
        </w:rPr>
        <w:t xml:space="preserve"> </w:t>
      </w:r>
    </w:p>
    <w:p w:rsidR="00B22EA4" w:rsidRDefault="00B22EA4" w:rsidP="00B22EA4">
      <w:pPr>
        <w:rPr>
          <w:color w:val="000000" w:themeColor="text1"/>
        </w:rPr>
      </w:pPr>
      <w:r>
        <w:rPr>
          <w:color w:val="000000" w:themeColor="text1"/>
        </w:rPr>
        <w:t xml:space="preserve">Prihodi po sporazumima sa partnerima: </w:t>
      </w:r>
      <w:proofErr w:type="spellStart"/>
      <w:r>
        <w:rPr>
          <w:color w:val="000000" w:themeColor="text1"/>
        </w:rPr>
        <w:t>Magic</w:t>
      </w:r>
      <w:proofErr w:type="spellEnd"/>
      <w:r>
        <w:rPr>
          <w:color w:val="000000" w:themeColor="text1"/>
        </w:rPr>
        <w:t xml:space="preserve"> </w:t>
      </w:r>
      <w:proofErr w:type="spellStart"/>
      <w:r>
        <w:rPr>
          <w:color w:val="000000" w:themeColor="text1"/>
        </w:rPr>
        <w:t>trails</w:t>
      </w:r>
      <w:proofErr w:type="spellEnd"/>
      <w:r>
        <w:rPr>
          <w:color w:val="000000" w:themeColor="text1"/>
        </w:rPr>
        <w:t xml:space="preserve">, </w:t>
      </w:r>
      <w:proofErr w:type="spellStart"/>
      <w:r>
        <w:rPr>
          <w:color w:val="000000" w:themeColor="text1"/>
        </w:rPr>
        <w:t>Trail</w:t>
      </w:r>
      <w:proofErr w:type="spellEnd"/>
      <w:r>
        <w:rPr>
          <w:color w:val="000000" w:themeColor="text1"/>
        </w:rPr>
        <w:t>, Triatlon...)</w:t>
      </w:r>
    </w:p>
    <w:p w:rsidR="00B22EA4" w:rsidRDefault="00B22EA4" w:rsidP="00B22EA4">
      <w:pPr>
        <w:rPr>
          <w:color w:val="000000" w:themeColor="text1"/>
        </w:rPr>
      </w:pPr>
    </w:p>
    <w:p w:rsidR="006E136F" w:rsidRDefault="00B22EA4" w:rsidP="002B07ED">
      <w:pPr>
        <w:pStyle w:val="ListParagraph"/>
        <w:numPr>
          <w:ilvl w:val="0"/>
          <w:numId w:val="2"/>
        </w:numPr>
      </w:pPr>
      <w:r w:rsidRPr="00B22EA4">
        <w:rPr>
          <w:color w:val="000000" w:themeColor="text1"/>
        </w:rPr>
        <w:t>Planirano: 95.000,00kn</w:t>
      </w:r>
      <w:r w:rsidRPr="00B22EA4">
        <w:rPr>
          <w:color w:val="000000" w:themeColor="text1"/>
        </w:rPr>
        <w:tab/>
        <w:t>Ostvareno: 111.000,00</w:t>
      </w:r>
      <w:r>
        <w:rPr>
          <w:i/>
          <w:color w:val="000000" w:themeColor="text1"/>
        </w:rPr>
        <w:t>kn</w:t>
      </w:r>
    </w:p>
    <w:p w:rsidR="00FD4DF0" w:rsidRDefault="00FD4DF0" w:rsidP="002B07ED"/>
    <w:p w:rsidR="00FD4DF0" w:rsidRDefault="00FD4DF0" w:rsidP="002B07ED"/>
    <w:p w:rsidR="00FD4DF0" w:rsidRDefault="00FD4DF0" w:rsidP="002B07ED"/>
    <w:p w:rsidR="007421FE" w:rsidRDefault="007421FE" w:rsidP="002B07ED"/>
    <w:p w:rsidR="007421FE" w:rsidRDefault="007421FE" w:rsidP="002B07ED"/>
    <w:p w:rsidR="007421FE" w:rsidRDefault="007421FE" w:rsidP="002B07ED"/>
    <w:p w:rsidR="00FD4DF0" w:rsidRDefault="00FD4DF0" w:rsidP="002B07ED"/>
    <w:p w:rsidR="006E136F" w:rsidRDefault="006E136F" w:rsidP="002B07ED"/>
    <w:p w:rsidR="006E136F" w:rsidRPr="006E136F" w:rsidRDefault="006E136F" w:rsidP="006E136F">
      <w:pPr>
        <w:pStyle w:val="ListParagraph"/>
        <w:numPr>
          <w:ilvl w:val="0"/>
          <w:numId w:val="1"/>
        </w:numPr>
        <w:rPr>
          <w:b/>
          <w:color w:val="000000" w:themeColor="text1"/>
        </w:rPr>
      </w:pPr>
      <w:r w:rsidRPr="006E136F">
        <w:rPr>
          <w:b/>
          <w:color w:val="000000" w:themeColor="text1"/>
        </w:rPr>
        <w:t xml:space="preserve">MODEL I STRUKTURA GODIŠNJEG PROGRAMA RADA </w:t>
      </w:r>
    </w:p>
    <w:p w:rsidR="006E136F" w:rsidRDefault="006E136F" w:rsidP="006E136F">
      <w:pPr>
        <w:rPr>
          <w:b/>
          <w:color w:val="000000" w:themeColor="text1"/>
        </w:rPr>
      </w:pPr>
    </w:p>
    <w:p w:rsidR="006E136F" w:rsidRPr="00D9156D" w:rsidRDefault="00D9156D" w:rsidP="006E136F">
      <w:pPr>
        <w:rPr>
          <w:b/>
        </w:rPr>
      </w:pPr>
      <w:r w:rsidRPr="00D9156D">
        <w:rPr>
          <w:b/>
        </w:rPr>
        <w:t>Detaljni i precizni dugoročni i kratkoročni stratešk</w:t>
      </w:r>
      <w:r w:rsidR="00235EF2">
        <w:rPr>
          <w:b/>
        </w:rPr>
        <w:t>i ciljevi turističke zajednice o</w:t>
      </w:r>
      <w:r w:rsidR="00BA41FA">
        <w:rPr>
          <w:b/>
        </w:rPr>
        <w:t>pćine Sali</w:t>
      </w:r>
      <w:r w:rsidRPr="00D9156D">
        <w:rPr>
          <w:b/>
        </w:rPr>
        <w:t>:</w:t>
      </w:r>
    </w:p>
    <w:p w:rsidR="006E136F" w:rsidRPr="006E136F" w:rsidRDefault="006E136F" w:rsidP="006E136F">
      <w:pPr>
        <w:numPr>
          <w:ilvl w:val="0"/>
          <w:numId w:val="3"/>
        </w:numPr>
      </w:pPr>
      <w:r w:rsidRPr="006E136F">
        <w:lastRenderedPageBreak/>
        <w:t>povećanje turističkog prometa u razdoblju predsezone i posezone</w:t>
      </w:r>
    </w:p>
    <w:p w:rsidR="006E136F" w:rsidRPr="006E136F" w:rsidRDefault="006E136F" w:rsidP="006E136F">
      <w:pPr>
        <w:numPr>
          <w:ilvl w:val="0"/>
          <w:numId w:val="3"/>
        </w:numPr>
      </w:pPr>
      <w:r w:rsidRPr="006E136F">
        <w:t>povećanje turističkih dolazaka i noćenja z</w:t>
      </w:r>
      <w:r w:rsidR="009E5A65">
        <w:t xml:space="preserve">a </w:t>
      </w:r>
      <w:r w:rsidRPr="006E136F">
        <w:t>5%</w:t>
      </w:r>
    </w:p>
    <w:p w:rsidR="006E136F" w:rsidRPr="006E136F" w:rsidRDefault="006E136F" w:rsidP="006E136F">
      <w:pPr>
        <w:numPr>
          <w:ilvl w:val="0"/>
          <w:numId w:val="3"/>
        </w:numPr>
      </w:pPr>
      <w:r w:rsidRPr="006E136F">
        <w:t xml:space="preserve">promotivne aktivnosti (suradnja sa subjektima </w:t>
      </w:r>
      <w:r w:rsidR="00BE2570">
        <w:t xml:space="preserve">privatnog sektora </w:t>
      </w:r>
      <w:r w:rsidRPr="006E136F">
        <w:t>turističkim zajednicama</w:t>
      </w:r>
      <w:r w:rsidR="00BE2570">
        <w:t xml:space="preserve"> na području arhipelaga</w:t>
      </w:r>
      <w:r w:rsidRPr="006E136F">
        <w:t xml:space="preserve"> kod udruženog oglašavanja</w:t>
      </w:r>
      <w:r w:rsidR="00BE2570">
        <w:t xml:space="preserve">, </w:t>
      </w:r>
      <w:r w:rsidR="00FA080B">
        <w:t>izrada informativnog</w:t>
      </w:r>
      <w:r w:rsidRPr="006E136F">
        <w:t xml:space="preserve"> promidžbenog materijala, aktualizacija Internet stranice</w:t>
      </w:r>
      <w:r w:rsidR="00BE2570">
        <w:t>,</w:t>
      </w:r>
      <w:r w:rsidRPr="006E136F">
        <w:t>)</w:t>
      </w:r>
    </w:p>
    <w:p w:rsidR="006E136F" w:rsidRPr="006E136F" w:rsidRDefault="006E136F" w:rsidP="006E136F">
      <w:pPr>
        <w:numPr>
          <w:ilvl w:val="0"/>
          <w:numId w:val="3"/>
        </w:numPr>
      </w:pPr>
      <w:r w:rsidRPr="006E136F">
        <w:t>podizanje razine uređenosti mjesta u suradnji sa lokalnom samoupravom te standard i uvjeti bora</w:t>
      </w:r>
      <w:r w:rsidR="00BE2570">
        <w:t>vka turista u mjestu</w:t>
      </w:r>
    </w:p>
    <w:p w:rsidR="006E136F" w:rsidRPr="006E136F" w:rsidRDefault="006E136F" w:rsidP="006E136F">
      <w:pPr>
        <w:numPr>
          <w:ilvl w:val="0"/>
          <w:numId w:val="3"/>
        </w:numPr>
      </w:pPr>
      <w:r w:rsidRPr="006E136F">
        <w:t>nastavak poboljšanja i stabili</w:t>
      </w:r>
      <w:r w:rsidR="003469C5">
        <w:t>ziranje položaja Dugog otoka</w:t>
      </w:r>
      <w:r w:rsidRPr="006E136F">
        <w:t xml:space="preserve"> na međunarodnom i domaćem tržištu</w:t>
      </w:r>
    </w:p>
    <w:p w:rsidR="006E136F" w:rsidRDefault="006E136F" w:rsidP="006E136F">
      <w:pPr>
        <w:numPr>
          <w:ilvl w:val="0"/>
          <w:numId w:val="3"/>
        </w:numPr>
      </w:pPr>
      <w:r w:rsidRPr="006E136F">
        <w:t>nastavak uspješnih projekata u cilju promicanja izvornih vrijednosti i organizacija priredbi i manifestacija</w:t>
      </w:r>
    </w:p>
    <w:p w:rsidR="00400B46" w:rsidRPr="006E136F" w:rsidRDefault="00400B46" w:rsidP="006E136F">
      <w:pPr>
        <w:numPr>
          <w:ilvl w:val="0"/>
          <w:numId w:val="3"/>
        </w:numPr>
      </w:pPr>
      <w:r>
        <w:t>razvoj ključnih projekata rai podizanja konkurentnosti destinacije</w:t>
      </w:r>
    </w:p>
    <w:p w:rsidR="006E136F" w:rsidRPr="006E136F" w:rsidRDefault="006E136F" w:rsidP="006E136F">
      <w:pPr>
        <w:numPr>
          <w:ilvl w:val="0"/>
          <w:numId w:val="3"/>
        </w:numPr>
      </w:pPr>
      <w:r w:rsidRPr="006E136F">
        <w:t>veća briga i aktivnosti u svezi organiziranja i plasmana privatnog smještaja</w:t>
      </w:r>
    </w:p>
    <w:p w:rsidR="006E136F" w:rsidRPr="006E136F" w:rsidRDefault="006E136F" w:rsidP="006E136F">
      <w:pPr>
        <w:numPr>
          <w:ilvl w:val="0"/>
          <w:numId w:val="3"/>
        </w:numPr>
      </w:pPr>
      <w:r w:rsidRPr="006E136F">
        <w:t>briga za zaštitu i očuvanje kulturno-povijesnih spomenika, te njihovo uključivanje u turističku ponudu mjesta</w:t>
      </w:r>
    </w:p>
    <w:p w:rsidR="006E136F" w:rsidRDefault="006E136F" w:rsidP="006E136F">
      <w:pPr>
        <w:numPr>
          <w:ilvl w:val="0"/>
          <w:numId w:val="3"/>
        </w:numPr>
      </w:pPr>
      <w:r w:rsidRPr="006E136F">
        <w:t>briga za očuvanje okoliša</w:t>
      </w:r>
    </w:p>
    <w:p w:rsidR="00450441" w:rsidRDefault="00450441" w:rsidP="00D81671"/>
    <w:p w:rsidR="006E136F" w:rsidRDefault="006E136F" w:rsidP="006E136F">
      <w:pPr>
        <w:rPr>
          <w:b/>
          <w:color w:val="000000" w:themeColor="text1"/>
        </w:rPr>
      </w:pPr>
    </w:p>
    <w:p w:rsidR="00044F4A" w:rsidRDefault="00044F4A" w:rsidP="006E136F">
      <w:pPr>
        <w:rPr>
          <w:b/>
          <w:color w:val="000000" w:themeColor="text1"/>
        </w:rPr>
      </w:pPr>
    </w:p>
    <w:p w:rsidR="00450441" w:rsidRDefault="00450441" w:rsidP="006E136F">
      <w:pPr>
        <w:rPr>
          <w:b/>
          <w:color w:val="000000" w:themeColor="text1"/>
        </w:rPr>
      </w:pPr>
    </w:p>
    <w:p w:rsidR="00450441" w:rsidRDefault="00FA080B" w:rsidP="00FA080B">
      <w:pPr>
        <w:jc w:val="center"/>
        <w:rPr>
          <w:b/>
          <w:color w:val="000000" w:themeColor="text1"/>
        </w:rPr>
      </w:pPr>
      <w:r>
        <w:rPr>
          <w:b/>
          <w:color w:val="000000" w:themeColor="text1"/>
        </w:rPr>
        <w:t xml:space="preserve">TURISTIČKA ZAJEDNICA OPĆINE </w:t>
      </w:r>
      <w:r w:rsidR="00881957">
        <w:rPr>
          <w:b/>
          <w:color w:val="000000" w:themeColor="text1"/>
        </w:rPr>
        <w:t>SALI</w:t>
      </w:r>
    </w:p>
    <w:p w:rsidR="00450441" w:rsidRDefault="00450441" w:rsidP="00FA080B">
      <w:pPr>
        <w:jc w:val="center"/>
        <w:rPr>
          <w:b/>
          <w:color w:val="000000" w:themeColor="text1"/>
        </w:rPr>
      </w:pPr>
    </w:p>
    <w:p w:rsidR="00450441" w:rsidRDefault="00450441" w:rsidP="006E136F">
      <w:pPr>
        <w:rPr>
          <w:b/>
          <w:color w:val="000000" w:themeColor="text1"/>
        </w:rPr>
      </w:pPr>
    </w:p>
    <w:p w:rsidR="00724738" w:rsidRPr="00724738" w:rsidRDefault="00044F4A" w:rsidP="00724738">
      <w:pPr>
        <w:pStyle w:val="ListParagraph"/>
        <w:numPr>
          <w:ilvl w:val="0"/>
          <w:numId w:val="4"/>
        </w:numPr>
        <w:rPr>
          <w:b/>
          <w:color w:val="000000" w:themeColor="text1"/>
        </w:rPr>
      </w:pPr>
      <w:r>
        <w:rPr>
          <w:b/>
          <w:color w:val="000000" w:themeColor="text1"/>
        </w:rPr>
        <w:t xml:space="preserve">ISTRAŽIVANJE I STRATEŠKO PLANIRANJE </w:t>
      </w:r>
    </w:p>
    <w:p w:rsidR="00450441" w:rsidRPr="00450441" w:rsidRDefault="00450441" w:rsidP="00450441">
      <w:pPr>
        <w:rPr>
          <w:b/>
          <w:color w:val="000000" w:themeColor="text1"/>
        </w:rPr>
      </w:pPr>
    </w:p>
    <w:p w:rsidR="00881957" w:rsidRDefault="00881957" w:rsidP="00881957">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1.1.</w:t>
      </w:r>
      <w:r w:rsidRPr="00881957">
        <w:rPr>
          <w:rFonts w:eastAsiaTheme="minorHAnsi"/>
          <w:b/>
          <w:bCs/>
          <w:color w:val="000000" w:themeColor="text1"/>
          <w:lang w:eastAsia="en-US"/>
        </w:rPr>
        <w:t>Izrada strateških/operativnih akcijskih dokumenata</w:t>
      </w:r>
    </w:p>
    <w:p w:rsidR="002C7F34" w:rsidRDefault="002C7F34" w:rsidP="00881957">
      <w:pPr>
        <w:autoSpaceDE w:val="0"/>
        <w:autoSpaceDN w:val="0"/>
        <w:adjustRightInd w:val="0"/>
        <w:rPr>
          <w:rFonts w:eastAsiaTheme="minorHAnsi"/>
          <w:b/>
          <w:bCs/>
          <w:color w:val="000000" w:themeColor="text1"/>
          <w:lang w:eastAsia="en-US"/>
        </w:rPr>
      </w:pPr>
    </w:p>
    <w:p w:rsidR="00D145A2" w:rsidRDefault="007D2AA2" w:rsidP="00881957">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1.1.1.</w:t>
      </w:r>
      <w:r w:rsidR="00D145A2">
        <w:rPr>
          <w:rFonts w:eastAsiaTheme="minorHAnsi"/>
          <w:b/>
          <w:bCs/>
          <w:color w:val="000000" w:themeColor="text1"/>
          <w:lang w:eastAsia="en-US"/>
        </w:rPr>
        <w:t xml:space="preserve"> Sudjelovanje u izradi strateških i razvojnih planova turizma na području destinacije</w:t>
      </w:r>
    </w:p>
    <w:p w:rsidR="00881957" w:rsidRDefault="00881957" w:rsidP="004C4DA9">
      <w:pPr>
        <w:pStyle w:val="ListParagraph"/>
        <w:numPr>
          <w:ilvl w:val="0"/>
          <w:numId w:val="10"/>
        </w:numPr>
        <w:autoSpaceDE w:val="0"/>
        <w:autoSpaceDN w:val="0"/>
        <w:adjustRightInd w:val="0"/>
        <w:rPr>
          <w:rFonts w:eastAsiaTheme="minorHAnsi"/>
          <w:b/>
          <w:bCs/>
          <w:color w:val="000000" w:themeColor="text1"/>
          <w:lang w:eastAsia="en-US"/>
        </w:rPr>
      </w:pPr>
      <w:r w:rsidRPr="004C4DA9">
        <w:rPr>
          <w:rFonts w:eastAsiaTheme="minorHAnsi"/>
          <w:b/>
          <w:bCs/>
          <w:color w:val="000000" w:themeColor="text1"/>
          <w:lang w:eastAsia="en-US"/>
        </w:rPr>
        <w:t>Plan održivog t</w:t>
      </w:r>
      <w:r w:rsidR="007D2AA2" w:rsidRPr="004C4DA9">
        <w:rPr>
          <w:rFonts w:eastAsiaTheme="minorHAnsi"/>
          <w:b/>
          <w:bCs/>
          <w:color w:val="000000" w:themeColor="text1"/>
          <w:lang w:eastAsia="en-US"/>
        </w:rPr>
        <w:t>u</w:t>
      </w:r>
      <w:r w:rsidRPr="004C4DA9">
        <w:rPr>
          <w:rFonts w:eastAsiaTheme="minorHAnsi"/>
          <w:b/>
          <w:bCs/>
          <w:color w:val="000000" w:themeColor="text1"/>
          <w:lang w:eastAsia="en-US"/>
        </w:rPr>
        <w:t xml:space="preserve">rizma PP </w:t>
      </w:r>
      <w:proofErr w:type="spellStart"/>
      <w:r w:rsidRPr="004C4DA9">
        <w:rPr>
          <w:rFonts w:eastAsiaTheme="minorHAnsi"/>
          <w:b/>
          <w:bCs/>
          <w:color w:val="000000" w:themeColor="text1"/>
          <w:lang w:eastAsia="en-US"/>
        </w:rPr>
        <w:t>Telašćice</w:t>
      </w:r>
      <w:proofErr w:type="spellEnd"/>
      <w:r w:rsidRPr="004C4DA9">
        <w:rPr>
          <w:rFonts w:eastAsiaTheme="minorHAnsi"/>
          <w:b/>
          <w:bCs/>
          <w:color w:val="000000" w:themeColor="text1"/>
          <w:lang w:eastAsia="en-US"/>
        </w:rPr>
        <w:t xml:space="preserve"> i Dugog otoka</w:t>
      </w:r>
    </w:p>
    <w:p w:rsidR="00724011" w:rsidRPr="00724011" w:rsidRDefault="00724011" w:rsidP="00724011">
      <w:pPr>
        <w:autoSpaceDE w:val="0"/>
        <w:autoSpaceDN w:val="0"/>
        <w:adjustRightInd w:val="0"/>
        <w:rPr>
          <w:rFonts w:eastAsiaTheme="minorHAnsi"/>
          <w:b/>
          <w:color w:val="000000" w:themeColor="text1"/>
          <w:lang w:eastAsia="en-US"/>
        </w:rPr>
      </w:pPr>
      <w:r w:rsidRPr="00724011">
        <w:rPr>
          <w:rFonts w:eastAsiaTheme="minorHAnsi"/>
          <w:b/>
          <w:color w:val="000000" w:themeColor="text1"/>
          <w:lang w:eastAsia="en-US"/>
        </w:rPr>
        <w:t>Detaljan i precizan opis aktivnosti:</w:t>
      </w:r>
    </w:p>
    <w:p w:rsidR="00724011" w:rsidRPr="00724011" w:rsidRDefault="00724011" w:rsidP="00724011">
      <w:pPr>
        <w:autoSpaceDE w:val="0"/>
        <w:autoSpaceDN w:val="0"/>
        <w:adjustRightInd w:val="0"/>
        <w:rPr>
          <w:rFonts w:eastAsiaTheme="minorHAnsi"/>
          <w:bCs/>
          <w:color w:val="000000" w:themeColor="text1"/>
          <w:lang w:eastAsia="en-US"/>
        </w:rPr>
      </w:pPr>
      <w:r w:rsidRPr="00724011">
        <w:rPr>
          <w:rFonts w:eastAsiaTheme="minorHAnsi"/>
          <w:bCs/>
          <w:color w:val="000000" w:themeColor="text1"/>
          <w:lang w:eastAsia="en-US"/>
        </w:rPr>
        <w:t xml:space="preserve">Turistička zajednica je u suradnji sa </w:t>
      </w:r>
      <w:r w:rsidR="00074029">
        <w:rPr>
          <w:rFonts w:eastAsiaTheme="minorHAnsi"/>
          <w:bCs/>
          <w:color w:val="000000" w:themeColor="text1"/>
          <w:lang w:eastAsia="en-US"/>
        </w:rPr>
        <w:t xml:space="preserve">PP </w:t>
      </w:r>
      <w:proofErr w:type="spellStart"/>
      <w:r w:rsidR="00074029">
        <w:rPr>
          <w:rFonts w:eastAsiaTheme="minorHAnsi"/>
          <w:bCs/>
          <w:color w:val="000000" w:themeColor="text1"/>
          <w:lang w:eastAsia="en-US"/>
        </w:rPr>
        <w:t>Telašćica</w:t>
      </w:r>
      <w:proofErr w:type="spellEnd"/>
      <w:r w:rsidRPr="00724011">
        <w:rPr>
          <w:rFonts w:eastAsiaTheme="minorHAnsi"/>
          <w:bCs/>
          <w:color w:val="000000" w:themeColor="text1"/>
          <w:lang w:eastAsia="en-US"/>
        </w:rPr>
        <w:t xml:space="preserve"> sudjelovala u izradi </w:t>
      </w:r>
      <w:r w:rsidR="00074029">
        <w:rPr>
          <w:rFonts w:eastAsiaTheme="minorHAnsi"/>
          <w:bCs/>
          <w:color w:val="000000" w:themeColor="text1"/>
          <w:lang w:eastAsia="en-US"/>
        </w:rPr>
        <w:t>Plana održivog turizma</w:t>
      </w:r>
      <w:r w:rsidR="00BB1AAB">
        <w:rPr>
          <w:rFonts w:eastAsiaTheme="minorHAnsi"/>
          <w:bCs/>
          <w:color w:val="000000" w:themeColor="text1"/>
          <w:lang w:eastAsia="en-US"/>
        </w:rPr>
        <w:t>.</w:t>
      </w:r>
      <w:r w:rsidRPr="00724011">
        <w:rPr>
          <w:rFonts w:eastAsiaTheme="minorHAnsi"/>
          <w:bCs/>
          <w:color w:val="000000" w:themeColor="text1"/>
          <w:lang w:eastAsia="en-US"/>
        </w:rPr>
        <w:t xml:space="preserve"> Planira se sudjelovanje u revidiranju i analiza ostvarenog na osnovi planiranog.</w:t>
      </w:r>
      <w:r w:rsidR="000D4042">
        <w:rPr>
          <w:rFonts w:eastAsiaTheme="minorHAnsi"/>
          <w:bCs/>
          <w:color w:val="000000" w:themeColor="text1"/>
          <w:lang w:eastAsia="en-US"/>
        </w:rPr>
        <w:t xml:space="preserve"> Realizirana je i izrada projektne dokumentacije za postolje umjetničke instalacije.</w:t>
      </w:r>
    </w:p>
    <w:p w:rsidR="00881957" w:rsidRDefault="00881957" w:rsidP="00881957">
      <w:pPr>
        <w:autoSpaceDE w:val="0"/>
        <w:autoSpaceDN w:val="0"/>
        <w:adjustRightInd w:val="0"/>
        <w:rPr>
          <w:rFonts w:eastAsiaTheme="minorHAnsi"/>
          <w:bCs/>
          <w:color w:val="000000" w:themeColor="text1"/>
          <w:lang w:eastAsia="en-US"/>
        </w:rPr>
      </w:pPr>
      <w:r w:rsidRPr="00881957">
        <w:rPr>
          <w:rFonts w:eastAsiaTheme="minorHAnsi"/>
          <w:b/>
          <w:bCs/>
          <w:color w:val="000000" w:themeColor="text1"/>
          <w:lang w:eastAsia="en-US"/>
        </w:rPr>
        <w:t>Cilj aktivnosti:</w:t>
      </w:r>
      <w:r>
        <w:rPr>
          <w:rFonts w:eastAsiaTheme="minorHAnsi"/>
          <w:b/>
          <w:bCs/>
          <w:color w:val="000000" w:themeColor="text1"/>
          <w:lang w:eastAsia="en-US"/>
        </w:rPr>
        <w:t xml:space="preserve"> </w:t>
      </w:r>
      <w:r>
        <w:rPr>
          <w:rFonts w:eastAsiaTheme="minorHAnsi"/>
          <w:bCs/>
          <w:color w:val="000000" w:themeColor="text1"/>
          <w:lang w:eastAsia="en-US"/>
        </w:rPr>
        <w:t>Pregled i revidiranje Plana održivog turizma donesenog 2016.-202</w:t>
      </w:r>
      <w:r w:rsidR="000D4042">
        <w:rPr>
          <w:rFonts w:eastAsiaTheme="minorHAnsi"/>
          <w:bCs/>
          <w:color w:val="000000" w:themeColor="text1"/>
          <w:lang w:eastAsia="en-US"/>
        </w:rPr>
        <w:t xml:space="preserve">1. u suradnji sa PP </w:t>
      </w:r>
      <w:proofErr w:type="spellStart"/>
      <w:r w:rsidR="000D4042">
        <w:rPr>
          <w:rFonts w:eastAsiaTheme="minorHAnsi"/>
          <w:bCs/>
          <w:color w:val="000000" w:themeColor="text1"/>
          <w:lang w:eastAsia="en-US"/>
        </w:rPr>
        <w:t>Telašćicom</w:t>
      </w:r>
      <w:proofErr w:type="spellEnd"/>
      <w:r w:rsidR="000D4042">
        <w:rPr>
          <w:rFonts w:eastAsiaTheme="minorHAnsi"/>
          <w:bCs/>
          <w:color w:val="000000" w:themeColor="text1"/>
          <w:lang w:eastAsia="en-US"/>
        </w:rPr>
        <w:t>, izrada projekta instalacije.</w:t>
      </w:r>
    </w:p>
    <w:p w:rsidR="00881957" w:rsidRDefault="00881957"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Nositelj aktivnosti: </w:t>
      </w:r>
      <w:r>
        <w:rPr>
          <w:rFonts w:eastAsiaTheme="minorHAnsi"/>
          <w:bCs/>
          <w:color w:val="000000" w:themeColor="text1"/>
          <w:lang w:eastAsia="en-US"/>
        </w:rPr>
        <w:t xml:space="preserve">TZ, PP </w:t>
      </w:r>
      <w:proofErr w:type="spellStart"/>
      <w:r>
        <w:rPr>
          <w:rFonts w:eastAsiaTheme="minorHAnsi"/>
          <w:bCs/>
          <w:color w:val="000000" w:themeColor="text1"/>
          <w:lang w:eastAsia="en-US"/>
        </w:rPr>
        <w:t>Telašćica</w:t>
      </w:r>
      <w:proofErr w:type="spellEnd"/>
    </w:p>
    <w:p w:rsidR="00B159E5" w:rsidRDefault="00B159E5" w:rsidP="00881957">
      <w:pPr>
        <w:autoSpaceDE w:val="0"/>
        <w:autoSpaceDN w:val="0"/>
        <w:adjustRightInd w:val="0"/>
        <w:rPr>
          <w:rFonts w:eastAsiaTheme="minorHAnsi"/>
          <w:bCs/>
          <w:color w:val="000000" w:themeColor="text1"/>
          <w:lang w:eastAsia="en-US"/>
        </w:rPr>
      </w:pPr>
    </w:p>
    <w:p w:rsidR="00881957" w:rsidRPr="00B159E5" w:rsidRDefault="00B159E5"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Planirano</w:t>
      </w:r>
      <w:r w:rsidR="00881957">
        <w:rPr>
          <w:rFonts w:eastAsiaTheme="minorHAnsi"/>
          <w:b/>
          <w:bCs/>
          <w:color w:val="000000" w:themeColor="text1"/>
          <w:lang w:eastAsia="en-US"/>
        </w:rPr>
        <w:t xml:space="preserve">: </w:t>
      </w:r>
      <w:r w:rsidR="000D4042">
        <w:rPr>
          <w:rFonts w:eastAsiaTheme="minorHAnsi"/>
          <w:bCs/>
          <w:i/>
          <w:color w:val="000000" w:themeColor="text1"/>
          <w:lang w:eastAsia="en-US"/>
        </w:rPr>
        <w:t>47.5</w:t>
      </w:r>
      <w:r w:rsidR="00881957" w:rsidRPr="00B839C3">
        <w:rPr>
          <w:rFonts w:eastAsiaTheme="minorHAnsi"/>
          <w:bCs/>
          <w:i/>
          <w:color w:val="000000" w:themeColor="text1"/>
          <w:lang w:eastAsia="en-US"/>
        </w:rPr>
        <w:t>00,00 kn</w:t>
      </w:r>
      <w:r>
        <w:rPr>
          <w:rFonts w:eastAsiaTheme="minorHAnsi"/>
          <w:bCs/>
          <w:i/>
          <w:color w:val="000000" w:themeColor="text1"/>
          <w:lang w:eastAsia="en-US"/>
        </w:rPr>
        <w:tab/>
      </w:r>
      <w:r>
        <w:rPr>
          <w:rFonts w:eastAsiaTheme="minorHAnsi"/>
          <w:bCs/>
          <w:i/>
          <w:color w:val="000000" w:themeColor="text1"/>
          <w:lang w:eastAsia="en-US"/>
        </w:rPr>
        <w:tab/>
      </w:r>
      <w:r>
        <w:rPr>
          <w:rFonts w:eastAsiaTheme="minorHAnsi"/>
          <w:b/>
          <w:bCs/>
          <w:color w:val="000000" w:themeColor="text1"/>
          <w:lang w:eastAsia="en-US"/>
        </w:rPr>
        <w:t xml:space="preserve">Realizirano: </w:t>
      </w:r>
      <w:r w:rsidR="000D4042">
        <w:rPr>
          <w:rFonts w:eastAsiaTheme="minorHAnsi"/>
          <w:bCs/>
          <w:color w:val="000000" w:themeColor="text1"/>
          <w:lang w:eastAsia="en-US"/>
        </w:rPr>
        <w:t>47.500</w:t>
      </w:r>
      <w:r>
        <w:rPr>
          <w:rFonts w:eastAsiaTheme="minorHAnsi"/>
          <w:bCs/>
          <w:color w:val="000000" w:themeColor="text1"/>
          <w:lang w:eastAsia="en-US"/>
        </w:rPr>
        <w:t>,00 kn</w:t>
      </w:r>
    </w:p>
    <w:p w:rsidR="000D4042" w:rsidRDefault="000D4042" w:rsidP="00881957">
      <w:pPr>
        <w:autoSpaceDE w:val="0"/>
        <w:autoSpaceDN w:val="0"/>
        <w:adjustRightInd w:val="0"/>
        <w:rPr>
          <w:rFonts w:eastAsiaTheme="minorHAnsi"/>
          <w:b/>
          <w:bCs/>
          <w:color w:val="000000" w:themeColor="text1"/>
          <w:lang w:eastAsia="en-US"/>
        </w:rPr>
      </w:pPr>
    </w:p>
    <w:p w:rsidR="00D145A2" w:rsidRDefault="00881957" w:rsidP="00D145A2">
      <w:pPr>
        <w:autoSpaceDE w:val="0"/>
        <w:autoSpaceDN w:val="0"/>
        <w:adjustRightInd w:val="0"/>
        <w:rPr>
          <w:rFonts w:eastAsiaTheme="minorHAnsi"/>
          <w:bCs/>
          <w:color w:val="000000" w:themeColor="text1"/>
          <w:lang w:eastAsia="en-US"/>
        </w:rPr>
      </w:pPr>
      <w:r w:rsidRPr="00881957">
        <w:rPr>
          <w:rFonts w:eastAsiaTheme="minorHAnsi"/>
          <w:b/>
          <w:bCs/>
          <w:color w:val="000000" w:themeColor="text1"/>
          <w:lang w:eastAsia="en-US"/>
        </w:rPr>
        <w:t>Rokovi realizacije:</w:t>
      </w:r>
      <w:r w:rsidR="000D4042">
        <w:rPr>
          <w:rFonts w:eastAsiaTheme="minorHAnsi"/>
          <w:bCs/>
          <w:color w:val="000000" w:themeColor="text1"/>
          <w:lang w:eastAsia="en-US"/>
        </w:rPr>
        <w:t xml:space="preserve"> 2022</w:t>
      </w:r>
      <w:r>
        <w:rPr>
          <w:rFonts w:eastAsiaTheme="minorHAnsi"/>
          <w:bCs/>
          <w:color w:val="000000" w:themeColor="text1"/>
          <w:lang w:eastAsia="en-US"/>
        </w:rPr>
        <w:t>.</w:t>
      </w:r>
    </w:p>
    <w:p w:rsidR="007421FE" w:rsidRDefault="007421FE" w:rsidP="00D145A2">
      <w:pPr>
        <w:autoSpaceDE w:val="0"/>
        <w:autoSpaceDN w:val="0"/>
        <w:adjustRightInd w:val="0"/>
        <w:rPr>
          <w:rFonts w:eastAsiaTheme="minorHAnsi"/>
          <w:bCs/>
          <w:color w:val="000000" w:themeColor="text1"/>
          <w:lang w:eastAsia="en-US"/>
        </w:rPr>
      </w:pPr>
    </w:p>
    <w:p w:rsidR="007421FE" w:rsidRDefault="007421FE" w:rsidP="00D145A2">
      <w:pPr>
        <w:autoSpaceDE w:val="0"/>
        <w:autoSpaceDN w:val="0"/>
        <w:adjustRightInd w:val="0"/>
        <w:rPr>
          <w:rFonts w:eastAsiaTheme="minorHAnsi"/>
          <w:bCs/>
          <w:color w:val="000000" w:themeColor="text1"/>
          <w:lang w:eastAsia="en-US"/>
        </w:rPr>
      </w:pPr>
    </w:p>
    <w:p w:rsidR="007421FE" w:rsidRDefault="007421FE" w:rsidP="00D145A2">
      <w:pPr>
        <w:autoSpaceDE w:val="0"/>
        <w:autoSpaceDN w:val="0"/>
        <w:adjustRightInd w:val="0"/>
        <w:rPr>
          <w:rFonts w:eastAsiaTheme="minorHAnsi"/>
          <w:bCs/>
          <w:color w:val="000000" w:themeColor="text1"/>
          <w:lang w:eastAsia="en-US"/>
        </w:rPr>
      </w:pPr>
    </w:p>
    <w:p w:rsidR="007421FE" w:rsidRPr="007421FE" w:rsidRDefault="007421FE" w:rsidP="00D145A2">
      <w:pPr>
        <w:autoSpaceDE w:val="0"/>
        <w:autoSpaceDN w:val="0"/>
        <w:adjustRightInd w:val="0"/>
        <w:rPr>
          <w:rFonts w:eastAsiaTheme="minorHAnsi"/>
          <w:bCs/>
          <w:color w:val="000000" w:themeColor="text1"/>
          <w:lang w:eastAsia="en-US"/>
        </w:rPr>
      </w:pPr>
    </w:p>
    <w:p w:rsidR="00D145A2" w:rsidRDefault="00D145A2" w:rsidP="004C4DA9">
      <w:pPr>
        <w:pStyle w:val="ListParagraph"/>
        <w:numPr>
          <w:ilvl w:val="0"/>
          <w:numId w:val="10"/>
        </w:numPr>
        <w:autoSpaceDE w:val="0"/>
        <w:autoSpaceDN w:val="0"/>
        <w:adjustRightInd w:val="0"/>
        <w:rPr>
          <w:rFonts w:eastAsiaTheme="minorHAnsi"/>
          <w:b/>
          <w:bCs/>
          <w:color w:val="000000" w:themeColor="text1"/>
          <w:lang w:eastAsia="en-US"/>
        </w:rPr>
      </w:pPr>
      <w:r w:rsidRPr="004C4DA9">
        <w:rPr>
          <w:rFonts w:eastAsiaTheme="minorHAnsi"/>
          <w:b/>
          <w:bCs/>
          <w:color w:val="000000" w:themeColor="text1"/>
          <w:lang w:eastAsia="en-US"/>
        </w:rPr>
        <w:t>Kreiranje zajedničke oznake za promociju turističkog odredišta Dugi otok i otočkih proizvoda i usluga</w:t>
      </w:r>
    </w:p>
    <w:p w:rsidR="00290B12" w:rsidRPr="00290B12" w:rsidRDefault="00290B12" w:rsidP="00290B12">
      <w:pPr>
        <w:autoSpaceDE w:val="0"/>
        <w:autoSpaceDN w:val="0"/>
        <w:adjustRightInd w:val="0"/>
        <w:rPr>
          <w:rFonts w:eastAsiaTheme="minorHAnsi"/>
          <w:b/>
          <w:color w:val="000000" w:themeColor="text1"/>
          <w:lang w:eastAsia="en-US"/>
        </w:rPr>
      </w:pPr>
      <w:r w:rsidRPr="00290B12">
        <w:rPr>
          <w:rFonts w:eastAsiaTheme="minorHAnsi"/>
          <w:b/>
          <w:color w:val="000000" w:themeColor="text1"/>
          <w:lang w:eastAsia="en-US"/>
        </w:rPr>
        <w:t>Detaljan i precizan opis aktivnosti:</w:t>
      </w:r>
    </w:p>
    <w:p w:rsidR="00290B12" w:rsidRPr="00290B12" w:rsidRDefault="00290B12" w:rsidP="00290B12">
      <w:pPr>
        <w:autoSpaceDE w:val="0"/>
        <w:autoSpaceDN w:val="0"/>
        <w:adjustRightInd w:val="0"/>
        <w:rPr>
          <w:rFonts w:eastAsiaTheme="minorHAnsi"/>
          <w:bCs/>
          <w:color w:val="000000" w:themeColor="text1"/>
          <w:lang w:eastAsia="en-US"/>
        </w:rPr>
      </w:pPr>
      <w:r w:rsidRPr="00290B12">
        <w:rPr>
          <w:rFonts w:eastAsiaTheme="minorHAnsi"/>
          <w:bCs/>
          <w:color w:val="000000" w:themeColor="text1"/>
          <w:lang w:eastAsia="en-US"/>
        </w:rPr>
        <w:t xml:space="preserve">Turistička zajednica je u suradnji sa </w:t>
      </w:r>
      <w:r w:rsidR="00EF7AC6">
        <w:rPr>
          <w:rFonts w:eastAsiaTheme="minorHAnsi"/>
          <w:bCs/>
          <w:color w:val="000000" w:themeColor="text1"/>
          <w:lang w:eastAsia="en-US"/>
        </w:rPr>
        <w:t xml:space="preserve">Općinom i PP </w:t>
      </w:r>
      <w:proofErr w:type="spellStart"/>
      <w:r w:rsidR="00EF7AC6">
        <w:rPr>
          <w:rFonts w:eastAsiaTheme="minorHAnsi"/>
          <w:bCs/>
          <w:color w:val="000000" w:themeColor="text1"/>
          <w:lang w:eastAsia="en-US"/>
        </w:rPr>
        <w:t>Telašćicom</w:t>
      </w:r>
      <w:proofErr w:type="spellEnd"/>
      <w:r w:rsidRPr="00290B12">
        <w:rPr>
          <w:rFonts w:eastAsiaTheme="minorHAnsi"/>
          <w:bCs/>
          <w:color w:val="000000" w:themeColor="text1"/>
          <w:lang w:eastAsia="en-US"/>
        </w:rPr>
        <w:t xml:space="preserve"> sudjelovala u izradi </w:t>
      </w:r>
      <w:r w:rsidR="00EF7AC6">
        <w:rPr>
          <w:rFonts w:eastAsiaTheme="minorHAnsi"/>
          <w:bCs/>
          <w:color w:val="000000" w:themeColor="text1"/>
          <w:lang w:eastAsia="en-US"/>
        </w:rPr>
        <w:t xml:space="preserve">kreiranja zajedničke oznake za promociju turističkog odredišta Dugi otok i otočkih proizvoda. </w:t>
      </w:r>
      <w:r w:rsidRPr="00290B12">
        <w:rPr>
          <w:rFonts w:eastAsiaTheme="minorHAnsi"/>
          <w:bCs/>
          <w:color w:val="000000" w:themeColor="text1"/>
          <w:lang w:eastAsia="en-US"/>
        </w:rPr>
        <w:t xml:space="preserve">Planira se sudjelovanje u </w:t>
      </w:r>
      <w:r w:rsidRPr="00290B12">
        <w:rPr>
          <w:rFonts w:eastAsiaTheme="minorHAnsi"/>
          <w:bCs/>
          <w:color w:val="000000" w:themeColor="text1"/>
          <w:lang w:eastAsia="en-US"/>
        </w:rPr>
        <w:lastRenderedPageBreak/>
        <w:t xml:space="preserve">revidiranju i analiza </w:t>
      </w:r>
      <w:r w:rsidR="00EF7AC6">
        <w:rPr>
          <w:rFonts w:eastAsiaTheme="minorHAnsi"/>
          <w:bCs/>
          <w:color w:val="000000" w:themeColor="text1"/>
          <w:lang w:eastAsia="en-US"/>
        </w:rPr>
        <w:t>ostvarenog na osnovi planiranog, kao i dodatan rad na animiranju lokalnih proizvođača i pomoć istima za dobivanje oznake.</w:t>
      </w:r>
    </w:p>
    <w:p w:rsidR="00D145A2" w:rsidRDefault="00D145A2" w:rsidP="00D145A2">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Cilj aktivnosti</w:t>
      </w:r>
      <w:r w:rsidRPr="007D2AA2">
        <w:rPr>
          <w:rFonts w:eastAsiaTheme="minorHAnsi"/>
          <w:bCs/>
          <w:color w:val="000000" w:themeColor="text1"/>
          <w:lang w:eastAsia="en-US"/>
        </w:rPr>
        <w:t xml:space="preserve">: pregled i analiziranje dokumenta te </w:t>
      </w:r>
      <w:r>
        <w:rPr>
          <w:rFonts w:eastAsiaTheme="minorHAnsi"/>
          <w:bCs/>
          <w:color w:val="000000" w:themeColor="text1"/>
          <w:lang w:eastAsia="en-US"/>
        </w:rPr>
        <w:t>pregled</w:t>
      </w:r>
      <w:r w:rsidRPr="007D2AA2">
        <w:rPr>
          <w:rFonts w:eastAsiaTheme="minorHAnsi"/>
          <w:bCs/>
          <w:color w:val="000000" w:themeColor="text1"/>
          <w:lang w:eastAsia="en-US"/>
        </w:rPr>
        <w:t xml:space="preserve"> </w:t>
      </w:r>
      <w:r>
        <w:rPr>
          <w:rFonts w:eastAsiaTheme="minorHAnsi"/>
          <w:bCs/>
          <w:color w:val="000000" w:themeColor="text1"/>
          <w:lang w:eastAsia="en-US"/>
        </w:rPr>
        <w:t>realiziranja postavljenih ciljeva</w:t>
      </w:r>
    </w:p>
    <w:p w:rsidR="00D145A2" w:rsidRPr="00BF2789" w:rsidRDefault="00D145A2" w:rsidP="00D145A2">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Nositelj aktivnosti: </w:t>
      </w:r>
      <w:r w:rsidRPr="00BF2789">
        <w:rPr>
          <w:rFonts w:eastAsiaTheme="minorHAnsi"/>
          <w:bCs/>
          <w:color w:val="000000" w:themeColor="text1"/>
          <w:lang w:eastAsia="en-US"/>
        </w:rPr>
        <w:t xml:space="preserve">TZ, Općina Sali, PP </w:t>
      </w:r>
      <w:proofErr w:type="spellStart"/>
      <w:r w:rsidRPr="00BF2789">
        <w:rPr>
          <w:rFonts w:eastAsiaTheme="minorHAnsi"/>
          <w:bCs/>
          <w:color w:val="000000" w:themeColor="text1"/>
          <w:lang w:eastAsia="en-US"/>
        </w:rPr>
        <w:t>Telašćica</w:t>
      </w:r>
      <w:proofErr w:type="spellEnd"/>
    </w:p>
    <w:p w:rsidR="0070139D" w:rsidRPr="00B159E5" w:rsidRDefault="00B159E5" w:rsidP="00D145A2">
      <w:pPr>
        <w:autoSpaceDE w:val="0"/>
        <w:autoSpaceDN w:val="0"/>
        <w:adjustRightInd w:val="0"/>
        <w:rPr>
          <w:rFonts w:eastAsiaTheme="minorHAnsi"/>
          <w:b/>
          <w:bCs/>
          <w:color w:val="FF0000"/>
          <w:lang w:eastAsia="en-US"/>
        </w:rPr>
      </w:pPr>
      <w:r>
        <w:rPr>
          <w:rFonts w:eastAsiaTheme="minorHAnsi"/>
          <w:b/>
          <w:bCs/>
          <w:color w:val="000000" w:themeColor="text1"/>
          <w:lang w:eastAsia="en-US"/>
        </w:rPr>
        <w:t>Planirano</w:t>
      </w:r>
      <w:r w:rsidR="00D145A2">
        <w:rPr>
          <w:rFonts w:eastAsiaTheme="minorHAnsi"/>
          <w:bCs/>
          <w:color w:val="000000" w:themeColor="text1"/>
          <w:lang w:eastAsia="en-US"/>
        </w:rPr>
        <w:t xml:space="preserve">: </w:t>
      </w:r>
      <w:r w:rsidR="000D4042">
        <w:rPr>
          <w:rFonts w:eastAsiaTheme="minorHAnsi"/>
          <w:bCs/>
          <w:i/>
          <w:color w:val="000000" w:themeColor="text1"/>
          <w:lang w:eastAsia="en-US"/>
        </w:rPr>
        <w:t>2</w:t>
      </w:r>
      <w:r>
        <w:rPr>
          <w:rFonts w:eastAsiaTheme="minorHAnsi"/>
          <w:bCs/>
          <w:i/>
          <w:color w:val="000000" w:themeColor="text1"/>
          <w:lang w:eastAsia="en-US"/>
        </w:rPr>
        <w:t>.5</w:t>
      </w:r>
      <w:r w:rsidR="00D145A2" w:rsidRPr="00B839C3">
        <w:rPr>
          <w:rFonts w:eastAsiaTheme="minorHAnsi"/>
          <w:bCs/>
          <w:i/>
          <w:color w:val="000000" w:themeColor="text1"/>
          <w:lang w:eastAsia="en-US"/>
        </w:rPr>
        <w:t>00,00 kn</w:t>
      </w:r>
      <w:r>
        <w:rPr>
          <w:rFonts w:eastAsiaTheme="minorHAnsi"/>
          <w:bCs/>
          <w:i/>
          <w:color w:val="000000" w:themeColor="text1"/>
          <w:lang w:eastAsia="en-US"/>
        </w:rPr>
        <w:tab/>
      </w:r>
      <w:r>
        <w:rPr>
          <w:rFonts w:eastAsiaTheme="minorHAnsi"/>
          <w:bCs/>
          <w:i/>
          <w:color w:val="000000" w:themeColor="text1"/>
          <w:lang w:eastAsia="en-US"/>
        </w:rPr>
        <w:tab/>
      </w:r>
      <w:r>
        <w:rPr>
          <w:rFonts w:eastAsiaTheme="minorHAnsi"/>
          <w:b/>
          <w:bCs/>
          <w:color w:val="000000" w:themeColor="text1"/>
          <w:lang w:eastAsia="en-US"/>
        </w:rPr>
        <w:t xml:space="preserve">Realizirano: </w:t>
      </w:r>
      <w:r w:rsidR="000D4042">
        <w:rPr>
          <w:rFonts w:eastAsiaTheme="minorHAnsi"/>
          <w:bCs/>
          <w:color w:val="000000" w:themeColor="text1"/>
          <w:lang w:eastAsia="en-US"/>
        </w:rPr>
        <w:t>2</w:t>
      </w:r>
      <w:r w:rsidRPr="00B159E5">
        <w:rPr>
          <w:rFonts w:eastAsiaTheme="minorHAnsi"/>
          <w:bCs/>
          <w:color w:val="000000" w:themeColor="text1"/>
          <w:lang w:eastAsia="en-US"/>
        </w:rPr>
        <w:t>.500,00 kn</w:t>
      </w:r>
    </w:p>
    <w:p w:rsidR="00D145A2" w:rsidRDefault="00D145A2" w:rsidP="00D145A2">
      <w:pPr>
        <w:autoSpaceDE w:val="0"/>
        <w:autoSpaceDN w:val="0"/>
        <w:adjustRightInd w:val="0"/>
        <w:rPr>
          <w:rFonts w:eastAsiaTheme="minorHAnsi"/>
          <w:b/>
          <w:bCs/>
          <w:color w:val="000000" w:themeColor="text1"/>
          <w:lang w:eastAsia="en-US"/>
        </w:rPr>
      </w:pPr>
      <w:r w:rsidRPr="007D2AA2">
        <w:rPr>
          <w:rFonts w:eastAsiaTheme="minorHAnsi"/>
          <w:b/>
          <w:bCs/>
          <w:color w:val="000000" w:themeColor="text1"/>
          <w:lang w:eastAsia="en-US"/>
        </w:rPr>
        <w:t>Rokovi realizacije:</w:t>
      </w:r>
      <w:r w:rsidR="000D4042">
        <w:rPr>
          <w:rFonts w:eastAsiaTheme="minorHAnsi"/>
          <w:bCs/>
          <w:color w:val="000000" w:themeColor="text1"/>
          <w:lang w:eastAsia="en-US"/>
        </w:rPr>
        <w:t xml:space="preserve"> 2022</w:t>
      </w:r>
      <w:r>
        <w:rPr>
          <w:rFonts w:eastAsiaTheme="minorHAnsi"/>
          <w:bCs/>
          <w:color w:val="000000" w:themeColor="text1"/>
          <w:lang w:eastAsia="en-US"/>
        </w:rPr>
        <w:t>.</w:t>
      </w:r>
    </w:p>
    <w:p w:rsidR="00D145A2" w:rsidRDefault="00D145A2" w:rsidP="00881957">
      <w:pPr>
        <w:autoSpaceDE w:val="0"/>
        <w:autoSpaceDN w:val="0"/>
        <w:adjustRightInd w:val="0"/>
        <w:rPr>
          <w:rFonts w:eastAsiaTheme="minorHAnsi"/>
          <w:bCs/>
          <w:color w:val="000000" w:themeColor="text1"/>
          <w:lang w:eastAsia="en-US"/>
        </w:rPr>
      </w:pPr>
    </w:p>
    <w:p w:rsidR="00D145A2" w:rsidRDefault="00D145A2" w:rsidP="00881957">
      <w:pPr>
        <w:autoSpaceDE w:val="0"/>
        <w:autoSpaceDN w:val="0"/>
        <w:adjustRightInd w:val="0"/>
        <w:rPr>
          <w:rFonts w:eastAsiaTheme="minorHAnsi"/>
          <w:bCs/>
          <w:color w:val="000000" w:themeColor="text1"/>
          <w:lang w:eastAsia="en-US"/>
        </w:rPr>
      </w:pPr>
    </w:p>
    <w:p w:rsidR="00881957" w:rsidRDefault="00881957" w:rsidP="00881957">
      <w:pPr>
        <w:autoSpaceDE w:val="0"/>
        <w:autoSpaceDN w:val="0"/>
        <w:adjustRightInd w:val="0"/>
        <w:rPr>
          <w:rFonts w:eastAsiaTheme="minorHAnsi"/>
          <w:bCs/>
          <w:color w:val="000000" w:themeColor="text1"/>
          <w:lang w:eastAsia="en-US"/>
        </w:rPr>
      </w:pPr>
    </w:p>
    <w:p w:rsidR="00D145A2" w:rsidRDefault="007D2AA2" w:rsidP="00881957">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1.1.2. </w:t>
      </w:r>
      <w:r w:rsidR="00D145A2">
        <w:rPr>
          <w:rFonts w:eastAsiaTheme="minorHAnsi"/>
          <w:b/>
          <w:bCs/>
          <w:color w:val="000000" w:themeColor="text1"/>
          <w:lang w:eastAsia="en-US"/>
        </w:rPr>
        <w:t>Akcijski i operativni planovi</w:t>
      </w:r>
    </w:p>
    <w:p w:rsidR="00D145A2" w:rsidRDefault="00D145A2" w:rsidP="00881957">
      <w:pPr>
        <w:autoSpaceDE w:val="0"/>
        <w:autoSpaceDN w:val="0"/>
        <w:adjustRightInd w:val="0"/>
        <w:rPr>
          <w:rFonts w:eastAsiaTheme="minorHAnsi"/>
          <w:b/>
          <w:bCs/>
          <w:color w:val="000000" w:themeColor="text1"/>
          <w:lang w:eastAsia="en-US"/>
        </w:rPr>
      </w:pPr>
    </w:p>
    <w:p w:rsidR="002D1E8D" w:rsidRDefault="002D1E8D" w:rsidP="002D1E8D">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2D1E8D" w:rsidRDefault="002D1E8D" w:rsidP="002D1E8D">
      <w:pPr>
        <w:autoSpaceDE w:val="0"/>
        <w:autoSpaceDN w:val="0"/>
        <w:adjustRightInd w:val="0"/>
        <w:rPr>
          <w:rFonts w:eastAsiaTheme="minorHAnsi"/>
          <w:color w:val="000000" w:themeColor="text1"/>
          <w:lang w:eastAsia="en-US"/>
        </w:rPr>
      </w:pPr>
      <w:r>
        <w:rPr>
          <w:rFonts w:eastAsiaTheme="minorHAnsi"/>
          <w:color w:val="000000" w:themeColor="text1"/>
          <w:lang w:eastAsia="en-US"/>
        </w:rPr>
        <w:t xml:space="preserve">TZO Sali planira izraditi u suradnji sa Općinom Sali i PP </w:t>
      </w:r>
      <w:proofErr w:type="spellStart"/>
      <w:r>
        <w:rPr>
          <w:rFonts w:eastAsiaTheme="minorHAnsi"/>
          <w:color w:val="000000" w:themeColor="text1"/>
          <w:lang w:eastAsia="en-US"/>
        </w:rPr>
        <w:t>Telašćicom</w:t>
      </w:r>
      <w:proofErr w:type="spellEnd"/>
      <w:r>
        <w:rPr>
          <w:rFonts w:eastAsiaTheme="minorHAnsi"/>
          <w:color w:val="000000" w:themeColor="text1"/>
          <w:lang w:eastAsia="en-US"/>
        </w:rPr>
        <w:t xml:space="preserve"> akcijske i operativne planove pješačkog i </w:t>
      </w:r>
      <w:proofErr w:type="spellStart"/>
      <w:r>
        <w:rPr>
          <w:rFonts w:eastAsiaTheme="minorHAnsi"/>
          <w:color w:val="000000" w:themeColor="text1"/>
          <w:lang w:eastAsia="en-US"/>
        </w:rPr>
        <w:t>cikloturizma</w:t>
      </w:r>
      <w:proofErr w:type="spellEnd"/>
      <w:r>
        <w:rPr>
          <w:rFonts w:eastAsiaTheme="minorHAnsi"/>
          <w:color w:val="000000" w:themeColor="text1"/>
          <w:lang w:eastAsia="en-US"/>
        </w:rPr>
        <w:t>, ali i ostale planove po pitanju uređenja mjest</w:t>
      </w:r>
      <w:r w:rsidR="00141CED">
        <w:rPr>
          <w:rFonts w:eastAsiaTheme="minorHAnsi"/>
          <w:color w:val="000000" w:themeColor="text1"/>
          <w:lang w:eastAsia="en-US"/>
        </w:rPr>
        <w:t xml:space="preserve">a, prirodne i kulturne baštine, kao i </w:t>
      </w:r>
      <w:r w:rsidR="009E3B69">
        <w:rPr>
          <w:rFonts w:eastAsiaTheme="minorHAnsi"/>
          <w:color w:val="000000" w:themeColor="text1"/>
          <w:lang w:eastAsia="en-US"/>
        </w:rPr>
        <w:t>podiza</w:t>
      </w:r>
      <w:r w:rsidR="00141CED">
        <w:rPr>
          <w:rFonts w:eastAsiaTheme="minorHAnsi"/>
          <w:color w:val="000000" w:themeColor="text1"/>
          <w:lang w:eastAsia="en-US"/>
        </w:rPr>
        <w:t>nju kvalitete nautičkog turizma, obzirom na sredstva od TP-a od nautike.</w:t>
      </w:r>
    </w:p>
    <w:p w:rsidR="007D2AA2" w:rsidRDefault="007D2AA2"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Cilj aktivnosti</w:t>
      </w:r>
      <w:r w:rsidRPr="007D2AA2">
        <w:rPr>
          <w:rFonts w:eastAsiaTheme="minorHAnsi"/>
          <w:bCs/>
          <w:color w:val="000000" w:themeColor="text1"/>
          <w:lang w:eastAsia="en-US"/>
        </w:rPr>
        <w:t xml:space="preserve">: </w:t>
      </w:r>
      <w:r w:rsidR="002D1E8D">
        <w:rPr>
          <w:rFonts w:eastAsiaTheme="minorHAnsi"/>
          <w:bCs/>
          <w:color w:val="000000" w:themeColor="text1"/>
          <w:lang w:eastAsia="en-US"/>
        </w:rPr>
        <w:t>Poboljšanje razvoja destinacije</w:t>
      </w:r>
    </w:p>
    <w:p w:rsidR="00BF2789" w:rsidRPr="00BF2789" w:rsidRDefault="00BF2789" w:rsidP="00881957">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Nositelj aktivnosti: </w:t>
      </w:r>
      <w:r w:rsidR="009E3B69">
        <w:rPr>
          <w:rFonts w:eastAsiaTheme="minorHAnsi"/>
          <w:bCs/>
          <w:color w:val="000000" w:themeColor="text1"/>
          <w:lang w:eastAsia="en-US"/>
        </w:rPr>
        <w:t>TZ, Općina Sali, ŽLU i Mulić d.o.o.</w:t>
      </w:r>
    </w:p>
    <w:p w:rsidR="009E3B69" w:rsidRDefault="009E3B69" w:rsidP="00881957">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Planirano</w:t>
      </w:r>
      <w:r w:rsidR="007D2AA2">
        <w:rPr>
          <w:rFonts w:eastAsiaTheme="minorHAnsi"/>
          <w:bCs/>
          <w:color w:val="000000" w:themeColor="text1"/>
          <w:lang w:eastAsia="en-US"/>
        </w:rPr>
        <w:t xml:space="preserve">: </w:t>
      </w:r>
      <w:r w:rsidR="00141CED">
        <w:rPr>
          <w:rFonts w:eastAsiaTheme="minorHAnsi"/>
          <w:bCs/>
          <w:i/>
          <w:color w:val="000000" w:themeColor="text1"/>
          <w:lang w:eastAsia="en-US"/>
        </w:rPr>
        <w:t>0</w:t>
      </w:r>
      <w:r w:rsidR="007D2AA2" w:rsidRPr="00B839C3">
        <w:rPr>
          <w:rFonts w:eastAsiaTheme="minorHAnsi"/>
          <w:bCs/>
          <w:i/>
          <w:color w:val="000000" w:themeColor="text1"/>
          <w:lang w:eastAsia="en-US"/>
        </w:rPr>
        <w:t>,00 kn</w:t>
      </w:r>
      <w:r>
        <w:rPr>
          <w:rFonts w:eastAsiaTheme="minorHAnsi"/>
          <w:bCs/>
          <w:i/>
          <w:color w:val="000000" w:themeColor="text1"/>
          <w:lang w:eastAsia="en-US"/>
        </w:rPr>
        <w:tab/>
      </w:r>
      <w:r>
        <w:rPr>
          <w:rFonts w:eastAsiaTheme="minorHAnsi"/>
          <w:bCs/>
          <w:i/>
          <w:color w:val="000000" w:themeColor="text1"/>
          <w:lang w:eastAsia="en-US"/>
        </w:rPr>
        <w:tab/>
      </w:r>
      <w:r>
        <w:rPr>
          <w:rFonts w:eastAsiaTheme="minorHAnsi"/>
          <w:b/>
          <w:bCs/>
          <w:color w:val="000000" w:themeColor="text1"/>
          <w:lang w:eastAsia="en-US"/>
        </w:rPr>
        <w:t xml:space="preserve">Realizirano: </w:t>
      </w:r>
      <w:r w:rsidR="00141CED">
        <w:rPr>
          <w:rFonts w:eastAsiaTheme="minorHAnsi"/>
          <w:bCs/>
          <w:color w:val="000000" w:themeColor="text1"/>
          <w:lang w:eastAsia="en-US"/>
        </w:rPr>
        <w:t>0</w:t>
      </w:r>
      <w:r w:rsidRPr="009E3B69">
        <w:rPr>
          <w:rFonts w:eastAsiaTheme="minorHAnsi"/>
          <w:bCs/>
          <w:color w:val="000000" w:themeColor="text1"/>
          <w:lang w:eastAsia="en-US"/>
        </w:rPr>
        <w:t>,00 kn</w:t>
      </w:r>
    </w:p>
    <w:p w:rsidR="007D2AA2" w:rsidRDefault="007D2AA2" w:rsidP="00881957">
      <w:pPr>
        <w:autoSpaceDE w:val="0"/>
        <w:autoSpaceDN w:val="0"/>
        <w:adjustRightInd w:val="0"/>
        <w:rPr>
          <w:rFonts w:eastAsiaTheme="minorHAnsi"/>
          <w:b/>
          <w:bCs/>
          <w:color w:val="000000" w:themeColor="text1"/>
          <w:lang w:eastAsia="en-US"/>
        </w:rPr>
      </w:pPr>
      <w:r w:rsidRPr="007D2AA2">
        <w:rPr>
          <w:rFonts w:eastAsiaTheme="minorHAnsi"/>
          <w:b/>
          <w:bCs/>
          <w:color w:val="000000" w:themeColor="text1"/>
          <w:lang w:eastAsia="en-US"/>
        </w:rPr>
        <w:t>Rokovi realizacije:</w:t>
      </w:r>
      <w:r w:rsidR="00141CED">
        <w:rPr>
          <w:rFonts w:eastAsiaTheme="minorHAnsi"/>
          <w:bCs/>
          <w:color w:val="000000" w:themeColor="text1"/>
          <w:lang w:eastAsia="en-US"/>
        </w:rPr>
        <w:t xml:space="preserve"> 2022</w:t>
      </w:r>
      <w:r>
        <w:rPr>
          <w:rFonts w:eastAsiaTheme="minorHAnsi"/>
          <w:bCs/>
          <w:color w:val="000000" w:themeColor="text1"/>
          <w:lang w:eastAsia="en-US"/>
        </w:rPr>
        <w:t>.</w:t>
      </w:r>
    </w:p>
    <w:p w:rsidR="00881957" w:rsidRPr="00BF2789" w:rsidRDefault="00881957" w:rsidP="00BF2789">
      <w:pPr>
        <w:autoSpaceDE w:val="0"/>
        <w:autoSpaceDN w:val="0"/>
        <w:adjustRightInd w:val="0"/>
        <w:rPr>
          <w:rFonts w:eastAsiaTheme="minorHAnsi"/>
          <w:b/>
          <w:bCs/>
          <w:color w:val="000000" w:themeColor="text1"/>
          <w:lang w:eastAsia="en-US"/>
        </w:rPr>
      </w:pPr>
    </w:p>
    <w:p w:rsidR="00450441" w:rsidRPr="00881957" w:rsidRDefault="00450441" w:rsidP="00881957">
      <w:pPr>
        <w:autoSpaceDE w:val="0"/>
        <w:autoSpaceDN w:val="0"/>
        <w:adjustRightInd w:val="0"/>
        <w:rPr>
          <w:rFonts w:eastAsiaTheme="minorHAnsi"/>
          <w:b/>
          <w:bCs/>
          <w:color w:val="000000" w:themeColor="text1"/>
          <w:lang w:eastAsia="en-US"/>
        </w:rPr>
      </w:pPr>
      <w:r w:rsidRPr="00881957">
        <w:rPr>
          <w:rFonts w:eastAsiaTheme="minorHAnsi"/>
          <w:b/>
          <w:bCs/>
          <w:color w:val="000000" w:themeColor="text1"/>
          <w:lang w:eastAsia="en-US"/>
        </w:rPr>
        <w:t>1.2. Istraživanje i analiza tržišta:</w:t>
      </w:r>
    </w:p>
    <w:p w:rsidR="004C4DA9" w:rsidRDefault="008C3BA5"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1.2.1 </w:t>
      </w:r>
      <w:r w:rsidR="004C4DA9">
        <w:rPr>
          <w:rFonts w:eastAsiaTheme="minorHAnsi"/>
          <w:b/>
          <w:color w:val="000000" w:themeColor="text1"/>
          <w:lang w:eastAsia="en-US"/>
        </w:rPr>
        <w:t xml:space="preserve">Redovne analize tržišta, kretanje trendova, </w:t>
      </w:r>
      <w:proofErr w:type="spellStart"/>
      <w:r w:rsidR="004C4DA9">
        <w:rPr>
          <w:rFonts w:eastAsiaTheme="minorHAnsi"/>
          <w:b/>
          <w:color w:val="000000" w:themeColor="text1"/>
          <w:lang w:eastAsia="en-US"/>
        </w:rPr>
        <w:t>benchmarking</w:t>
      </w:r>
      <w:proofErr w:type="spellEnd"/>
    </w:p>
    <w:p w:rsidR="00144FDD" w:rsidRPr="00144FDD" w:rsidRDefault="00144FDD" w:rsidP="00144FDD">
      <w:pPr>
        <w:autoSpaceDE w:val="0"/>
        <w:autoSpaceDN w:val="0"/>
        <w:adjustRightInd w:val="0"/>
        <w:rPr>
          <w:rFonts w:eastAsiaTheme="minorHAnsi"/>
          <w:b/>
          <w:color w:val="000000" w:themeColor="text1"/>
          <w:lang w:eastAsia="en-US"/>
        </w:rPr>
      </w:pPr>
      <w:r w:rsidRPr="00144FDD">
        <w:rPr>
          <w:rFonts w:eastAsiaTheme="minorHAnsi"/>
          <w:b/>
          <w:color w:val="000000" w:themeColor="text1"/>
          <w:lang w:eastAsia="en-US"/>
        </w:rPr>
        <w:t>Detaljan opis aktivnosti:</w:t>
      </w:r>
    </w:p>
    <w:p w:rsidR="00144FDD" w:rsidRDefault="00227091" w:rsidP="00227091">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Detaljan i precizan opis aktivnosti: </w:t>
      </w:r>
      <w:r w:rsidR="0060154F" w:rsidRPr="00664B38">
        <w:rPr>
          <w:rFonts w:eastAsiaTheme="minorHAnsi"/>
          <w:color w:val="000000" w:themeColor="text1"/>
          <w:lang w:eastAsia="en-US"/>
        </w:rPr>
        <w:t>Turistička zajednica će nastaviti provoditi raznovrsna is</w:t>
      </w:r>
      <w:r w:rsidR="0060154F">
        <w:rPr>
          <w:rFonts w:eastAsiaTheme="minorHAnsi"/>
          <w:color w:val="000000" w:themeColor="text1"/>
          <w:lang w:eastAsia="en-US"/>
        </w:rPr>
        <w:t xml:space="preserve">traživanja zadovoljstva turista sa aspekta turističke ponude. Također se planira redovna analiza tržišta i kretanja na državnoj i međunarodnoj razini. </w:t>
      </w:r>
      <w:r w:rsidR="00144FDD" w:rsidRPr="00227091">
        <w:rPr>
          <w:rFonts w:eastAsiaTheme="minorHAnsi"/>
          <w:color w:val="000000" w:themeColor="text1"/>
          <w:lang w:eastAsia="en-US"/>
        </w:rPr>
        <w:t>Za cilj je uključiti maksimalan broj turističkih djelatnika, hotelijera i ugostitelja naše destinacije u projekt turističke zajednice kako bi kvaliteta usluživanja gosta i odnos prema turistima bio na vrhunskom nivou i na taj način unaprijedio razvoj turizma u destinaciji. Također daljnji razvoj i poticanje nositelja oznake Kvalitetno Dugi otok te njihovo uključenje u ugostiteljsku ponudu.</w:t>
      </w:r>
    </w:p>
    <w:p w:rsidR="00227091" w:rsidRPr="0060154F" w:rsidRDefault="00227091" w:rsidP="00227091">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Cilj aktivnosti: </w:t>
      </w:r>
      <w:r w:rsidR="0060154F">
        <w:rPr>
          <w:rFonts w:eastAsiaTheme="minorHAnsi"/>
          <w:color w:val="000000" w:themeColor="text1"/>
          <w:lang w:eastAsia="en-US"/>
        </w:rPr>
        <w:t>Cilj je ostvariti više turističkih dolazaka i noćenja turista nego u prethodnom razdoblju, kao i veći broj „zadovoljnih gostiju“.</w:t>
      </w:r>
    </w:p>
    <w:p w:rsidR="00144FDD" w:rsidRDefault="00144FDD" w:rsidP="00144FDD">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Nositelj aktivnosti:</w:t>
      </w:r>
      <w:r>
        <w:rPr>
          <w:rFonts w:eastAsiaTheme="minorHAnsi"/>
          <w:color w:val="000000" w:themeColor="text1"/>
          <w:lang w:eastAsia="en-US"/>
        </w:rPr>
        <w:t xml:space="preserve"> TZ</w:t>
      </w:r>
    </w:p>
    <w:p w:rsidR="00144FDD" w:rsidRDefault="00141CED" w:rsidP="00144FDD">
      <w:pPr>
        <w:autoSpaceDE w:val="0"/>
        <w:autoSpaceDN w:val="0"/>
        <w:adjustRightInd w:val="0"/>
        <w:rPr>
          <w:rFonts w:eastAsiaTheme="minorHAnsi"/>
          <w:color w:val="000000" w:themeColor="text1"/>
          <w:lang w:eastAsia="en-US"/>
        </w:rPr>
      </w:pPr>
      <w:r>
        <w:rPr>
          <w:rFonts w:eastAsiaTheme="minorHAnsi"/>
          <w:b/>
          <w:color w:val="000000" w:themeColor="text1"/>
          <w:lang w:eastAsia="en-US"/>
        </w:rPr>
        <w:t>Planiran</w:t>
      </w:r>
      <w:r w:rsidR="009E3B69">
        <w:rPr>
          <w:rFonts w:eastAsiaTheme="minorHAnsi"/>
          <w:b/>
          <w:color w:val="000000" w:themeColor="text1"/>
          <w:lang w:eastAsia="en-US"/>
        </w:rPr>
        <w:t>o</w:t>
      </w:r>
      <w:r w:rsidR="00144FDD">
        <w:rPr>
          <w:rFonts w:eastAsiaTheme="minorHAnsi"/>
          <w:color w:val="000000" w:themeColor="text1"/>
          <w:lang w:eastAsia="en-US"/>
        </w:rPr>
        <w:t xml:space="preserve">: </w:t>
      </w:r>
      <w:r w:rsidR="009E3B69">
        <w:rPr>
          <w:rFonts w:eastAsiaTheme="minorHAnsi"/>
          <w:i/>
          <w:color w:val="000000" w:themeColor="text1"/>
          <w:lang w:eastAsia="en-US"/>
        </w:rPr>
        <w:t>0</w:t>
      </w:r>
      <w:r w:rsidR="00144FDD" w:rsidRPr="00B839C3">
        <w:rPr>
          <w:rFonts w:eastAsiaTheme="minorHAnsi"/>
          <w:i/>
          <w:color w:val="000000" w:themeColor="text1"/>
          <w:lang w:eastAsia="en-US"/>
        </w:rPr>
        <w:t>,00 kn</w:t>
      </w:r>
    </w:p>
    <w:p w:rsidR="00144FDD" w:rsidRDefault="00144FDD" w:rsidP="00144FDD">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Rokovi realizacije aktivnosti:</w:t>
      </w:r>
      <w:r w:rsidR="00141CED">
        <w:rPr>
          <w:rFonts w:eastAsiaTheme="minorHAnsi"/>
          <w:color w:val="000000" w:themeColor="text1"/>
          <w:lang w:eastAsia="en-US"/>
        </w:rPr>
        <w:t xml:space="preserve"> 2022</w:t>
      </w:r>
      <w:r>
        <w:rPr>
          <w:rFonts w:eastAsiaTheme="minorHAnsi"/>
          <w:color w:val="000000" w:themeColor="text1"/>
          <w:lang w:eastAsia="en-US"/>
        </w:rPr>
        <w:t>.</w:t>
      </w:r>
    </w:p>
    <w:p w:rsidR="00144FDD" w:rsidRDefault="00144FDD" w:rsidP="00450441">
      <w:pPr>
        <w:autoSpaceDE w:val="0"/>
        <w:autoSpaceDN w:val="0"/>
        <w:adjustRightInd w:val="0"/>
        <w:rPr>
          <w:rFonts w:eastAsiaTheme="minorHAnsi"/>
          <w:b/>
          <w:color w:val="000000" w:themeColor="text1"/>
          <w:lang w:eastAsia="en-US"/>
        </w:rPr>
      </w:pPr>
    </w:p>
    <w:p w:rsidR="004C4DA9" w:rsidRDefault="004C4DA9"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1.2.2 Analize koje će se izrađivati prema potrebi sustava za obavljanje raznih zadaća i aktivnosti</w:t>
      </w:r>
    </w:p>
    <w:p w:rsidR="002640AB" w:rsidRDefault="002640AB" w:rsidP="002640AB">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Detaljan i precizan opis aktivnosti: </w:t>
      </w:r>
      <w:r w:rsidRPr="00395B1C">
        <w:rPr>
          <w:rFonts w:eastAsiaTheme="minorHAnsi"/>
          <w:color w:val="000000" w:themeColor="text1"/>
          <w:lang w:eastAsia="en-US"/>
        </w:rPr>
        <w:t>Turistička zajednica će provodit</w:t>
      </w:r>
      <w:r>
        <w:rPr>
          <w:rFonts w:eastAsiaTheme="minorHAnsi"/>
          <w:color w:val="000000" w:themeColor="text1"/>
          <w:lang w:eastAsia="en-US"/>
        </w:rPr>
        <w:t>i razne analize i istraživanja</w:t>
      </w:r>
      <w:r w:rsidRPr="00395B1C">
        <w:rPr>
          <w:rFonts w:eastAsiaTheme="minorHAnsi"/>
          <w:color w:val="000000" w:themeColor="text1"/>
          <w:lang w:eastAsia="en-US"/>
        </w:rPr>
        <w:t xml:space="preserve"> u svrhu </w:t>
      </w:r>
      <w:r>
        <w:rPr>
          <w:rFonts w:eastAsiaTheme="minorHAnsi"/>
          <w:color w:val="000000" w:themeColor="text1"/>
          <w:lang w:eastAsia="en-US"/>
        </w:rPr>
        <w:t>kvalitetnije provedbe planiranih aktivnosti.</w:t>
      </w:r>
    </w:p>
    <w:p w:rsidR="00450441" w:rsidRPr="009264F4" w:rsidRDefault="00A13164" w:rsidP="00450441">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Cilj aktivnosti</w:t>
      </w:r>
      <w:r w:rsidRPr="009264F4">
        <w:rPr>
          <w:rFonts w:eastAsiaTheme="minorHAnsi"/>
          <w:color w:val="000000" w:themeColor="text1"/>
          <w:lang w:eastAsia="en-US"/>
        </w:rPr>
        <w:t>: Za cilj je uključiti maksimalan broj turističkih djelatnika, hotelijera i ugostitelja naše destinacije u projekt turističke zajednice kako bi kvaliteta usluživanja gosta i odnos prema turistima bio na vrhunskom nivou i na taj način unaprijedio razvoj turizma u destinaciji.</w:t>
      </w:r>
      <w:r w:rsidR="00881957">
        <w:rPr>
          <w:rFonts w:eastAsiaTheme="minorHAnsi"/>
          <w:color w:val="000000" w:themeColor="text1"/>
          <w:lang w:eastAsia="en-US"/>
        </w:rPr>
        <w:t xml:space="preserve"> Također daljnji razvoj i poticanje nositelja oznake Kvalitetno Dugi otok te njihovo uključenje u ugostiteljsku ponudu.</w:t>
      </w:r>
    </w:p>
    <w:p w:rsidR="00A13164" w:rsidRDefault="009264F4" w:rsidP="00450441">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Nositelj aktivnosti:</w:t>
      </w:r>
      <w:r w:rsidR="00235EF2">
        <w:rPr>
          <w:rFonts w:eastAsiaTheme="minorHAnsi"/>
          <w:color w:val="000000" w:themeColor="text1"/>
          <w:lang w:eastAsia="en-US"/>
        </w:rPr>
        <w:t xml:space="preserve"> TZ</w:t>
      </w:r>
      <w:r w:rsidR="00BF2789">
        <w:rPr>
          <w:rFonts w:eastAsiaTheme="minorHAnsi"/>
          <w:color w:val="000000" w:themeColor="text1"/>
          <w:lang w:eastAsia="en-US"/>
        </w:rPr>
        <w:t>, OPG-ovci</w:t>
      </w:r>
      <w:r w:rsidR="00361A53">
        <w:rPr>
          <w:rFonts w:eastAsiaTheme="minorHAnsi"/>
          <w:color w:val="000000" w:themeColor="text1"/>
          <w:lang w:eastAsia="en-US"/>
        </w:rPr>
        <w:t>, ugostitelji</w:t>
      </w:r>
    </w:p>
    <w:p w:rsidR="009264F4" w:rsidRPr="009E3B69" w:rsidRDefault="009E3B69"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Planirano</w:t>
      </w:r>
      <w:r w:rsidR="00BF2789">
        <w:rPr>
          <w:rFonts w:eastAsiaTheme="minorHAnsi"/>
          <w:color w:val="000000" w:themeColor="text1"/>
          <w:lang w:eastAsia="en-US"/>
        </w:rPr>
        <w:t xml:space="preserve">: </w:t>
      </w:r>
      <w:r w:rsidR="00BF2789" w:rsidRPr="00B839C3">
        <w:rPr>
          <w:rFonts w:eastAsiaTheme="minorHAnsi"/>
          <w:i/>
          <w:color w:val="000000" w:themeColor="text1"/>
          <w:lang w:eastAsia="en-US"/>
        </w:rPr>
        <w:t>5</w:t>
      </w:r>
      <w:r w:rsidR="009264F4" w:rsidRPr="00B839C3">
        <w:rPr>
          <w:rFonts w:eastAsiaTheme="minorHAnsi"/>
          <w:i/>
          <w:color w:val="000000" w:themeColor="text1"/>
          <w:lang w:eastAsia="en-US"/>
        </w:rPr>
        <w:t>.000,00 kn</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Realizirano: </w:t>
      </w:r>
      <w:r w:rsidRPr="009E3B69">
        <w:rPr>
          <w:rFonts w:eastAsiaTheme="minorHAnsi"/>
          <w:color w:val="000000" w:themeColor="text1"/>
          <w:lang w:eastAsia="en-US"/>
        </w:rPr>
        <w:t>5.000,00 kn</w:t>
      </w:r>
    </w:p>
    <w:p w:rsidR="009264F4" w:rsidRDefault="009264F4" w:rsidP="00450441">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Rokovi realizacije aktivnosti:</w:t>
      </w:r>
      <w:r w:rsidR="00B87DC9">
        <w:rPr>
          <w:rFonts w:eastAsiaTheme="minorHAnsi"/>
          <w:color w:val="000000" w:themeColor="text1"/>
          <w:lang w:eastAsia="en-US"/>
        </w:rPr>
        <w:t xml:space="preserve"> 2022</w:t>
      </w:r>
      <w:r>
        <w:rPr>
          <w:rFonts w:eastAsiaTheme="minorHAnsi"/>
          <w:color w:val="000000" w:themeColor="text1"/>
          <w:lang w:eastAsia="en-US"/>
        </w:rPr>
        <w:t>.</w:t>
      </w:r>
    </w:p>
    <w:p w:rsidR="009264F4" w:rsidRPr="00450441" w:rsidRDefault="009264F4" w:rsidP="00450441">
      <w:pPr>
        <w:autoSpaceDE w:val="0"/>
        <w:autoSpaceDN w:val="0"/>
        <w:adjustRightInd w:val="0"/>
        <w:rPr>
          <w:rFonts w:eastAsiaTheme="minorHAnsi"/>
          <w:color w:val="000000" w:themeColor="text1"/>
          <w:lang w:eastAsia="en-US"/>
        </w:rPr>
      </w:pPr>
    </w:p>
    <w:p w:rsid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1.3. Mjerenje učinkovitosti promotivnih aktivnosti:</w:t>
      </w:r>
    </w:p>
    <w:p w:rsidR="004C4DA9" w:rsidRDefault="004C4DA9"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1.3.1. Povratne informacije o ulaganjima turističke zajednice na svim razinama promocije</w:t>
      </w:r>
    </w:p>
    <w:p w:rsidR="00450441" w:rsidRDefault="00450441" w:rsidP="00450441">
      <w:pPr>
        <w:autoSpaceDE w:val="0"/>
        <w:autoSpaceDN w:val="0"/>
        <w:adjustRightInd w:val="0"/>
        <w:rPr>
          <w:rFonts w:eastAsiaTheme="minorHAnsi"/>
          <w:b/>
          <w:bCs/>
          <w:color w:val="000000" w:themeColor="text1"/>
          <w:lang w:eastAsia="en-US"/>
        </w:rPr>
      </w:pPr>
    </w:p>
    <w:p w:rsidR="004A57BA" w:rsidRPr="00450441" w:rsidRDefault="004A57BA" w:rsidP="00450441">
      <w:pPr>
        <w:autoSpaceDE w:val="0"/>
        <w:autoSpaceDN w:val="0"/>
        <w:adjustRightInd w:val="0"/>
        <w:rPr>
          <w:rFonts w:eastAsiaTheme="minorHAnsi"/>
          <w:b/>
          <w:bCs/>
          <w:color w:val="000000" w:themeColor="text1"/>
          <w:lang w:eastAsia="en-US"/>
        </w:rPr>
      </w:pPr>
    </w:p>
    <w:p w:rsidR="007A0D16" w:rsidRDefault="007A0D16" w:rsidP="009264F4">
      <w:pPr>
        <w:autoSpaceDE w:val="0"/>
        <w:autoSpaceDN w:val="0"/>
        <w:adjustRightInd w:val="0"/>
        <w:rPr>
          <w:rFonts w:eastAsiaTheme="minorHAnsi"/>
          <w:color w:val="000000" w:themeColor="text1"/>
          <w:lang w:eastAsia="en-US"/>
        </w:rPr>
      </w:pPr>
      <w:r w:rsidRPr="007A0D16">
        <w:rPr>
          <w:rFonts w:eastAsiaTheme="minorHAnsi"/>
          <w:b/>
          <w:color w:val="000000" w:themeColor="text1"/>
          <w:lang w:eastAsia="en-US"/>
        </w:rPr>
        <w:t>Detaljan i precizan opis aktivnosti:</w:t>
      </w:r>
      <w:r>
        <w:rPr>
          <w:rFonts w:eastAsiaTheme="minorHAnsi"/>
          <w:color w:val="000000" w:themeColor="text1"/>
          <w:lang w:eastAsia="en-US"/>
        </w:rPr>
        <w:t xml:space="preserve"> </w:t>
      </w:r>
    </w:p>
    <w:p w:rsidR="00450441" w:rsidRDefault="009264F4" w:rsidP="009264F4">
      <w:pPr>
        <w:autoSpaceDE w:val="0"/>
        <w:autoSpaceDN w:val="0"/>
        <w:adjustRightInd w:val="0"/>
        <w:rPr>
          <w:rFonts w:eastAsiaTheme="minorHAnsi"/>
          <w:color w:val="000000" w:themeColor="text1"/>
          <w:lang w:eastAsia="en-US"/>
        </w:rPr>
      </w:pPr>
      <w:r>
        <w:rPr>
          <w:rFonts w:eastAsiaTheme="minorHAnsi"/>
          <w:color w:val="000000" w:themeColor="text1"/>
          <w:lang w:eastAsia="en-US"/>
        </w:rPr>
        <w:t>U sklopu promotivnih aktivnosti koje planiramo provoditi dobit će se p</w:t>
      </w:r>
      <w:r w:rsidR="00450441" w:rsidRPr="00450441">
        <w:rPr>
          <w:rFonts w:eastAsiaTheme="minorHAnsi"/>
          <w:color w:val="000000" w:themeColor="text1"/>
          <w:lang w:eastAsia="en-US"/>
        </w:rPr>
        <w:t xml:space="preserve">ovratne informacije o </w:t>
      </w:r>
      <w:r w:rsidR="00221CA9">
        <w:rPr>
          <w:rFonts w:eastAsiaTheme="minorHAnsi"/>
          <w:color w:val="000000" w:themeColor="text1"/>
          <w:lang w:eastAsia="en-US"/>
        </w:rPr>
        <w:t>realizaciji promotivnih aktivnosti</w:t>
      </w:r>
      <w:r>
        <w:rPr>
          <w:rFonts w:eastAsiaTheme="minorHAnsi"/>
          <w:color w:val="000000" w:themeColor="text1"/>
          <w:lang w:eastAsia="en-US"/>
        </w:rPr>
        <w:t>.</w:t>
      </w:r>
      <w:r w:rsidR="00450441">
        <w:rPr>
          <w:rFonts w:eastAsiaTheme="minorHAnsi"/>
          <w:color w:val="000000" w:themeColor="text1"/>
          <w:lang w:eastAsia="en-US"/>
        </w:rPr>
        <w:t xml:space="preserve"> </w:t>
      </w:r>
    </w:p>
    <w:p w:rsidR="007A0D16" w:rsidRPr="007D1FF0" w:rsidRDefault="007A0D16" w:rsidP="007A0D16">
      <w:pPr>
        <w:autoSpaceDE w:val="0"/>
        <w:autoSpaceDN w:val="0"/>
        <w:adjustRightInd w:val="0"/>
        <w:rPr>
          <w:rFonts w:eastAsiaTheme="minorHAnsi"/>
          <w:color w:val="000000" w:themeColor="text1"/>
          <w:lang w:eastAsia="en-US"/>
        </w:rPr>
      </w:pPr>
      <w:r w:rsidRPr="004D5B7B">
        <w:rPr>
          <w:rFonts w:eastAsiaTheme="minorHAnsi"/>
          <w:b/>
          <w:color w:val="000000" w:themeColor="text1"/>
          <w:lang w:eastAsia="en-US"/>
        </w:rPr>
        <w:t>Cilj aktivnosti:</w:t>
      </w:r>
      <w:r>
        <w:rPr>
          <w:rFonts w:eastAsiaTheme="minorHAnsi"/>
          <w:b/>
          <w:color w:val="000000" w:themeColor="text1"/>
          <w:lang w:eastAsia="en-US"/>
        </w:rPr>
        <w:t xml:space="preserve"> </w:t>
      </w:r>
      <w:r>
        <w:rPr>
          <w:rFonts w:eastAsiaTheme="minorHAnsi"/>
          <w:color w:val="000000" w:themeColor="text1"/>
          <w:lang w:eastAsia="en-US"/>
        </w:rPr>
        <w:t>rezultat učinkovitosti promocije</w:t>
      </w:r>
    </w:p>
    <w:p w:rsidR="007A0D16" w:rsidRDefault="007A0D16" w:rsidP="007A0D16">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Nositelj aktivnosti:</w:t>
      </w:r>
      <w:r>
        <w:rPr>
          <w:rFonts w:eastAsiaTheme="minorHAnsi"/>
          <w:color w:val="000000" w:themeColor="text1"/>
          <w:lang w:eastAsia="en-US"/>
        </w:rPr>
        <w:t xml:space="preserve"> TZO Sali</w:t>
      </w:r>
    </w:p>
    <w:p w:rsidR="007A0D16" w:rsidRPr="00B87DC9" w:rsidRDefault="009E3B69" w:rsidP="007A0D16">
      <w:pPr>
        <w:autoSpaceDE w:val="0"/>
        <w:autoSpaceDN w:val="0"/>
        <w:adjustRightInd w:val="0"/>
        <w:rPr>
          <w:rFonts w:eastAsiaTheme="minorHAnsi"/>
          <w:color w:val="000000" w:themeColor="text1"/>
          <w:lang w:eastAsia="en-US"/>
        </w:rPr>
      </w:pPr>
      <w:r>
        <w:rPr>
          <w:rFonts w:eastAsiaTheme="minorHAnsi"/>
          <w:b/>
          <w:color w:val="000000" w:themeColor="text1"/>
          <w:lang w:eastAsia="en-US"/>
        </w:rPr>
        <w:t>Planirano</w:t>
      </w:r>
      <w:r w:rsidR="00B87DC9">
        <w:rPr>
          <w:rFonts w:eastAsiaTheme="minorHAnsi"/>
          <w:color w:val="000000" w:themeColor="text1"/>
          <w:lang w:eastAsia="en-US"/>
        </w:rPr>
        <w:t>: 1.000</w:t>
      </w:r>
      <w:r w:rsidR="007A0D16">
        <w:rPr>
          <w:rFonts w:eastAsiaTheme="minorHAnsi"/>
          <w:color w:val="000000" w:themeColor="text1"/>
          <w:lang w:eastAsia="en-US"/>
        </w:rPr>
        <w:t>,00 kn</w:t>
      </w:r>
      <w:r w:rsidR="00B87DC9">
        <w:rPr>
          <w:rFonts w:eastAsiaTheme="minorHAnsi"/>
          <w:color w:val="000000" w:themeColor="text1"/>
          <w:lang w:eastAsia="en-US"/>
        </w:rPr>
        <w:tab/>
      </w:r>
      <w:r w:rsidR="00B87DC9">
        <w:rPr>
          <w:rFonts w:eastAsiaTheme="minorHAnsi"/>
          <w:color w:val="000000" w:themeColor="text1"/>
          <w:lang w:eastAsia="en-US"/>
        </w:rPr>
        <w:tab/>
      </w:r>
      <w:r w:rsidR="00B87DC9">
        <w:rPr>
          <w:rFonts w:eastAsiaTheme="minorHAnsi"/>
          <w:b/>
          <w:color w:val="000000" w:themeColor="text1"/>
          <w:lang w:eastAsia="en-US"/>
        </w:rPr>
        <w:t xml:space="preserve">Realizirano: </w:t>
      </w:r>
      <w:r w:rsidR="00B87DC9">
        <w:rPr>
          <w:rFonts w:eastAsiaTheme="minorHAnsi"/>
          <w:color w:val="000000" w:themeColor="text1"/>
          <w:lang w:eastAsia="en-US"/>
        </w:rPr>
        <w:t>1.000,00 kn</w:t>
      </w:r>
    </w:p>
    <w:p w:rsidR="007A0D16" w:rsidRDefault="007A0D16" w:rsidP="007A0D16">
      <w:pPr>
        <w:tabs>
          <w:tab w:val="left" w:pos="4005"/>
        </w:tabs>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Rokovi realizacije aktivnosti:</w:t>
      </w:r>
      <w:r w:rsidR="00B87DC9">
        <w:rPr>
          <w:rFonts w:eastAsiaTheme="minorHAnsi"/>
          <w:color w:val="000000" w:themeColor="text1"/>
          <w:lang w:eastAsia="en-US"/>
        </w:rPr>
        <w:t xml:space="preserve"> 2022</w:t>
      </w:r>
      <w:r>
        <w:rPr>
          <w:rFonts w:eastAsiaTheme="minorHAnsi"/>
          <w:color w:val="000000" w:themeColor="text1"/>
          <w:lang w:eastAsia="en-US"/>
        </w:rPr>
        <w:t>.</w:t>
      </w:r>
      <w:r>
        <w:rPr>
          <w:rFonts w:eastAsiaTheme="minorHAnsi"/>
          <w:color w:val="000000" w:themeColor="text1"/>
          <w:lang w:eastAsia="en-US"/>
        </w:rPr>
        <w:tab/>
      </w:r>
    </w:p>
    <w:p w:rsidR="007A0D16" w:rsidRDefault="007A0D16" w:rsidP="009264F4">
      <w:pPr>
        <w:autoSpaceDE w:val="0"/>
        <w:autoSpaceDN w:val="0"/>
        <w:adjustRightInd w:val="0"/>
        <w:rPr>
          <w:rFonts w:eastAsiaTheme="minorHAnsi"/>
          <w:color w:val="000000" w:themeColor="text1"/>
          <w:lang w:eastAsia="en-US"/>
        </w:rPr>
      </w:pPr>
    </w:p>
    <w:p w:rsidR="004C4DA9" w:rsidRPr="004C4DA9" w:rsidRDefault="004C4DA9" w:rsidP="009264F4">
      <w:pPr>
        <w:autoSpaceDE w:val="0"/>
        <w:autoSpaceDN w:val="0"/>
        <w:adjustRightInd w:val="0"/>
        <w:rPr>
          <w:rFonts w:eastAsiaTheme="minorHAnsi"/>
          <w:b/>
          <w:color w:val="000000" w:themeColor="text1"/>
          <w:lang w:eastAsia="en-US"/>
        </w:rPr>
      </w:pPr>
      <w:r w:rsidRPr="004C4DA9">
        <w:rPr>
          <w:rFonts w:eastAsiaTheme="minorHAnsi"/>
          <w:b/>
          <w:color w:val="000000" w:themeColor="text1"/>
          <w:lang w:eastAsia="en-US"/>
        </w:rPr>
        <w:t>1.3.2.</w:t>
      </w:r>
      <w:r>
        <w:rPr>
          <w:rFonts w:eastAsiaTheme="minorHAnsi"/>
          <w:b/>
          <w:color w:val="000000" w:themeColor="text1"/>
          <w:lang w:eastAsia="en-US"/>
        </w:rPr>
        <w:t xml:space="preserve"> Razne ankete koje se provode ispitivanjem javnog mijenja</w:t>
      </w:r>
    </w:p>
    <w:p w:rsidR="004D52BD" w:rsidRDefault="004D52BD" w:rsidP="009264F4">
      <w:pPr>
        <w:autoSpaceDE w:val="0"/>
        <w:autoSpaceDN w:val="0"/>
        <w:adjustRightInd w:val="0"/>
        <w:rPr>
          <w:rFonts w:eastAsiaTheme="minorHAnsi"/>
          <w:color w:val="000000" w:themeColor="text1"/>
          <w:lang w:eastAsia="en-US"/>
        </w:rPr>
      </w:pPr>
      <w:r>
        <w:rPr>
          <w:rFonts w:eastAsiaTheme="minorHAnsi"/>
          <w:color w:val="000000" w:themeColor="text1"/>
          <w:lang w:eastAsia="en-US"/>
        </w:rPr>
        <w:t>Turistička zajednica će provoditi, kao i svake godine, ispitivanje turista o doživljaju destinacije putem raznih anketa</w:t>
      </w:r>
      <w:r w:rsidR="00216CF8">
        <w:rPr>
          <w:rFonts w:eastAsiaTheme="minorHAnsi"/>
          <w:color w:val="000000" w:themeColor="text1"/>
          <w:lang w:eastAsia="en-US"/>
        </w:rPr>
        <w:t>.</w:t>
      </w:r>
    </w:p>
    <w:p w:rsidR="002D4189" w:rsidRPr="007D1FF0" w:rsidRDefault="002D4189" w:rsidP="002D4189">
      <w:pPr>
        <w:autoSpaceDE w:val="0"/>
        <w:autoSpaceDN w:val="0"/>
        <w:adjustRightInd w:val="0"/>
        <w:rPr>
          <w:rFonts w:eastAsiaTheme="minorHAnsi"/>
          <w:color w:val="000000" w:themeColor="text1"/>
          <w:lang w:eastAsia="en-US"/>
        </w:rPr>
      </w:pPr>
      <w:r w:rsidRPr="004D5B7B">
        <w:rPr>
          <w:rFonts w:eastAsiaTheme="minorHAnsi"/>
          <w:b/>
          <w:color w:val="000000" w:themeColor="text1"/>
          <w:lang w:eastAsia="en-US"/>
        </w:rPr>
        <w:t>Cilj aktivnosti:</w:t>
      </w:r>
      <w:r>
        <w:rPr>
          <w:rFonts w:eastAsiaTheme="minorHAnsi"/>
          <w:b/>
          <w:color w:val="000000" w:themeColor="text1"/>
          <w:lang w:eastAsia="en-US"/>
        </w:rPr>
        <w:t xml:space="preserve"> </w:t>
      </w:r>
      <w:r w:rsidRPr="007D1FF0">
        <w:rPr>
          <w:rFonts w:eastAsiaTheme="minorHAnsi"/>
          <w:color w:val="000000" w:themeColor="text1"/>
          <w:lang w:eastAsia="en-US"/>
        </w:rPr>
        <w:t>Ispitivanje zadovoljstva turista</w:t>
      </w:r>
      <w:r>
        <w:rPr>
          <w:rFonts w:eastAsiaTheme="minorHAnsi"/>
          <w:color w:val="000000" w:themeColor="text1"/>
          <w:lang w:eastAsia="en-US"/>
        </w:rPr>
        <w:t>.</w:t>
      </w:r>
    </w:p>
    <w:p w:rsidR="002D4189" w:rsidRDefault="002D4189" w:rsidP="002D4189">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Nositelj aktivnosti:</w:t>
      </w:r>
      <w:r>
        <w:rPr>
          <w:rFonts w:eastAsiaTheme="minorHAnsi"/>
          <w:color w:val="000000" w:themeColor="text1"/>
          <w:lang w:eastAsia="en-US"/>
        </w:rPr>
        <w:t xml:space="preserve"> TZO Sali</w:t>
      </w:r>
    </w:p>
    <w:p w:rsidR="002D4189" w:rsidRPr="00B87DC9" w:rsidRDefault="009E3B69" w:rsidP="002D4189">
      <w:pPr>
        <w:autoSpaceDE w:val="0"/>
        <w:autoSpaceDN w:val="0"/>
        <w:adjustRightInd w:val="0"/>
        <w:rPr>
          <w:rFonts w:eastAsiaTheme="minorHAnsi"/>
          <w:color w:val="000000" w:themeColor="text1"/>
          <w:lang w:eastAsia="en-US"/>
        </w:rPr>
      </w:pPr>
      <w:r>
        <w:rPr>
          <w:rFonts w:eastAsiaTheme="minorHAnsi"/>
          <w:b/>
          <w:color w:val="000000" w:themeColor="text1"/>
          <w:lang w:eastAsia="en-US"/>
        </w:rPr>
        <w:t>Planirano</w:t>
      </w:r>
      <w:r w:rsidR="00B87DC9">
        <w:rPr>
          <w:rFonts w:eastAsiaTheme="minorHAnsi"/>
          <w:color w:val="000000" w:themeColor="text1"/>
          <w:lang w:eastAsia="en-US"/>
        </w:rPr>
        <w:t>: 2.000,</w:t>
      </w:r>
      <w:r w:rsidR="002D4189">
        <w:rPr>
          <w:rFonts w:eastAsiaTheme="minorHAnsi"/>
          <w:color w:val="000000" w:themeColor="text1"/>
          <w:lang w:eastAsia="en-US"/>
        </w:rPr>
        <w:t>00 kn</w:t>
      </w:r>
      <w:r w:rsidR="00B87DC9">
        <w:rPr>
          <w:rFonts w:eastAsiaTheme="minorHAnsi"/>
          <w:color w:val="000000" w:themeColor="text1"/>
          <w:lang w:eastAsia="en-US"/>
        </w:rPr>
        <w:tab/>
      </w:r>
      <w:r w:rsidR="00B87DC9">
        <w:rPr>
          <w:rFonts w:eastAsiaTheme="minorHAnsi"/>
          <w:color w:val="000000" w:themeColor="text1"/>
          <w:lang w:eastAsia="en-US"/>
        </w:rPr>
        <w:tab/>
      </w:r>
      <w:r w:rsidR="00B87DC9" w:rsidRPr="00B87DC9">
        <w:rPr>
          <w:rFonts w:eastAsiaTheme="minorHAnsi"/>
          <w:b/>
          <w:color w:val="000000" w:themeColor="text1"/>
          <w:lang w:eastAsia="en-US"/>
        </w:rPr>
        <w:t>Realizirano:</w:t>
      </w:r>
      <w:r w:rsidR="00B87DC9">
        <w:rPr>
          <w:rFonts w:eastAsiaTheme="minorHAnsi"/>
          <w:b/>
          <w:color w:val="000000" w:themeColor="text1"/>
          <w:lang w:eastAsia="en-US"/>
        </w:rPr>
        <w:t xml:space="preserve"> </w:t>
      </w:r>
      <w:r w:rsidR="00B87DC9">
        <w:rPr>
          <w:rFonts w:eastAsiaTheme="minorHAnsi"/>
          <w:color w:val="000000" w:themeColor="text1"/>
          <w:lang w:eastAsia="en-US"/>
        </w:rPr>
        <w:t>2.000,00 kn</w:t>
      </w:r>
    </w:p>
    <w:p w:rsidR="002D4189" w:rsidRDefault="002D4189" w:rsidP="002D4189">
      <w:pPr>
        <w:autoSpaceDE w:val="0"/>
        <w:autoSpaceDN w:val="0"/>
        <w:adjustRightInd w:val="0"/>
        <w:rPr>
          <w:rFonts w:eastAsiaTheme="minorHAnsi"/>
          <w:color w:val="000000" w:themeColor="text1"/>
          <w:lang w:eastAsia="en-US"/>
        </w:rPr>
      </w:pPr>
      <w:r w:rsidRPr="00DF0A3A">
        <w:rPr>
          <w:rFonts w:eastAsiaTheme="minorHAnsi"/>
          <w:b/>
          <w:color w:val="000000" w:themeColor="text1"/>
          <w:lang w:eastAsia="en-US"/>
        </w:rPr>
        <w:t>Rokovi realizacije aktivnosti:</w:t>
      </w:r>
      <w:r w:rsidR="00B87DC9">
        <w:rPr>
          <w:rFonts w:eastAsiaTheme="minorHAnsi"/>
          <w:color w:val="000000" w:themeColor="text1"/>
          <w:lang w:eastAsia="en-US"/>
        </w:rPr>
        <w:t xml:space="preserve"> 2022</w:t>
      </w:r>
      <w:r>
        <w:rPr>
          <w:rFonts w:eastAsiaTheme="minorHAnsi"/>
          <w:color w:val="000000" w:themeColor="text1"/>
          <w:lang w:eastAsia="en-US"/>
        </w:rPr>
        <w:t>.</w:t>
      </w:r>
    </w:p>
    <w:p w:rsidR="002D4189" w:rsidRDefault="002D4189" w:rsidP="002D4189">
      <w:pPr>
        <w:tabs>
          <w:tab w:val="left" w:pos="3690"/>
        </w:tabs>
        <w:autoSpaceDE w:val="0"/>
        <w:autoSpaceDN w:val="0"/>
        <w:adjustRightInd w:val="0"/>
        <w:rPr>
          <w:rFonts w:eastAsiaTheme="minorHAnsi"/>
          <w:color w:val="000000" w:themeColor="text1"/>
          <w:lang w:eastAsia="en-US"/>
        </w:rPr>
      </w:pPr>
      <w:r>
        <w:rPr>
          <w:rFonts w:eastAsiaTheme="minorHAnsi"/>
          <w:color w:val="000000" w:themeColor="text1"/>
          <w:lang w:eastAsia="en-US"/>
        </w:rPr>
        <w:tab/>
      </w:r>
    </w:p>
    <w:p w:rsidR="00450441" w:rsidRDefault="00450441" w:rsidP="00450441">
      <w:pPr>
        <w:autoSpaceDE w:val="0"/>
        <w:autoSpaceDN w:val="0"/>
        <w:adjustRightInd w:val="0"/>
        <w:rPr>
          <w:rFonts w:eastAsiaTheme="minorHAnsi"/>
          <w:color w:val="000000" w:themeColor="text1"/>
          <w:lang w:eastAsia="en-US"/>
        </w:rPr>
      </w:pPr>
    </w:p>
    <w:p w:rsidR="00450441" w:rsidRPr="00450441" w:rsidRDefault="00450441" w:rsidP="00450441">
      <w:pPr>
        <w:autoSpaceDE w:val="0"/>
        <w:autoSpaceDN w:val="0"/>
        <w:adjustRightInd w:val="0"/>
        <w:rPr>
          <w:rFonts w:eastAsiaTheme="minorHAnsi"/>
          <w:color w:val="000000" w:themeColor="text1"/>
          <w:lang w:eastAsia="en-US"/>
        </w:rPr>
      </w:pPr>
    </w:p>
    <w:p w:rsidR="00450441" w:rsidRDefault="00450441" w:rsidP="00450441">
      <w:pPr>
        <w:pStyle w:val="ListParagraph"/>
        <w:numPr>
          <w:ilvl w:val="0"/>
          <w:numId w:val="4"/>
        </w:num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RAZVOJ TURISTIČKOG PROIZVODA</w:t>
      </w:r>
    </w:p>
    <w:p w:rsidR="00450441" w:rsidRPr="00724738" w:rsidRDefault="00450441" w:rsidP="00724738">
      <w:pPr>
        <w:autoSpaceDE w:val="0"/>
        <w:autoSpaceDN w:val="0"/>
        <w:adjustRightInd w:val="0"/>
        <w:rPr>
          <w:rFonts w:eastAsiaTheme="minorHAnsi"/>
          <w:b/>
          <w:bCs/>
          <w:color w:val="000000" w:themeColor="text1"/>
          <w:lang w:eastAsia="en-US"/>
        </w:rPr>
      </w:pPr>
    </w:p>
    <w:p w:rsidR="00450441" w:rsidRDefault="00724738"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2.1</w:t>
      </w:r>
      <w:r w:rsidR="00450441" w:rsidRPr="00450441">
        <w:rPr>
          <w:rFonts w:eastAsiaTheme="minorHAnsi"/>
          <w:b/>
          <w:bCs/>
          <w:color w:val="000000" w:themeColor="text1"/>
          <w:lang w:eastAsia="en-US"/>
        </w:rPr>
        <w:t>. Identifikacija i vrednovanje resurs</w:t>
      </w:r>
      <w:r w:rsidR="00450441">
        <w:rPr>
          <w:rFonts w:eastAsiaTheme="minorHAnsi"/>
          <w:b/>
          <w:bCs/>
          <w:color w:val="000000" w:themeColor="text1"/>
          <w:lang w:eastAsia="en-US"/>
        </w:rPr>
        <w:t xml:space="preserve">a te strukturiranje turističkih </w:t>
      </w:r>
      <w:r w:rsidR="00450441" w:rsidRPr="00450441">
        <w:rPr>
          <w:rFonts w:eastAsiaTheme="minorHAnsi"/>
          <w:b/>
          <w:bCs/>
          <w:color w:val="000000" w:themeColor="text1"/>
          <w:lang w:eastAsia="en-US"/>
        </w:rPr>
        <w:t>proizvoda:</w:t>
      </w:r>
    </w:p>
    <w:p w:rsidR="00724738" w:rsidRDefault="00724738" w:rsidP="00450441">
      <w:pPr>
        <w:autoSpaceDE w:val="0"/>
        <w:autoSpaceDN w:val="0"/>
        <w:adjustRightInd w:val="0"/>
        <w:rPr>
          <w:rFonts w:eastAsiaTheme="minorHAnsi"/>
          <w:b/>
          <w:bCs/>
          <w:color w:val="000000" w:themeColor="text1"/>
          <w:lang w:eastAsia="en-US"/>
        </w:rPr>
      </w:pPr>
    </w:p>
    <w:p w:rsidR="0018637F" w:rsidRDefault="00724738" w:rsidP="0072473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2.1.1.</w:t>
      </w:r>
      <w:r w:rsidR="0018637F">
        <w:rPr>
          <w:rFonts w:eastAsiaTheme="minorHAnsi"/>
          <w:b/>
          <w:bCs/>
          <w:color w:val="000000" w:themeColor="text1"/>
          <w:lang w:eastAsia="en-US"/>
        </w:rPr>
        <w:t xml:space="preserve"> Selekcija ključnih atributa, poruka i identificiranje potencijalnih ciljnih skupina kojima se turistički proizvod komunicira</w:t>
      </w:r>
    </w:p>
    <w:p w:rsidR="009303A0" w:rsidRDefault="009303A0" w:rsidP="009303A0">
      <w:pPr>
        <w:autoSpaceDE w:val="0"/>
        <w:autoSpaceDN w:val="0"/>
        <w:adjustRightInd w:val="0"/>
        <w:rPr>
          <w:rFonts w:eastAsiaTheme="minorHAnsi"/>
          <w:color w:val="000000" w:themeColor="text1"/>
          <w:lang w:eastAsia="en-US"/>
        </w:rPr>
      </w:pPr>
      <w:r>
        <w:rPr>
          <w:rFonts w:eastAsiaTheme="minorHAnsi"/>
          <w:b/>
          <w:color w:val="000000" w:themeColor="text1"/>
          <w:lang w:eastAsia="en-US"/>
        </w:rPr>
        <w:t>Detaljan i precizan opis aktivnosti:</w:t>
      </w:r>
    </w:p>
    <w:p w:rsidR="009303A0" w:rsidRDefault="009303A0" w:rsidP="009303A0">
      <w:pPr>
        <w:jc w:val="both"/>
      </w:pPr>
      <w:r>
        <w:t xml:space="preserve">TZO Sali vrši selekciju ključnih atributa i poruka za sve ciljne skupine turista. Ciljne skupine su obitelji s malom djecom, parovi, umirovljenici te korisnici aktivnog turizma i </w:t>
      </w:r>
      <w:proofErr w:type="spellStart"/>
      <w:r>
        <w:t>cikloturizma</w:t>
      </w:r>
      <w:proofErr w:type="spellEnd"/>
      <w:r>
        <w:t>.</w:t>
      </w:r>
    </w:p>
    <w:p w:rsidR="009303A0" w:rsidRPr="007D1FF0" w:rsidRDefault="009303A0" w:rsidP="009303A0">
      <w:pPr>
        <w:autoSpaceDE w:val="0"/>
        <w:autoSpaceDN w:val="0"/>
        <w:adjustRightInd w:val="0"/>
        <w:rPr>
          <w:rFonts w:eastAsiaTheme="minorHAnsi"/>
          <w:color w:val="000000" w:themeColor="text1"/>
          <w:lang w:eastAsia="en-US"/>
        </w:rPr>
      </w:pPr>
      <w:r w:rsidRPr="004D5B7B">
        <w:rPr>
          <w:rFonts w:eastAsiaTheme="minorHAnsi"/>
          <w:b/>
          <w:color w:val="000000" w:themeColor="text1"/>
          <w:lang w:eastAsia="en-US"/>
        </w:rPr>
        <w:t>Cilj aktivnosti:</w:t>
      </w:r>
      <w:r>
        <w:rPr>
          <w:rFonts w:eastAsiaTheme="minorHAnsi"/>
          <w:b/>
          <w:color w:val="000000" w:themeColor="text1"/>
          <w:lang w:eastAsia="en-US"/>
        </w:rPr>
        <w:t xml:space="preserve"> </w:t>
      </w:r>
      <w:r>
        <w:t>Cilj aktivnosti je zadržavanje postojećih turista u destinaciji te privlačenje novih.</w:t>
      </w:r>
    </w:p>
    <w:p w:rsidR="009303A0" w:rsidRDefault="009303A0" w:rsidP="009303A0">
      <w:pPr>
        <w:tabs>
          <w:tab w:val="center" w:pos="4536"/>
        </w:tabs>
        <w:autoSpaceDE w:val="0"/>
        <w:autoSpaceDN w:val="0"/>
        <w:adjustRightInd w:val="0"/>
        <w:rPr>
          <w:rFonts w:eastAsiaTheme="minorHAnsi"/>
          <w:color w:val="000000" w:themeColor="text1"/>
          <w:lang w:eastAsia="en-US"/>
        </w:rPr>
      </w:pPr>
      <w:r>
        <w:rPr>
          <w:rFonts w:eastAsiaTheme="minorHAnsi"/>
          <w:b/>
          <w:color w:val="000000" w:themeColor="text1"/>
          <w:lang w:eastAsia="en-US"/>
        </w:rPr>
        <w:t>Nositelj aktivnosti</w:t>
      </w:r>
      <w:r w:rsidRPr="00DF0A3A">
        <w:rPr>
          <w:rFonts w:eastAsiaTheme="minorHAnsi"/>
          <w:b/>
          <w:color w:val="000000" w:themeColor="text1"/>
          <w:lang w:eastAsia="en-US"/>
        </w:rPr>
        <w:t>:</w:t>
      </w:r>
      <w:r>
        <w:rPr>
          <w:rFonts w:eastAsiaTheme="minorHAnsi"/>
          <w:color w:val="000000" w:themeColor="text1"/>
          <w:lang w:eastAsia="en-US"/>
        </w:rPr>
        <w:t xml:space="preserve"> TZO Sali</w:t>
      </w:r>
      <w:r>
        <w:rPr>
          <w:rFonts w:eastAsiaTheme="minorHAnsi"/>
          <w:color w:val="000000" w:themeColor="text1"/>
          <w:lang w:eastAsia="en-US"/>
        </w:rPr>
        <w:tab/>
      </w:r>
    </w:p>
    <w:p w:rsidR="009303A0" w:rsidRDefault="005B5508" w:rsidP="009303A0">
      <w:pPr>
        <w:autoSpaceDE w:val="0"/>
        <w:autoSpaceDN w:val="0"/>
        <w:adjustRightInd w:val="0"/>
        <w:rPr>
          <w:rFonts w:eastAsiaTheme="minorHAnsi"/>
          <w:color w:val="000000" w:themeColor="text1"/>
          <w:lang w:eastAsia="en-US"/>
        </w:rPr>
      </w:pPr>
      <w:r>
        <w:rPr>
          <w:rFonts w:eastAsiaTheme="minorHAnsi"/>
          <w:b/>
          <w:color w:val="000000" w:themeColor="text1"/>
          <w:lang w:eastAsia="en-US"/>
        </w:rPr>
        <w:t>Planirano</w:t>
      </w:r>
      <w:r w:rsidR="009303A0">
        <w:rPr>
          <w:rFonts w:eastAsiaTheme="minorHAnsi"/>
          <w:color w:val="000000" w:themeColor="text1"/>
          <w:lang w:eastAsia="en-US"/>
        </w:rPr>
        <w:t>: 0,00 kn</w:t>
      </w:r>
    </w:p>
    <w:p w:rsidR="009303A0" w:rsidRDefault="009303A0" w:rsidP="009303A0">
      <w:pPr>
        <w:autoSpaceDE w:val="0"/>
        <w:autoSpaceDN w:val="0"/>
        <w:adjustRightInd w:val="0"/>
        <w:rPr>
          <w:rFonts w:eastAsiaTheme="minorHAnsi"/>
          <w:b/>
          <w:bCs/>
          <w:color w:val="000000" w:themeColor="text1"/>
          <w:lang w:eastAsia="en-US"/>
        </w:rPr>
      </w:pPr>
      <w:r w:rsidRPr="00DF0A3A">
        <w:rPr>
          <w:rFonts w:eastAsiaTheme="minorHAnsi"/>
          <w:b/>
          <w:color w:val="000000" w:themeColor="text1"/>
          <w:lang w:eastAsia="en-US"/>
        </w:rPr>
        <w:t>Rokovi realizacije aktivnosti:</w:t>
      </w:r>
      <w:r w:rsidR="00247854">
        <w:rPr>
          <w:rFonts w:eastAsiaTheme="minorHAnsi"/>
          <w:color w:val="000000" w:themeColor="text1"/>
          <w:lang w:eastAsia="en-US"/>
        </w:rPr>
        <w:t xml:space="preserve"> 2022</w:t>
      </w:r>
      <w:r>
        <w:rPr>
          <w:rFonts w:eastAsiaTheme="minorHAnsi"/>
          <w:color w:val="000000" w:themeColor="text1"/>
          <w:lang w:eastAsia="en-US"/>
        </w:rPr>
        <w:t>.</w:t>
      </w:r>
    </w:p>
    <w:p w:rsidR="0018637F" w:rsidRDefault="0018637F" w:rsidP="00724738">
      <w:pPr>
        <w:autoSpaceDE w:val="0"/>
        <w:autoSpaceDN w:val="0"/>
        <w:adjustRightInd w:val="0"/>
        <w:rPr>
          <w:rFonts w:eastAsiaTheme="minorHAnsi"/>
          <w:b/>
          <w:bCs/>
          <w:color w:val="000000" w:themeColor="text1"/>
          <w:lang w:eastAsia="en-US"/>
        </w:rPr>
      </w:pPr>
    </w:p>
    <w:p w:rsidR="00724738" w:rsidRDefault="0018637F" w:rsidP="0072473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2.1.2. </w:t>
      </w:r>
      <w:r w:rsidR="00724738">
        <w:rPr>
          <w:rFonts w:eastAsiaTheme="minorHAnsi"/>
          <w:b/>
          <w:bCs/>
          <w:color w:val="000000" w:themeColor="text1"/>
          <w:lang w:eastAsia="en-US"/>
        </w:rPr>
        <w:t>Razvojne aktivnosti vezane uz povezivanje elemenata ponude u pakete i proizvode</w:t>
      </w:r>
    </w:p>
    <w:p w:rsidR="0018637F" w:rsidRDefault="0018637F" w:rsidP="00724738">
      <w:pPr>
        <w:autoSpaceDE w:val="0"/>
        <w:autoSpaceDN w:val="0"/>
        <w:adjustRightInd w:val="0"/>
        <w:rPr>
          <w:rFonts w:eastAsiaTheme="minorHAnsi"/>
          <w:b/>
          <w:bCs/>
          <w:color w:val="000000" w:themeColor="text1"/>
          <w:lang w:eastAsia="en-US"/>
        </w:rPr>
      </w:pPr>
    </w:p>
    <w:p w:rsidR="00EE74C9" w:rsidRDefault="00EE74C9" w:rsidP="0072473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w:t>
      </w:r>
    </w:p>
    <w:p w:rsidR="00EE74C9" w:rsidRDefault="00247854" w:rsidP="00724738">
      <w:pPr>
        <w:autoSpaceDE w:val="0"/>
        <w:autoSpaceDN w:val="0"/>
        <w:adjustRightInd w:val="0"/>
        <w:rPr>
          <w:rFonts w:eastAsiaTheme="minorHAnsi"/>
          <w:bCs/>
          <w:color w:val="000000" w:themeColor="text1"/>
          <w:lang w:eastAsia="en-US"/>
        </w:rPr>
      </w:pPr>
      <w:r>
        <w:t xml:space="preserve">TZ Zadarske županije, Javni poziv za Potpore projektima razvoja turističkih proizvoda posebnih interesa za izradu </w:t>
      </w:r>
      <w:r w:rsidRPr="00247854">
        <w:rPr>
          <w:bCs/>
        </w:rPr>
        <w:t>postolja za Rog.</w:t>
      </w:r>
    </w:p>
    <w:p w:rsidR="00EE74C9" w:rsidRDefault="00EE74C9" w:rsidP="00724738">
      <w:pPr>
        <w:autoSpaceDE w:val="0"/>
        <w:autoSpaceDN w:val="0"/>
        <w:adjustRightInd w:val="0"/>
        <w:rPr>
          <w:rFonts w:eastAsiaTheme="minorHAnsi"/>
          <w:bCs/>
          <w:color w:val="000000" w:themeColor="text1"/>
          <w:lang w:eastAsia="en-US"/>
        </w:rPr>
      </w:pPr>
      <w:r w:rsidRPr="00EE74C9">
        <w:rPr>
          <w:rFonts w:eastAsiaTheme="minorHAnsi"/>
          <w:b/>
          <w:bCs/>
          <w:color w:val="000000" w:themeColor="text1"/>
          <w:lang w:eastAsia="en-US"/>
        </w:rPr>
        <w:t>Cilj aktivnosti:</w:t>
      </w:r>
      <w:r>
        <w:rPr>
          <w:rFonts w:eastAsiaTheme="minorHAnsi"/>
          <w:b/>
          <w:bCs/>
          <w:color w:val="000000" w:themeColor="text1"/>
          <w:lang w:eastAsia="en-US"/>
        </w:rPr>
        <w:t xml:space="preserve"> </w:t>
      </w:r>
      <w:proofErr w:type="spellStart"/>
      <w:r w:rsidR="00247854">
        <w:rPr>
          <w:rFonts w:eastAsiaTheme="minorHAnsi"/>
          <w:bCs/>
          <w:color w:val="000000" w:themeColor="text1"/>
          <w:lang w:eastAsia="en-US"/>
        </w:rPr>
        <w:t>markacija</w:t>
      </w:r>
      <w:proofErr w:type="spellEnd"/>
      <w:r w:rsidR="00247854">
        <w:rPr>
          <w:rFonts w:eastAsiaTheme="minorHAnsi"/>
          <w:bCs/>
          <w:color w:val="000000" w:themeColor="text1"/>
          <w:lang w:eastAsia="en-US"/>
        </w:rPr>
        <w:t xml:space="preserve"> staza, implementacija </w:t>
      </w:r>
      <w:proofErr w:type="spellStart"/>
      <w:r w:rsidR="00247854">
        <w:rPr>
          <w:rFonts w:eastAsiaTheme="minorHAnsi"/>
          <w:bCs/>
          <w:color w:val="000000" w:themeColor="text1"/>
          <w:lang w:eastAsia="en-US"/>
        </w:rPr>
        <w:t>maritimne</w:t>
      </w:r>
      <w:proofErr w:type="spellEnd"/>
      <w:r w:rsidR="00247854">
        <w:rPr>
          <w:rFonts w:eastAsiaTheme="minorHAnsi"/>
          <w:bCs/>
          <w:color w:val="000000" w:themeColor="text1"/>
          <w:lang w:eastAsia="en-US"/>
        </w:rPr>
        <w:t xml:space="preserve"> baštine u turističku ponudu</w:t>
      </w:r>
    </w:p>
    <w:p w:rsidR="004B19C7" w:rsidRDefault="004B19C7" w:rsidP="00724738">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Nositelji aktivnosti i partneri: </w:t>
      </w:r>
      <w:r w:rsidRPr="004B19C7">
        <w:rPr>
          <w:rFonts w:eastAsiaTheme="minorHAnsi"/>
          <w:bCs/>
          <w:color w:val="000000" w:themeColor="text1"/>
          <w:lang w:eastAsia="en-US"/>
        </w:rPr>
        <w:t>TZ, TZZŽ, Općina Sali</w:t>
      </w:r>
      <w:r w:rsidR="005B5508">
        <w:rPr>
          <w:rFonts w:eastAsiaTheme="minorHAnsi"/>
          <w:bCs/>
          <w:color w:val="000000" w:themeColor="text1"/>
          <w:lang w:eastAsia="en-US"/>
        </w:rPr>
        <w:t xml:space="preserve">, JU PP </w:t>
      </w:r>
      <w:proofErr w:type="spellStart"/>
      <w:r w:rsidR="005B5508">
        <w:rPr>
          <w:rFonts w:eastAsiaTheme="minorHAnsi"/>
          <w:bCs/>
          <w:color w:val="000000" w:themeColor="text1"/>
          <w:lang w:eastAsia="en-US"/>
        </w:rPr>
        <w:t>Telašćica</w:t>
      </w:r>
      <w:proofErr w:type="spellEnd"/>
    </w:p>
    <w:p w:rsidR="004B19C7" w:rsidRPr="005B5508" w:rsidRDefault="005B5508" w:rsidP="00724738">
      <w:pPr>
        <w:autoSpaceDE w:val="0"/>
        <w:autoSpaceDN w:val="0"/>
        <w:adjustRightInd w:val="0"/>
        <w:rPr>
          <w:rFonts w:eastAsiaTheme="minorHAnsi"/>
          <w:bCs/>
          <w:lang w:eastAsia="en-US"/>
        </w:rPr>
      </w:pPr>
      <w:r>
        <w:rPr>
          <w:rFonts w:eastAsiaTheme="minorHAnsi"/>
          <w:b/>
          <w:bCs/>
          <w:color w:val="000000" w:themeColor="text1"/>
          <w:lang w:eastAsia="en-US"/>
        </w:rPr>
        <w:t>Planirano</w:t>
      </w:r>
      <w:r w:rsidR="004B19C7">
        <w:rPr>
          <w:rFonts w:eastAsiaTheme="minorHAnsi"/>
          <w:b/>
          <w:bCs/>
          <w:color w:val="000000" w:themeColor="text1"/>
          <w:lang w:eastAsia="en-US"/>
        </w:rPr>
        <w:t xml:space="preserve">: </w:t>
      </w:r>
      <w:r w:rsidR="00247854">
        <w:rPr>
          <w:rFonts w:eastAsiaTheme="minorHAnsi"/>
          <w:bCs/>
          <w:i/>
          <w:color w:val="000000" w:themeColor="text1"/>
          <w:lang w:eastAsia="en-US"/>
        </w:rPr>
        <w:t>5</w:t>
      </w:r>
      <w:r w:rsidR="00270568">
        <w:rPr>
          <w:rFonts w:eastAsiaTheme="minorHAnsi"/>
          <w:bCs/>
          <w:i/>
          <w:color w:val="000000" w:themeColor="text1"/>
          <w:lang w:eastAsia="en-US"/>
        </w:rPr>
        <w:t>2</w:t>
      </w:r>
      <w:r w:rsidR="00247854">
        <w:rPr>
          <w:rFonts w:eastAsiaTheme="minorHAnsi"/>
          <w:bCs/>
          <w:i/>
          <w:color w:val="000000" w:themeColor="text1"/>
          <w:lang w:eastAsia="en-US"/>
        </w:rPr>
        <w:t>0</w:t>
      </w:r>
      <w:r w:rsidR="004B19C7" w:rsidRPr="00B839C3">
        <w:rPr>
          <w:rFonts w:eastAsiaTheme="minorHAnsi"/>
          <w:bCs/>
          <w:i/>
          <w:color w:val="000000" w:themeColor="text1"/>
          <w:lang w:eastAsia="en-US"/>
        </w:rPr>
        <w:t>.000,00 kn</w:t>
      </w:r>
      <w:r w:rsidR="00DD3C55">
        <w:rPr>
          <w:rFonts w:eastAsiaTheme="minorHAnsi"/>
          <w:bCs/>
          <w:i/>
          <w:color w:val="000000" w:themeColor="text1"/>
          <w:lang w:eastAsia="en-US"/>
        </w:rPr>
        <w:t xml:space="preserve"> </w:t>
      </w:r>
      <w:r>
        <w:rPr>
          <w:rFonts w:eastAsiaTheme="minorHAnsi"/>
          <w:bCs/>
          <w:i/>
          <w:color w:val="FF0000"/>
          <w:lang w:eastAsia="en-US"/>
        </w:rPr>
        <w:tab/>
      </w:r>
      <w:r>
        <w:rPr>
          <w:rFonts w:eastAsiaTheme="minorHAnsi"/>
          <w:bCs/>
          <w:i/>
          <w:color w:val="FF0000"/>
          <w:lang w:eastAsia="en-US"/>
        </w:rPr>
        <w:tab/>
      </w:r>
      <w:r w:rsidRPr="005B5508">
        <w:rPr>
          <w:rFonts w:eastAsiaTheme="minorHAnsi"/>
          <w:b/>
          <w:bCs/>
          <w:lang w:eastAsia="en-US"/>
        </w:rPr>
        <w:t>Ostvareno:</w:t>
      </w:r>
      <w:r>
        <w:rPr>
          <w:rFonts w:eastAsiaTheme="minorHAnsi"/>
          <w:b/>
          <w:bCs/>
          <w:lang w:eastAsia="en-US"/>
        </w:rPr>
        <w:t xml:space="preserve"> </w:t>
      </w:r>
      <w:r w:rsidR="00247854">
        <w:rPr>
          <w:rFonts w:eastAsiaTheme="minorHAnsi"/>
          <w:bCs/>
          <w:lang w:eastAsia="en-US"/>
        </w:rPr>
        <w:t>5</w:t>
      </w:r>
      <w:r w:rsidR="00270568">
        <w:rPr>
          <w:rFonts w:eastAsiaTheme="minorHAnsi"/>
          <w:bCs/>
          <w:lang w:eastAsia="en-US"/>
        </w:rPr>
        <w:t>2</w:t>
      </w:r>
      <w:r w:rsidR="00247854">
        <w:rPr>
          <w:rFonts w:eastAsiaTheme="minorHAnsi"/>
          <w:bCs/>
          <w:lang w:eastAsia="en-US"/>
        </w:rPr>
        <w:t>0</w:t>
      </w:r>
      <w:r>
        <w:rPr>
          <w:rFonts w:eastAsiaTheme="minorHAnsi"/>
          <w:bCs/>
          <w:lang w:eastAsia="en-US"/>
        </w:rPr>
        <w:t>.000,00 kn</w:t>
      </w:r>
    </w:p>
    <w:p w:rsidR="00724738" w:rsidRDefault="004B19C7" w:rsidP="00450441">
      <w:pPr>
        <w:autoSpaceDE w:val="0"/>
        <w:autoSpaceDN w:val="0"/>
        <w:adjustRightInd w:val="0"/>
        <w:rPr>
          <w:rFonts w:eastAsiaTheme="minorHAnsi"/>
          <w:bCs/>
          <w:color w:val="000000" w:themeColor="text1"/>
          <w:lang w:eastAsia="en-US"/>
        </w:rPr>
      </w:pPr>
      <w:r>
        <w:rPr>
          <w:rFonts w:eastAsiaTheme="minorHAnsi"/>
          <w:b/>
          <w:bCs/>
          <w:color w:val="000000" w:themeColor="text1"/>
          <w:lang w:eastAsia="en-US"/>
        </w:rPr>
        <w:t xml:space="preserve">Rokovi realizacije: </w:t>
      </w:r>
      <w:r w:rsidR="00247854">
        <w:rPr>
          <w:rFonts w:eastAsiaTheme="minorHAnsi"/>
          <w:bCs/>
          <w:color w:val="000000" w:themeColor="text1"/>
          <w:lang w:eastAsia="en-US"/>
        </w:rPr>
        <w:t>2022</w:t>
      </w:r>
      <w:r>
        <w:rPr>
          <w:rFonts w:eastAsiaTheme="minorHAnsi"/>
          <w:bCs/>
          <w:color w:val="000000" w:themeColor="text1"/>
          <w:lang w:eastAsia="en-US"/>
        </w:rPr>
        <w:t>.</w:t>
      </w:r>
    </w:p>
    <w:p w:rsidR="00E253BF" w:rsidRDefault="00E253BF" w:rsidP="00450441">
      <w:pPr>
        <w:autoSpaceDE w:val="0"/>
        <w:autoSpaceDN w:val="0"/>
        <w:adjustRightInd w:val="0"/>
        <w:rPr>
          <w:rFonts w:eastAsiaTheme="minorHAnsi"/>
          <w:bCs/>
          <w:color w:val="000000" w:themeColor="text1"/>
          <w:lang w:eastAsia="en-US"/>
        </w:rPr>
      </w:pPr>
    </w:p>
    <w:p w:rsidR="00E253BF" w:rsidRDefault="00E253BF" w:rsidP="00E253BF">
      <w:pPr>
        <w:autoSpaceDE w:val="0"/>
        <w:autoSpaceDN w:val="0"/>
        <w:adjustRightInd w:val="0"/>
        <w:rPr>
          <w:rFonts w:eastAsiaTheme="minorHAnsi"/>
          <w:b/>
          <w:color w:val="000000" w:themeColor="text1"/>
          <w:lang w:eastAsia="en-US"/>
        </w:rPr>
      </w:pPr>
      <w:r w:rsidRPr="007E3869">
        <w:rPr>
          <w:rFonts w:eastAsiaTheme="minorHAnsi"/>
          <w:b/>
          <w:color w:val="000000" w:themeColor="text1"/>
          <w:lang w:eastAsia="en-US"/>
        </w:rPr>
        <w:t>Projekt razvoja TOP doživljaja</w:t>
      </w:r>
    </w:p>
    <w:p w:rsidR="00E253BF" w:rsidRDefault="00E253BF" w:rsidP="00E253BF">
      <w:pPr>
        <w:tabs>
          <w:tab w:val="left" w:pos="5265"/>
        </w:tabs>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r>
        <w:rPr>
          <w:rFonts w:eastAsiaTheme="minorHAnsi"/>
          <w:b/>
          <w:color w:val="000000" w:themeColor="text1"/>
          <w:lang w:eastAsia="en-US"/>
        </w:rPr>
        <w:tab/>
      </w:r>
    </w:p>
    <w:p w:rsidR="00E253BF" w:rsidRPr="007E3869" w:rsidRDefault="00E253BF" w:rsidP="00E253BF">
      <w:pPr>
        <w:rPr>
          <w:bCs/>
          <w:sz w:val="22"/>
          <w:szCs w:val="22"/>
        </w:rPr>
      </w:pPr>
      <w:r>
        <w:rPr>
          <w:bCs/>
        </w:rPr>
        <w:t>Planira se sudjelovanje</w:t>
      </w:r>
      <w:r w:rsidRPr="007E3869">
        <w:rPr>
          <w:bCs/>
        </w:rPr>
        <w:t xml:space="preserve"> putem interaktivnih radionica sa subjektima javnog i privatno</w:t>
      </w:r>
      <w:r>
        <w:rPr>
          <w:bCs/>
        </w:rPr>
        <w:t xml:space="preserve">g sektora. Neke od </w:t>
      </w:r>
      <w:r w:rsidRPr="007E3869">
        <w:rPr>
          <w:bCs/>
        </w:rPr>
        <w:t>ključnih tema</w:t>
      </w:r>
      <w:r>
        <w:rPr>
          <w:bCs/>
        </w:rPr>
        <w:t xml:space="preserve"> su</w:t>
      </w:r>
      <w:r w:rsidRPr="007E3869">
        <w:rPr>
          <w:bCs/>
        </w:rPr>
        <w:t xml:space="preserve"> - prikladnost tržištu, prilagođenost segmentima potražnje, jedinstveni prodajni prijedlozi, </w:t>
      </w:r>
      <w:r w:rsidRPr="007E3869">
        <w:rPr>
          <w:bCs/>
        </w:rPr>
        <w:lastRenderedPageBreak/>
        <w:t xml:space="preserve">povratne informacije s tržišta, cjenovno pozicioniranje, lokacijske karakteristike, dostupnost, </w:t>
      </w:r>
      <w:proofErr w:type="spellStart"/>
      <w:r w:rsidRPr="007E3869">
        <w:rPr>
          <w:bCs/>
        </w:rPr>
        <w:t>sezonalnost</w:t>
      </w:r>
      <w:proofErr w:type="spellEnd"/>
      <w:r w:rsidRPr="007E3869">
        <w:rPr>
          <w:bCs/>
        </w:rPr>
        <w:t xml:space="preserve">, operativni sati rada, vremensko trajanje, dostupnost informacija, rezervacije i plaćanje, partnerstva, logistika, sukladnost s </w:t>
      </w:r>
      <w:proofErr w:type="spellStart"/>
      <w:r w:rsidRPr="007E3869">
        <w:rPr>
          <w:bCs/>
        </w:rPr>
        <w:t>brendom</w:t>
      </w:r>
      <w:proofErr w:type="spellEnd"/>
      <w:r w:rsidRPr="007E3869">
        <w:rPr>
          <w:bCs/>
        </w:rPr>
        <w:t>, promocija i komunikacija.</w:t>
      </w:r>
    </w:p>
    <w:p w:rsidR="00E253BF" w:rsidRDefault="00E253BF" w:rsidP="00E253BF">
      <w:r w:rsidRPr="005B2E55">
        <w:rPr>
          <w:b/>
        </w:rPr>
        <w:t>Cilj aktivnosti</w:t>
      </w:r>
      <w:r>
        <w:rPr>
          <w:b/>
        </w:rPr>
        <w:t xml:space="preserve">: </w:t>
      </w:r>
      <w:r w:rsidRPr="004B01C2">
        <w:t>odabir perjanica ponude turizma Zadarske županije</w:t>
      </w:r>
    </w:p>
    <w:p w:rsidR="00E253BF" w:rsidRDefault="00E253BF" w:rsidP="00E253BF">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Pr>
          <w:rFonts w:eastAsiaTheme="minorHAnsi"/>
          <w:color w:val="000000" w:themeColor="text1"/>
          <w:lang w:eastAsia="en-US"/>
        </w:rPr>
        <w:t xml:space="preserve"> TZZŽ, TZO Sali, subjekti javnog i privatnog sektora</w:t>
      </w:r>
    </w:p>
    <w:p w:rsidR="00E253BF" w:rsidRDefault="00E253BF" w:rsidP="00E253BF">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Iznos potreb</w:t>
      </w:r>
      <w:r>
        <w:rPr>
          <w:rFonts w:eastAsiaTheme="minorHAnsi"/>
          <w:b/>
          <w:color w:val="000000" w:themeColor="text1"/>
          <w:lang w:eastAsia="en-US"/>
        </w:rPr>
        <w:t>an za realizaciju aktivnosti</w:t>
      </w:r>
      <w:r w:rsidRPr="00005728">
        <w:rPr>
          <w:rFonts w:eastAsiaTheme="minorHAnsi"/>
          <w:b/>
          <w:color w:val="000000" w:themeColor="text1"/>
          <w:lang w:eastAsia="en-US"/>
        </w:rPr>
        <w:t>:</w:t>
      </w:r>
      <w:r>
        <w:rPr>
          <w:rFonts w:eastAsiaTheme="minorHAnsi"/>
          <w:color w:val="000000" w:themeColor="text1"/>
          <w:lang w:eastAsia="en-US"/>
        </w:rPr>
        <w:t xml:space="preserve"> 0,00 kn</w:t>
      </w:r>
    </w:p>
    <w:p w:rsidR="00E253BF" w:rsidRDefault="00E253BF" w:rsidP="00E253BF">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881821">
        <w:rPr>
          <w:rFonts w:eastAsiaTheme="minorHAnsi"/>
          <w:color w:val="000000" w:themeColor="text1"/>
          <w:lang w:eastAsia="en-US"/>
        </w:rPr>
        <w:t xml:space="preserve"> 2022</w:t>
      </w:r>
      <w:r>
        <w:rPr>
          <w:rFonts w:eastAsiaTheme="minorHAnsi"/>
          <w:color w:val="000000" w:themeColor="text1"/>
          <w:lang w:eastAsia="en-US"/>
        </w:rPr>
        <w:t>.</w:t>
      </w:r>
    </w:p>
    <w:p w:rsidR="00E253BF" w:rsidRDefault="00E253BF" w:rsidP="00E253BF">
      <w:pPr>
        <w:autoSpaceDE w:val="0"/>
        <w:autoSpaceDN w:val="0"/>
        <w:adjustRightInd w:val="0"/>
        <w:rPr>
          <w:b/>
        </w:rPr>
      </w:pPr>
    </w:p>
    <w:p w:rsidR="00E253BF" w:rsidRDefault="00E253BF" w:rsidP="00E253BF">
      <w:pPr>
        <w:autoSpaceDE w:val="0"/>
        <w:autoSpaceDN w:val="0"/>
        <w:adjustRightInd w:val="0"/>
        <w:rPr>
          <w:b/>
        </w:rPr>
      </w:pPr>
      <w:r w:rsidRPr="004B01C2">
        <w:rPr>
          <w:b/>
        </w:rPr>
        <w:t>Projekt razvoja eno-</w:t>
      </w:r>
      <w:proofErr w:type="spellStart"/>
      <w:r w:rsidRPr="004B01C2">
        <w:rPr>
          <w:b/>
        </w:rPr>
        <w:t>gastro</w:t>
      </w:r>
      <w:proofErr w:type="spellEnd"/>
      <w:r w:rsidRPr="004B01C2">
        <w:rPr>
          <w:b/>
        </w:rPr>
        <w:t xml:space="preserve"> turizma</w:t>
      </w:r>
    </w:p>
    <w:p w:rsidR="00E253BF" w:rsidRPr="000E7640" w:rsidRDefault="00E253BF" w:rsidP="00E253BF">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Detaljan i precizan opis aktivnosti: </w:t>
      </w:r>
      <w:r w:rsidRPr="000E7640">
        <w:rPr>
          <w:rFonts w:eastAsiaTheme="minorHAnsi"/>
          <w:color w:val="000000" w:themeColor="text1"/>
          <w:lang w:eastAsia="en-US"/>
        </w:rPr>
        <w:t>TZZŽ pokrenu</w:t>
      </w:r>
      <w:r>
        <w:rPr>
          <w:rFonts w:eastAsiaTheme="minorHAnsi"/>
          <w:color w:val="000000" w:themeColor="text1"/>
          <w:lang w:eastAsia="en-US"/>
        </w:rPr>
        <w:t>la je projekt razvoja eno-</w:t>
      </w:r>
      <w:proofErr w:type="spellStart"/>
      <w:r>
        <w:rPr>
          <w:rFonts w:eastAsiaTheme="minorHAnsi"/>
          <w:color w:val="000000" w:themeColor="text1"/>
          <w:lang w:eastAsia="en-US"/>
        </w:rPr>
        <w:t>gastro</w:t>
      </w:r>
      <w:proofErr w:type="spellEnd"/>
      <w:r w:rsidRPr="000E7640">
        <w:rPr>
          <w:rFonts w:eastAsiaTheme="minorHAnsi"/>
          <w:color w:val="000000" w:themeColor="text1"/>
          <w:lang w:eastAsia="en-US"/>
        </w:rPr>
        <w:t xml:space="preserve"> turizma u koji se planiramo uključiti na lokalnom nivou. Kroz projekt potičemo: </w:t>
      </w:r>
      <w:r>
        <w:rPr>
          <w:rFonts w:eastAsiaTheme="minorHAnsi"/>
          <w:color w:val="000000" w:themeColor="text1"/>
          <w:lang w:eastAsia="en-US"/>
        </w:rPr>
        <w:t>posluživanje autohtonih jela i pića, korištenje lokalno uzgojenih namirnica/dobara, povezivanje proizvođača i pružatelja usluga.</w:t>
      </w:r>
    </w:p>
    <w:p w:rsidR="00E253BF" w:rsidRPr="000E7640" w:rsidRDefault="00E253BF" w:rsidP="00E253BF">
      <w:pPr>
        <w:autoSpaceDE w:val="0"/>
        <w:autoSpaceDN w:val="0"/>
        <w:adjustRightInd w:val="0"/>
      </w:pPr>
      <w:r w:rsidRPr="005B2E55">
        <w:rPr>
          <w:b/>
        </w:rPr>
        <w:t>Cilj aktivnosti</w:t>
      </w:r>
      <w:r>
        <w:rPr>
          <w:b/>
        </w:rPr>
        <w:t xml:space="preserve">: </w:t>
      </w:r>
      <w:r>
        <w:t>R</w:t>
      </w:r>
      <w:r w:rsidRPr="000E7640">
        <w:t>azvoj turističkog proizvoda koji je sezonski neosjetljiv, ojačati ponudu drugih turističkih proizvoda, osigurati prednosti i za proizvođače i za ugostitelje.</w:t>
      </w:r>
    </w:p>
    <w:p w:rsidR="00E253BF" w:rsidRDefault="00E253BF" w:rsidP="00E253BF">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Pr>
          <w:rFonts w:eastAsiaTheme="minorHAnsi"/>
          <w:color w:val="000000" w:themeColor="text1"/>
          <w:lang w:eastAsia="en-US"/>
        </w:rPr>
        <w:t xml:space="preserve"> TZZŽ, TZO </w:t>
      </w:r>
      <w:r w:rsidR="00C343AE">
        <w:rPr>
          <w:rFonts w:eastAsiaTheme="minorHAnsi"/>
          <w:color w:val="000000" w:themeColor="text1"/>
          <w:lang w:eastAsia="en-US"/>
        </w:rPr>
        <w:t>Sali</w:t>
      </w:r>
      <w:r>
        <w:rPr>
          <w:rFonts w:eastAsiaTheme="minorHAnsi"/>
          <w:color w:val="000000" w:themeColor="text1"/>
          <w:lang w:eastAsia="en-US"/>
        </w:rPr>
        <w:t>, subjekti javnog i privatnog sektora</w:t>
      </w:r>
    </w:p>
    <w:p w:rsidR="0070139D" w:rsidRPr="005B5508" w:rsidRDefault="005B5508" w:rsidP="0070139D">
      <w:pPr>
        <w:autoSpaceDE w:val="0"/>
        <w:autoSpaceDN w:val="0"/>
        <w:adjustRightInd w:val="0"/>
        <w:rPr>
          <w:rFonts w:eastAsiaTheme="minorHAnsi"/>
          <w:bCs/>
          <w:lang w:eastAsia="en-US"/>
        </w:rPr>
      </w:pPr>
      <w:r>
        <w:rPr>
          <w:rFonts w:eastAsiaTheme="minorHAnsi"/>
          <w:b/>
          <w:color w:val="000000" w:themeColor="text1"/>
          <w:lang w:eastAsia="en-US"/>
        </w:rPr>
        <w:t>Planirano</w:t>
      </w:r>
      <w:r w:rsidR="00E253BF" w:rsidRPr="00005728">
        <w:rPr>
          <w:rFonts w:eastAsiaTheme="minorHAnsi"/>
          <w:b/>
          <w:color w:val="000000" w:themeColor="text1"/>
          <w:lang w:eastAsia="en-US"/>
        </w:rPr>
        <w:t>:</w:t>
      </w:r>
      <w:r w:rsidR="00270568">
        <w:rPr>
          <w:rFonts w:eastAsiaTheme="minorHAnsi"/>
          <w:color w:val="000000" w:themeColor="text1"/>
          <w:lang w:eastAsia="en-US"/>
        </w:rPr>
        <w:t xml:space="preserve"> 10.000</w:t>
      </w:r>
      <w:r w:rsidR="00E253BF">
        <w:rPr>
          <w:rFonts w:eastAsiaTheme="minorHAnsi"/>
          <w:color w:val="000000" w:themeColor="text1"/>
          <w:lang w:eastAsia="en-US"/>
        </w:rPr>
        <w:t>,00 kn</w:t>
      </w:r>
      <w:r w:rsidR="0070139D">
        <w:rPr>
          <w:rFonts w:eastAsiaTheme="minorHAnsi"/>
          <w:color w:val="000000" w:themeColor="text1"/>
          <w:lang w:eastAsia="en-US"/>
        </w:rPr>
        <w:t xml:space="preserve"> </w:t>
      </w:r>
      <w:r w:rsidR="00F34A75">
        <w:rPr>
          <w:rFonts w:eastAsiaTheme="minorHAnsi"/>
          <w:bCs/>
          <w:i/>
          <w:color w:val="FF0000"/>
          <w:lang w:eastAsia="en-US"/>
        </w:rPr>
        <w:t xml:space="preserve"> </w:t>
      </w:r>
      <w:r>
        <w:rPr>
          <w:rFonts w:eastAsiaTheme="minorHAnsi"/>
          <w:bCs/>
          <w:i/>
          <w:color w:val="FF0000"/>
          <w:lang w:eastAsia="en-US"/>
        </w:rPr>
        <w:tab/>
      </w:r>
      <w:r>
        <w:rPr>
          <w:rFonts w:eastAsiaTheme="minorHAnsi"/>
          <w:bCs/>
          <w:i/>
          <w:color w:val="FF0000"/>
          <w:lang w:eastAsia="en-US"/>
        </w:rPr>
        <w:tab/>
      </w:r>
      <w:r w:rsidR="000F789A">
        <w:rPr>
          <w:rFonts w:eastAsiaTheme="minorHAnsi"/>
          <w:b/>
          <w:bCs/>
          <w:lang w:eastAsia="en-US"/>
        </w:rPr>
        <w:t>Ostva</w:t>
      </w:r>
      <w:r w:rsidRPr="005B5508">
        <w:rPr>
          <w:rFonts w:eastAsiaTheme="minorHAnsi"/>
          <w:b/>
          <w:bCs/>
          <w:lang w:eastAsia="en-US"/>
        </w:rPr>
        <w:t>reno:</w:t>
      </w:r>
      <w:r>
        <w:rPr>
          <w:rFonts w:eastAsiaTheme="minorHAnsi"/>
          <w:b/>
          <w:bCs/>
          <w:lang w:eastAsia="en-US"/>
        </w:rPr>
        <w:t xml:space="preserve"> </w:t>
      </w:r>
      <w:r w:rsidR="00270568">
        <w:rPr>
          <w:rFonts w:eastAsiaTheme="minorHAnsi"/>
          <w:bCs/>
          <w:lang w:eastAsia="en-US"/>
        </w:rPr>
        <w:t>10</w:t>
      </w:r>
      <w:r w:rsidRPr="005B5508">
        <w:rPr>
          <w:rFonts w:eastAsiaTheme="minorHAnsi"/>
          <w:bCs/>
          <w:lang w:eastAsia="en-US"/>
        </w:rPr>
        <w:t>.000,00 kn</w:t>
      </w:r>
    </w:p>
    <w:p w:rsidR="00E253BF" w:rsidRDefault="00E253BF" w:rsidP="00E253BF">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270568">
        <w:rPr>
          <w:rFonts w:eastAsiaTheme="minorHAnsi"/>
          <w:color w:val="000000" w:themeColor="text1"/>
          <w:lang w:eastAsia="en-US"/>
        </w:rPr>
        <w:t xml:space="preserve"> 2022</w:t>
      </w:r>
      <w:r>
        <w:rPr>
          <w:rFonts w:eastAsiaTheme="minorHAnsi"/>
          <w:color w:val="000000" w:themeColor="text1"/>
          <w:lang w:eastAsia="en-US"/>
        </w:rPr>
        <w:t>.</w:t>
      </w:r>
    </w:p>
    <w:p w:rsidR="00B839C3" w:rsidRPr="004B19C7" w:rsidRDefault="00B839C3" w:rsidP="00450441">
      <w:pPr>
        <w:autoSpaceDE w:val="0"/>
        <w:autoSpaceDN w:val="0"/>
        <w:adjustRightInd w:val="0"/>
        <w:rPr>
          <w:rFonts w:eastAsiaTheme="minorHAnsi"/>
          <w:bCs/>
          <w:color w:val="000000" w:themeColor="text1"/>
          <w:lang w:eastAsia="en-US"/>
        </w:rPr>
      </w:pPr>
    </w:p>
    <w:p w:rsidR="00450441" w:rsidRDefault="0018637F"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2.1.3</w:t>
      </w:r>
      <w:r w:rsidR="00724738">
        <w:rPr>
          <w:rFonts w:eastAsiaTheme="minorHAnsi"/>
          <w:b/>
          <w:bCs/>
          <w:color w:val="000000" w:themeColor="text1"/>
          <w:lang w:eastAsia="en-US"/>
        </w:rPr>
        <w:t>.</w:t>
      </w:r>
      <w:r w:rsidR="00076185">
        <w:rPr>
          <w:rFonts w:eastAsiaTheme="minorHAnsi"/>
          <w:b/>
          <w:bCs/>
          <w:color w:val="000000" w:themeColor="text1"/>
          <w:lang w:eastAsia="en-US"/>
        </w:rPr>
        <w:t>Razvoj događanja u destinaciji i drugih motiva dolaska u destinaciju za individualne i grupne goste:</w:t>
      </w:r>
    </w:p>
    <w:p w:rsidR="007F796B" w:rsidRDefault="007F796B" w:rsidP="00450441">
      <w:pPr>
        <w:autoSpaceDE w:val="0"/>
        <w:autoSpaceDN w:val="0"/>
        <w:adjustRightInd w:val="0"/>
        <w:rPr>
          <w:rFonts w:eastAsiaTheme="minorHAnsi"/>
          <w:b/>
          <w:bCs/>
          <w:color w:val="000000" w:themeColor="text1"/>
          <w:lang w:eastAsia="en-US"/>
        </w:rPr>
      </w:pPr>
    </w:p>
    <w:p w:rsidR="00076185" w:rsidRPr="00005728" w:rsidRDefault="00724738" w:rsidP="0000572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Dugi otok </w:t>
      </w:r>
      <w:proofErr w:type="spellStart"/>
      <w:r>
        <w:rPr>
          <w:rFonts w:eastAsiaTheme="minorHAnsi"/>
          <w:b/>
          <w:bCs/>
          <w:color w:val="000000" w:themeColor="text1"/>
          <w:lang w:eastAsia="en-US"/>
        </w:rPr>
        <w:t>Trail</w:t>
      </w:r>
      <w:proofErr w:type="spellEnd"/>
    </w:p>
    <w:p w:rsidR="00005728" w:rsidRPr="00005728" w:rsidRDefault="00005728" w:rsidP="0000572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manifestacije:</w:t>
      </w:r>
    </w:p>
    <w:p w:rsidR="00904487" w:rsidRDefault="00904487" w:rsidP="00450441">
      <w:pPr>
        <w:autoSpaceDE w:val="0"/>
        <w:autoSpaceDN w:val="0"/>
        <w:adjustRightInd w:val="0"/>
        <w:rPr>
          <w:sz w:val="20"/>
          <w:szCs w:val="20"/>
        </w:rPr>
      </w:pPr>
      <w:r w:rsidRPr="00904487">
        <w:t xml:space="preserve">Dugi otok </w:t>
      </w:r>
      <w:proofErr w:type="spellStart"/>
      <w:r w:rsidRPr="00904487">
        <w:t>Trail</w:t>
      </w:r>
      <w:proofErr w:type="spellEnd"/>
      <w:r w:rsidRPr="00904487">
        <w:t xml:space="preserve"> je natjecanje u </w:t>
      </w:r>
      <w:proofErr w:type="spellStart"/>
      <w:r w:rsidRPr="00904487">
        <w:t>trail</w:t>
      </w:r>
      <w:proofErr w:type="spellEnd"/>
      <w:r w:rsidRPr="00904487">
        <w:t xml:space="preserve"> trčanju na području Dugog otoka-PP </w:t>
      </w:r>
      <w:proofErr w:type="spellStart"/>
      <w:r w:rsidRPr="00904487">
        <w:t>Telašćice</w:t>
      </w:r>
      <w:proofErr w:type="spellEnd"/>
      <w:r w:rsidRPr="00904487">
        <w:t xml:space="preserve"> koja počinje i završava u mjestu Sali. Utrka sadrži tri kategorije natjecanja prilagođene svim skupinama natjecatelja i posjetitelja (11km, 24km,40km)</w:t>
      </w:r>
      <w:proofErr w:type="spellStart"/>
      <w:r w:rsidRPr="00904487">
        <w:t>.Program</w:t>
      </w:r>
      <w:proofErr w:type="spellEnd"/>
      <w:r w:rsidRPr="00904487">
        <w:t xml:space="preserve"> utrke promovira specifičnost destinacije,tradiciju i kulturu kroz nastup </w:t>
      </w:r>
      <w:proofErr w:type="spellStart"/>
      <w:r w:rsidRPr="00904487">
        <w:t>Tovareće</w:t>
      </w:r>
      <w:proofErr w:type="spellEnd"/>
      <w:r w:rsidRPr="00904487">
        <w:t xml:space="preserve"> mužike i sajma otočkih proizvoda. U svrhu što bolje promocije utrke u planu nam je i ove godine oglašavati</w:t>
      </w:r>
      <w:r w:rsidRPr="00880464">
        <w:rPr>
          <w:sz w:val="20"/>
          <w:szCs w:val="20"/>
        </w:rPr>
        <w:t xml:space="preserve"> manifestaciju.</w:t>
      </w:r>
    </w:p>
    <w:p w:rsidR="007F796B" w:rsidRPr="00005728" w:rsidRDefault="00076185" w:rsidP="00450441">
      <w:pPr>
        <w:autoSpaceDE w:val="0"/>
        <w:autoSpaceDN w:val="0"/>
        <w:adjustRightInd w:val="0"/>
        <w:rPr>
          <w:b/>
          <w:color w:val="000000"/>
        </w:rPr>
      </w:pPr>
      <w:r w:rsidRPr="00005728">
        <w:rPr>
          <w:rFonts w:eastAsiaTheme="minorHAnsi"/>
          <w:b/>
          <w:bCs/>
          <w:color w:val="000000" w:themeColor="text1"/>
          <w:lang w:eastAsia="en-US"/>
        </w:rPr>
        <w:t>Cilj manifestacije:</w:t>
      </w:r>
      <w:r w:rsidR="007F796B" w:rsidRPr="00005728">
        <w:rPr>
          <w:rFonts w:eastAsiaTheme="minorHAnsi"/>
          <w:b/>
          <w:bCs/>
          <w:color w:val="000000" w:themeColor="text1"/>
          <w:lang w:eastAsia="en-US"/>
        </w:rPr>
        <w:t xml:space="preserve"> </w:t>
      </w:r>
    </w:p>
    <w:p w:rsidR="00904487" w:rsidRPr="00904487" w:rsidRDefault="00904487" w:rsidP="007F796B">
      <w:pPr>
        <w:autoSpaceDE w:val="0"/>
        <w:autoSpaceDN w:val="0"/>
        <w:adjustRightInd w:val="0"/>
        <w:rPr>
          <w:rFonts w:eastAsiaTheme="minorHAnsi"/>
          <w:b/>
          <w:color w:val="000000" w:themeColor="text1"/>
          <w:lang w:eastAsia="en-US"/>
        </w:rPr>
      </w:pPr>
      <w:r w:rsidRPr="00904487">
        <w:t>Promocija aktivnog turizma i sporta, produženje sezone</w:t>
      </w:r>
      <w:r w:rsidRPr="00904487">
        <w:rPr>
          <w:rFonts w:eastAsiaTheme="minorHAnsi"/>
          <w:b/>
          <w:color w:val="000000" w:themeColor="text1"/>
          <w:lang w:eastAsia="en-US"/>
        </w:rPr>
        <w:t xml:space="preserve"> </w:t>
      </w:r>
    </w:p>
    <w:p w:rsidR="00270568" w:rsidRDefault="007F796B" w:rsidP="007F796B">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sidR="00931A92">
        <w:rPr>
          <w:rFonts w:eastAsiaTheme="minorHAnsi"/>
          <w:color w:val="000000" w:themeColor="text1"/>
          <w:lang w:eastAsia="en-US"/>
        </w:rPr>
        <w:t xml:space="preserve"> TZ, Općina, </w:t>
      </w:r>
      <w:r w:rsidR="00904487">
        <w:rPr>
          <w:rFonts w:eastAsiaTheme="minorHAnsi"/>
          <w:color w:val="000000" w:themeColor="text1"/>
          <w:lang w:eastAsia="en-US"/>
        </w:rPr>
        <w:t xml:space="preserve">PP </w:t>
      </w:r>
      <w:proofErr w:type="spellStart"/>
      <w:r w:rsidR="00904487">
        <w:rPr>
          <w:rFonts w:eastAsiaTheme="minorHAnsi"/>
          <w:color w:val="000000" w:themeColor="text1"/>
          <w:lang w:eastAsia="en-US"/>
        </w:rPr>
        <w:t>Telašćica</w:t>
      </w:r>
      <w:proofErr w:type="spellEnd"/>
      <w:r w:rsidR="00904487">
        <w:rPr>
          <w:rFonts w:eastAsiaTheme="minorHAnsi"/>
          <w:color w:val="000000" w:themeColor="text1"/>
          <w:lang w:eastAsia="en-US"/>
        </w:rPr>
        <w:t xml:space="preserve">, </w:t>
      </w:r>
      <w:r w:rsidR="00270568">
        <w:rPr>
          <w:rFonts w:eastAsiaTheme="minorHAnsi"/>
          <w:color w:val="000000" w:themeColor="text1"/>
          <w:lang w:eastAsia="en-US"/>
        </w:rPr>
        <w:t>Općina Sali</w:t>
      </w:r>
    </w:p>
    <w:p w:rsidR="007F796B" w:rsidRPr="003F0F8E" w:rsidRDefault="003F0F8E" w:rsidP="007F796B">
      <w:pPr>
        <w:autoSpaceDE w:val="0"/>
        <w:autoSpaceDN w:val="0"/>
        <w:adjustRightInd w:val="0"/>
        <w:rPr>
          <w:rFonts w:eastAsiaTheme="minorHAnsi"/>
          <w:color w:val="000000" w:themeColor="text1"/>
          <w:lang w:eastAsia="en-US"/>
        </w:rPr>
      </w:pPr>
      <w:r>
        <w:rPr>
          <w:rFonts w:eastAsiaTheme="minorHAnsi"/>
          <w:b/>
          <w:color w:val="000000" w:themeColor="text1"/>
          <w:lang w:eastAsia="en-US"/>
        </w:rPr>
        <w:t>Planirano</w:t>
      </w:r>
      <w:r w:rsidR="00005728" w:rsidRPr="00005728">
        <w:rPr>
          <w:rFonts w:eastAsiaTheme="minorHAnsi"/>
          <w:b/>
          <w:color w:val="000000" w:themeColor="text1"/>
          <w:lang w:eastAsia="en-US"/>
        </w:rPr>
        <w:t>:</w:t>
      </w:r>
      <w:r w:rsidR="00005728">
        <w:rPr>
          <w:rFonts w:eastAsiaTheme="minorHAnsi"/>
          <w:color w:val="000000" w:themeColor="text1"/>
          <w:lang w:eastAsia="en-US"/>
        </w:rPr>
        <w:t xml:space="preserve"> </w:t>
      </w:r>
      <w:r w:rsidR="00270568">
        <w:rPr>
          <w:rFonts w:eastAsiaTheme="minorHAnsi"/>
          <w:i/>
          <w:color w:val="000000" w:themeColor="text1"/>
          <w:lang w:eastAsia="en-US"/>
        </w:rPr>
        <w:t>162.7</w:t>
      </w:r>
      <w:r w:rsidR="007F796B" w:rsidRPr="00B839C3">
        <w:rPr>
          <w:rFonts w:eastAsiaTheme="minorHAnsi"/>
          <w:i/>
          <w:color w:val="000000" w:themeColor="text1"/>
          <w:lang w:eastAsia="en-US"/>
        </w:rPr>
        <w:t>00,00 kn</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sidR="00270568">
        <w:rPr>
          <w:rFonts w:eastAsiaTheme="minorHAnsi"/>
          <w:color w:val="000000" w:themeColor="text1"/>
          <w:lang w:eastAsia="en-US"/>
        </w:rPr>
        <w:t>162.7</w:t>
      </w:r>
      <w:r w:rsidR="00C62629">
        <w:rPr>
          <w:rFonts w:eastAsiaTheme="minorHAnsi"/>
          <w:color w:val="000000" w:themeColor="text1"/>
          <w:lang w:eastAsia="en-US"/>
        </w:rPr>
        <w:t>00</w:t>
      </w:r>
      <w:r w:rsidRPr="003F0F8E">
        <w:rPr>
          <w:rFonts w:eastAsiaTheme="minorHAnsi"/>
          <w:color w:val="000000" w:themeColor="text1"/>
          <w:lang w:eastAsia="en-US"/>
        </w:rPr>
        <w:t>,00 kn</w:t>
      </w:r>
    </w:p>
    <w:p w:rsidR="007F796B" w:rsidRPr="003F0F8E" w:rsidRDefault="00005728" w:rsidP="007F796B">
      <w:pPr>
        <w:autoSpaceDE w:val="0"/>
        <w:autoSpaceDN w:val="0"/>
        <w:adjustRightInd w:val="0"/>
        <w:rPr>
          <w:rFonts w:eastAsiaTheme="minorHAnsi"/>
          <w:b/>
          <w:color w:val="000000" w:themeColor="text1"/>
          <w:lang w:eastAsia="en-US"/>
        </w:rPr>
      </w:pPr>
      <w:r>
        <w:rPr>
          <w:rFonts w:eastAsiaTheme="minorHAnsi"/>
          <w:b/>
          <w:color w:val="000000" w:themeColor="text1"/>
          <w:lang w:eastAsia="en-US"/>
        </w:rPr>
        <w:t>Rokovi realizacije manifestacije</w:t>
      </w:r>
      <w:r w:rsidR="007F796B" w:rsidRPr="00005728">
        <w:rPr>
          <w:rFonts w:eastAsiaTheme="minorHAnsi"/>
          <w:b/>
          <w:color w:val="000000" w:themeColor="text1"/>
          <w:lang w:eastAsia="en-US"/>
        </w:rPr>
        <w:t>:</w:t>
      </w:r>
      <w:r w:rsidR="00904487">
        <w:rPr>
          <w:rFonts w:eastAsiaTheme="minorHAnsi"/>
          <w:color w:val="000000" w:themeColor="text1"/>
          <w:lang w:eastAsia="en-US"/>
        </w:rPr>
        <w:t xml:space="preserve"> </w:t>
      </w:r>
      <w:r w:rsidR="00270568">
        <w:rPr>
          <w:rFonts w:eastAsiaTheme="minorHAnsi"/>
          <w:color w:val="000000" w:themeColor="text1"/>
          <w:lang w:eastAsia="en-US"/>
        </w:rPr>
        <w:t>2022</w:t>
      </w:r>
      <w:r w:rsidR="007F796B">
        <w:rPr>
          <w:rFonts w:eastAsiaTheme="minorHAnsi"/>
          <w:color w:val="000000" w:themeColor="text1"/>
          <w:lang w:eastAsia="en-US"/>
        </w:rPr>
        <w:t>.</w:t>
      </w:r>
      <w:r w:rsidR="003F0F8E">
        <w:rPr>
          <w:rFonts w:eastAsiaTheme="minorHAnsi"/>
          <w:color w:val="000000" w:themeColor="text1"/>
          <w:lang w:eastAsia="en-US"/>
        </w:rPr>
        <w:t xml:space="preserve"> </w:t>
      </w:r>
    </w:p>
    <w:p w:rsidR="007F796B" w:rsidRDefault="007F796B" w:rsidP="00450441">
      <w:pPr>
        <w:autoSpaceDE w:val="0"/>
        <w:autoSpaceDN w:val="0"/>
        <w:adjustRightInd w:val="0"/>
        <w:rPr>
          <w:rFonts w:eastAsiaTheme="minorHAnsi"/>
          <w:b/>
          <w:bCs/>
          <w:color w:val="000000" w:themeColor="text1"/>
          <w:lang w:eastAsia="en-US"/>
        </w:rPr>
      </w:pPr>
    </w:p>
    <w:p w:rsidR="007F796B" w:rsidRPr="00005728" w:rsidRDefault="00AB60EB" w:rsidP="0000572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Dani ljekovitog bilja</w:t>
      </w:r>
    </w:p>
    <w:p w:rsidR="00005728" w:rsidRPr="00005728" w:rsidRDefault="00005728" w:rsidP="00005728">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manifestacije:</w:t>
      </w:r>
    </w:p>
    <w:p w:rsidR="00AB60EB" w:rsidRDefault="00AB60EB" w:rsidP="007F796B">
      <w:pPr>
        <w:autoSpaceDE w:val="0"/>
        <w:autoSpaceDN w:val="0"/>
        <w:adjustRightInd w:val="0"/>
        <w:rPr>
          <w:rStyle w:val="hascaption"/>
        </w:rPr>
      </w:pPr>
      <w:r>
        <w:rPr>
          <w:rStyle w:val="hascaption"/>
        </w:rPr>
        <w:t>S</w:t>
      </w:r>
      <w:r w:rsidRPr="00AB60EB">
        <w:rPr>
          <w:rStyle w:val="hascaption"/>
        </w:rPr>
        <w:t xml:space="preserve">edmodnevni program </w:t>
      </w:r>
      <w:r>
        <w:rPr>
          <w:rStyle w:val="hascaption"/>
        </w:rPr>
        <w:t>koji sadrži upoznavanje sa ljekovitim</w:t>
      </w:r>
      <w:r w:rsidRPr="00AB60EB">
        <w:rPr>
          <w:rStyle w:val="hascaption"/>
        </w:rPr>
        <w:t xml:space="preserve"> bilje</w:t>
      </w:r>
      <w:r>
        <w:rPr>
          <w:rStyle w:val="hascaption"/>
        </w:rPr>
        <w:t xml:space="preserve">m, </w:t>
      </w:r>
      <w:proofErr w:type="spellStart"/>
      <w:r>
        <w:rPr>
          <w:rStyle w:val="hascaption"/>
        </w:rPr>
        <w:t>gastro</w:t>
      </w:r>
      <w:proofErr w:type="spellEnd"/>
      <w:r>
        <w:rPr>
          <w:rStyle w:val="hascaption"/>
        </w:rPr>
        <w:t xml:space="preserve"> doživljaj, upoznavanje sa stazama Dugog otoka, kao i predstavljanje kulturne baštine. </w:t>
      </w:r>
      <w:r w:rsidRPr="00AB60EB">
        <w:rPr>
          <w:rStyle w:val="hascaption"/>
        </w:rPr>
        <w:t xml:space="preserve">U sklopu programa održavaju se radionice, edukacije i obilazak staza u zaštićenim područjima, PP </w:t>
      </w:r>
      <w:proofErr w:type="spellStart"/>
      <w:r w:rsidRPr="00AB60EB">
        <w:rPr>
          <w:rStyle w:val="hascaption"/>
        </w:rPr>
        <w:t>Telašćici</w:t>
      </w:r>
      <w:proofErr w:type="spellEnd"/>
      <w:r w:rsidRPr="00AB60EB">
        <w:rPr>
          <w:rStyle w:val="hascaption"/>
        </w:rPr>
        <w:t xml:space="preserve"> i Značajnom krajobrazu SZ dio Dugog otoka.  Dani  završavaju sajmom otočkih proizvoda na kojem je posjetiteljima prezentirana ponuda  otočkih proizvoda</w:t>
      </w:r>
      <w:r>
        <w:rPr>
          <w:rStyle w:val="hascaption"/>
        </w:rPr>
        <w:t xml:space="preserve">, susret </w:t>
      </w:r>
      <w:r w:rsidRPr="00AB60EB">
        <w:rPr>
          <w:rStyle w:val="hascaption"/>
        </w:rPr>
        <w:t>klapa</w:t>
      </w:r>
      <w:r>
        <w:rPr>
          <w:rStyle w:val="hascaption"/>
        </w:rPr>
        <w:t xml:space="preserve"> i nematerijalna baština (</w:t>
      </w:r>
      <w:proofErr w:type="spellStart"/>
      <w:r>
        <w:rPr>
          <w:rStyle w:val="hascaption"/>
        </w:rPr>
        <w:t>Tovareća</w:t>
      </w:r>
      <w:proofErr w:type="spellEnd"/>
      <w:r>
        <w:rPr>
          <w:rStyle w:val="hascaption"/>
        </w:rPr>
        <w:t xml:space="preserve"> mužika i </w:t>
      </w:r>
      <w:proofErr w:type="spellStart"/>
      <w:r>
        <w:rPr>
          <w:rStyle w:val="hascaption"/>
        </w:rPr>
        <w:t>saljsko</w:t>
      </w:r>
      <w:proofErr w:type="spellEnd"/>
      <w:r>
        <w:rPr>
          <w:rStyle w:val="hascaption"/>
        </w:rPr>
        <w:t xml:space="preserve"> kolo).</w:t>
      </w:r>
    </w:p>
    <w:p w:rsidR="007F796B" w:rsidRPr="00AB60EB" w:rsidRDefault="007F796B" w:rsidP="007F796B">
      <w:pPr>
        <w:autoSpaceDE w:val="0"/>
        <w:autoSpaceDN w:val="0"/>
        <w:adjustRightInd w:val="0"/>
        <w:rPr>
          <w:rFonts w:eastAsiaTheme="minorHAnsi"/>
          <w:b/>
          <w:bCs/>
          <w:color w:val="000000" w:themeColor="text1"/>
          <w:lang w:eastAsia="en-US"/>
        </w:rPr>
      </w:pPr>
      <w:r w:rsidRPr="00AB60EB">
        <w:rPr>
          <w:rFonts w:eastAsiaTheme="minorHAnsi"/>
          <w:b/>
          <w:bCs/>
          <w:color w:val="000000" w:themeColor="text1"/>
          <w:lang w:eastAsia="en-US"/>
        </w:rPr>
        <w:t xml:space="preserve">Cilj manifestacije: </w:t>
      </w:r>
    </w:p>
    <w:p w:rsidR="00AB60EB" w:rsidRPr="00AB60EB" w:rsidRDefault="007F796B" w:rsidP="00005728">
      <w:pPr>
        <w:autoSpaceDE w:val="0"/>
        <w:autoSpaceDN w:val="0"/>
        <w:adjustRightInd w:val="0"/>
      </w:pPr>
      <w:r w:rsidRPr="00AB60EB">
        <w:t xml:space="preserve">Omogućiti posjetiteljima da osjete prave čari </w:t>
      </w:r>
      <w:r w:rsidR="00AB60EB">
        <w:t>u</w:t>
      </w:r>
      <w:r w:rsidR="00AB60EB" w:rsidRPr="00AB60EB">
        <w:t>poznavanje otoka</w:t>
      </w:r>
      <w:r w:rsidR="007E191F">
        <w:t xml:space="preserve"> kroz okuse i mirise u proljeće, promocija aktivnog odmora, produženje sezone</w:t>
      </w:r>
    </w:p>
    <w:p w:rsidR="00005728" w:rsidRDefault="007F796B" w:rsidP="00E8484D">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Nositelj aktivnosti i partneri:</w:t>
      </w:r>
      <w:r w:rsidR="00931A92">
        <w:rPr>
          <w:rFonts w:eastAsiaTheme="minorHAnsi"/>
          <w:color w:val="000000" w:themeColor="text1"/>
          <w:lang w:eastAsia="en-US"/>
        </w:rPr>
        <w:t xml:space="preserve"> TZ, </w:t>
      </w:r>
      <w:r w:rsidR="00E8484D">
        <w:rPr>
          <w:rFonts w:eastAsiaTheme="minorHAnsi"/>
          <w:color w:val="000000" w:themeColor="text1"/>
          <w:lang w:eastAsia="en-US"/>
        </w:rPr>
        <w:t xml:space="preserve">hotel Luka, Udruga za očuvanje smilja i ljekovitog bilja, Udruga </w:t>
      </w:r>
      <w:proofErr w:type="spellStart"/>
      <w:r w:rsidR="00E8484D">
        <w:rPr>
          <w:rFonts w:eastAsiaTheme="minorHAnsi"/>
          <w:color w:val="000000" w:themeColor="text1"/>
          <w:lang w:eastAsia="en-US"/>
        </w:rPr>
        <w:t>Tovareća</w:t>
      </w:r>
      <w:proofErr w:type="spellEnd"/>
      <w:r w:rsidR="00E8484D">
        <w:rPr>
          <w:rFonts w:eastAsiaTheme="minorHAnsi"/>
          <w:color w:val="000000" w:themeColor="text1"/>
          <w:lang w:eastAsia="en-US"/>
        </w:rPr>
        <w:t xml:space="preserve"> mužika</w:t>
      </w:r>
    </w:p>
    <w:p w:rsidR="007F796B" w:rsidRPr="00C62629" w:rsidRDefault="00C62629" w:rsidP="007F796B">
      <w:pPr>
        <w:autoSpaceDE w:val="0"/>
        <w:autoSpaceDN w:val="0"/>
        <w:adjustRightInd w:val="0"/>
        <w:rPr>
          <w:rFonts w:eastAsiaTheme="minorHAnsi"/>
          <w:i/>
          <w:color w:val="000000" w:themeColor="text1"/>
          <w:lang w:eastAsia="en-US"/>
        </w:rPr>
      </w:pPr>
      <w:r>
        <w:rPr>
          <w:rFonts w:eastAsiaTheme="minorHAnsi"/>
          <w:b/>
          <w:color w:val="000000" w:themeColor="text1"/>
          <w:lang w:eastAsia="en-US"/>
        </w:rPr>
        <w:t>Planirano</w:t>
      </w:r>
      <w:r w:rsidR="007F796B" w:rsidRPr="00005728">
        <w:rPr>
          <w:rFonts w:eastAsiaTheme="minorHAnsi"/>
          <w:b/>
          <w:color w:val="000000" w:themeColor="text1"/>
          <w:lang w:eastAsia="en-US"/>
        </w:rPr>
        <w:t>:</w:t>
      </w:r>
      <w:r w:rsidR="00E8484D">
        <w:rPr>
          <w:rFonts w:eastAsiaTheme="minorHAnsi"/>
          <w:color w:val="000000" w:themeColor="text1"/>
          <w:lang w:eastAsia="en-US"/>
        </w:rPr>
        <w:t xml:space="preserve"> </w:t>
      </w:r>
      <w:r w:rsidR="00AA5E8D">
        <w:rPr>
          <w:rFonts w:eastAsiaTheme="minorHAnsi"/>
          <w:i/>
          <w:color w:val="000000" w:themeColor="text1"/>
          <w:lang w:eastAsia="en-US"/>
        </w:rPr>
        <w:t>20.0</w:t>
      </w:r>
      <w:r w:rsidR="007F796B" w:rsidRPr="00B839C3">
        <w:rPr>
          <w:rFonts w:eastAsiaTheme="minorHAnsi"/>
          <w:i/>
          <w:color w:val="000000" w:themeColor="text1"/>
          <w:lang w:eastAsia="en-US"/>
        </w:rPr>
        <w:t>00,00 kn</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sidR="00AA5E8D">
        <w:rPr>
          <w:rFonts w:eastAsiaTheme="minorHAnsi"/>
          <w:i/>
          <w:color w:val="000000" w:themeColor="text1"/>
          <w:lang w:eastAsia="en-US"/>
        </w:rPr>
        <w:t>20.0</w:t>
      </w:r>
      <w:r w:rsidRPr="00C62629">
        <w:rPr>
          <w:rFonts w:eastAsiaTheme="minorHAnsi"/>
          <w:i/>
          <w:color w:val="000000" w:themeColor="text1"/>
          <w:lang w:eastAsia="en-US"/>
        </w:rPr>
        <w:t>00,00 kn</w:t>
      </w:r>
    </w:p>
    <w:p w:rsidR="00743389" w:rsidRDefault="007F796B" w:rsidP="007F796B">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Rokovi realizacije aktivnosti:</w:t>
      </w:r>
      <w:r w:rsidR="003E3D0B">
        <w:rPr>
          <w:rFonts w:eastAsiaTheme="minorHAnsi"/>
          <w:color w:val="000000" w:themeColor="text1"/>
          <w:lang w:eastAsia="en-US"/>
        </w:rPr>
        <w:t xml:space="preserve"> svibanj</w:t>
      </w:r>
      <w:r w:rsidR="00270568">
        <w:rPr>
          <w:rFonts w:eastAsiaTheme="minorHAnsi"/>
          <w:color w:val="000000" w:themeColor="text1"/>
          <w:lang w:eastAsia="en-US"/>
        </w:rPr>
        <w:t xml:space="preserve"> 2022</w:t>
      </w:r>
      <w:r>
        <w:rPr>
          <w:rFonts w:eastAsiaTheme="minorHAnsi"/>
          <w:color w:val="000000" w:themeColor="text1"/>
          <w:lang w:eastAsia="en-US"/>
        </w:rPr>
        <w:t>.</w:t>
      </w:r>
    </w:p>
    <w:p w:rsidR="00125233" w:rsidRDefault="00125233" w:rsidP="00743389">
      <w:pPr>
        <w:autoSpaceDE w:val="0"/>
        <w:autoSpaceDN w:val="0"/>
        <w:adjustRightInd w:val="0"/>
        <w:rPr>
          <w:rFonts w:eastAsiaTheme="minorHAnsi"/>
          <w:b/>
          <w:color w:val="000000" w:themeColor="text1"/>
          <w:lang w:eastAsia="en-US"/>
        </w:rPr>
      </w:pPr>
    </w:p>
    <w:p w:rsidR="00A16F46" w:rsidRDefault="00A05C83" w:rsidP="00743389">
      <w:pPr>
        <w:autoSpaceDE w:val="0"/>
        <w:autoSpaceDN w:val="0"/>
        <w:adjustRightInd w:val="0"/>
        <w:rPr>
          <w:rFonts w:eastAsiaTheme="minorHAnsi"/>
          <w:b/>
          <w:color w:val="000000" w:themeColor="text1"/>
          <w:lang w:eastAsia="en-US"/>
        </w:rPr>
      </w:pPr>
      <w:proofErr w:type="spellStart"/>
      <w:r>
        <w:rPr>
          <w:rFonts w:eastAsiaTheme="minorHAnsi"/>
          <w:b/>
          <w:color w:val="000000" w:themeColor="text1"/>
          <w:lang w:eastAsia="en-US"/>
        </w:rPr>
        <w:t>Saljske</w:t>
      </w:r>
      <w:proofErr w:type="spellEnd"/>
      <w:r>
        <w:rPr>
          <w:rFonts w:eastAsiaTheme="minorHAnsi"/>
          <w:b/>
          <w:color w:val="000000" w:themeColor="text1"/>
          <w:lang w:eastAsia="en-US"/>
        </w:rPr>
        <w:t xml:space="preserve"> </w:t>
      </w:r>
      <w:proofErr w:type="spellStart"/>
      <w:r>
        <w:rPr>
          <w:rFonts w:eastAsiaTheme="minorHAnsi"/>
          <w:b/>
          <w:color w:val="000000" w:themeColor="text1"/>
          <w:lang w:eastAsia="en-US"/>
        </w:rPr>
        <w:t>užance</w:t>
      </w:r>
      <w:proofErr w:type="spellEnd"/>
    </w:p>
    <w:p w:rsidR="00A16F46" w:rsidRDefault="00A16F46" w:rsidP="00A16F46">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predstava:</w:t>
      </w:r>
    </w:p>
    <w:p w:rsidR="00A527B9" w:rsidRPr="00A527B9" w:rsidRDefault="00A527B9" w:rsidP="00A527B9">
      <w:proofErr w:type="spellStart"/>
      <w:r w:rsidRPr="00A527B9">
        <w:t>Saljske</w:t>
      </w:r>
      <w:proofErr w:type="spellEnd"/>
      <w:r w:rsidRPr="00A527B9">
        <w:t xml:space="preserve"> </w:t>
      </w:r>
      <w:proofErr w:type="spellStart"/>
      <w:r w:rsidRPr="00A527B9">
        <w:t>užance</w:t>
      </w:r>
      <w:proofErr w:type="spellEnd"/>
      <w:r w:rsidRPr="00A527B9">
        <w:t xml:space="preserve"> predstavljaju manifestaciju koja će zasigurno prema osobnosti </w:t>
      </w:r>
      <w:proofErr w:type="spellStart"/>
      <w:r w:rsidRPr="00A527B9">
        <w:t>brenda</w:t>
      </w:r>
      <w:proofErr w:type="spellEnd"/>
      <w:r w:rsidRPr="00A527B9">
        <w:t xml:space="preserve">  zadovoljiti kategoriju “uzbudljiva” gdje posjetitelji traže doživljaje kojih će se rado sjećati i doživjeti uzbuđenje vrijedne prepričavanja. Doživjeti će priču o otočnom životu, ribolovu i tradicionalnoj gastronomiji što će svakako opravdati </w:t>
      </w:r>
      <w:proofErr w:type="spellStart"/>
      <w:r w:rsidRPr="00A527B9">
        <w:t>brend</w:t>
      </w:r>
      <w:proofErr w:type="spellEnd"/>
      <w:r w:rsidRPr="00A527B9">
        <w:t xml:space="preserve"> zadarske regije kao destinacije koja na relativno malom prostoru nudi širok spektar aktivnosti i gdje mogu doživjeti autentičnu lokalnu povijest i kulturu te se opustiti u gastronomskim blagodatima regije.</w:t>
      </w:r>
    </w:p>
    <w:p w:rsidR="00A16F46" w:rsidRPr="00A16F46" w:rsidRDefault="00A527B9" w:rsidP="00743389">
      <w:pPr>
        <w:autoSpaceDE w:val="0"/>
        <w:autoSpaceDN w:val="0"/>
        <w:adjustRightInd w:val="0"/>
        <w:rPr>
          <w:rFonts w:eastAsiaTheme="minorHAnsi"/>
          <w:b/>
          <w:color w:val="000000" w:themeColor="text1"/>
          <w:lang w:eastAsia="en-US"/>
        </w:rPr>
      </w:pPr>
      <w:r>
        <w:rPr>
          <w:rFonts w:eastAsiaTheme="minorHAnsi"/>
          <w:b/>
          <w:color w:val="000000" w:themeColor="text1"/>
          <w:lang w:eastAsia="en-US"/>
        </w:rPr>
        <w:t>Cilj manifestacije</w:t>
      </w:r>
      <w:r w:rsidR="00A16F46">
        <w:rPr>
          <w:rFonts w:eastAsiaTheme="minorHAnsi"/>
          <w:b/>
          <w:color w:val="000000" w:themeColor="text1"/>
          <w:lang w:eastAsia="en-US"/>
        </w:rPr>
        <w:t>:</w:t>
      </w:r>
    </w:p>
    <w:p w:rsidR="00A527B9" w:rsidRDefault="00A527B9" w:rsidP="00A527B9">
      <w:pPr>
        <w:pStyle w:val="NoSpacing"/>
        <w:rPr>
          <w:rFonts w:ascii="Times New Roman" w:hAnsi="Times New Roman"/>
          <w:szCs w:val="24"/>
        </w:rPr>
      </w:pPr>
      <w:r>
        <w:rPr>
          <w:rFonts w:ascii="Times New Roman" w:hAnsi="Times New Roman"/>
          <w:szCs w:val="24"/>
        </w:rPr>
        <w:t>Doprinos obogaćivanju turističke ponude destinacije</w:t>
      </w:r>
    </w:p>
    <w:p w:rsidR="00A527B9" w:rsidRDefault="00A527B9" w:rsidP="00A527B9">
      <w:pPr>
        <w:pStyle w:val="NoSpacing"/>
        <w:rPr>
          <w:rFonts w:ascii="Times New Roman" w:hAnsi="Times New Roman"/>
          <w:szCs w:val="24"/>
        </w:rPr>
      </w:pPr>
      <w:r>
        <w:rPr>
          <w:rFonts w:ascii="Times New Roman" w:hAnsi="Times New Roman"/>
          <w:szCs w:val="24"/>
        </w:rPr>
        <w:t>Unapređenje turističkog proizvoda destinacije</w:t>
      </w:r>
    </w:p>
    <w:p w:rsidR="00A527B9" w:rsidRDefault="00A527B9" w:rsidP="00A527B9">
      <w:pPr>
        <w:pStyle w:val="NoSpacing"/>
        <w:rPr>
          <w:rFonts w:ascii="Times New Roman" w:hAnsi="Times New Roman"/>
          <w:szCs w:val="24"/>
        </w:rPr>
      </w:pPr>
      <w:r>
        <w:rPr>
          <w:rFonts w:ascii="Times New Roman" w:hAnsi="Times New Roman"/>
          <w:szCs w:val="24"/>
        </w:rPr>
        <w:t>Doprinos očuvanju etnološkog i povijesnog naslijeđa destinacije</w:t>
      </w:r>
    </w:p>
    <w:p w:rsidR="00A527B9" w:rsidRDefault="00A527B9" w:rsidP="00A527B9">
      <w:pPr>
        <w:pStyle w:val="NoSpacing"/>
        <w:rPr>
          <w:rFonts w:ascii="Times New Roman" w:hAnsi="Times New Roman"/>
          <w:szCs w:val="24"/>
        </w:rPr>
      </w:pPr>
      <w:r>
        <w:rPr>
          <w:rFonts w:ascii="Times New Roman" w:hAnsi="Times New Roman"/>
          <w:szCs w:val="24"/>
        </w:rPr>
        <w:t>Unaprjeđenje prezentacije turističkih resursa destinacije</w:t>
      </w:r>
    </w:p>
    <w:p w:rsidR="00A527B9" w:rsidRDefault="00A527B9" w:rsidP="00A527B9">
      <w:pPr>
        <w:pStyle w:val="NoSpacing"/>
        <w:rPr>
          <w:rFonts w:ascii="Times New Roman" w:hAnsi="Times New Roman"/>
          <w:szCs w:val="24"/>
        </w:rPr>
      </w:pPr>
      <w:r>
        <w:rPr>
          <w:rFonts w:ascii="Times New Roman" w:hAnsi="Times New Roman"/>
          <w:szCs w:val="24"/>
        </w:rPr>
        <w:t>Doprinos promociji turizma Hrvatske</w:t>
      </w:r>
    </w:p>
    <w:p w:rsidR="00A527B9" w:rsidRDefault="00A527B9" w:rsidP="00A527B9">
      <w:pPr>
        <w:pStyle w:val="NoSpacing"/>
        <w:rPr>
          <w:rFonts w:ascii="Times New Roman" w:hAnsi="Times New Roman"/>
          <w:szCs w:val="24"/>
        </w:rPr>
      </w:pPr>
      <w:r>
        <w:rPr>
          <w:rFonts w:ascii="Times New Roman" w:hAnsi="Times New Roman"/>
          <w:szCs w:val="24"/>
        </w:rPr>
        <w:t>Doprinos povećanju dolazaka posjetitelja i turista u destinaciju</w:t>
      </w:r>
    </w:p>
    <w:p w:rsidR="00A527B9" w:rsidRDefault="00A527B9" w:rsidP="00A527B9">
      <w:pPr>
        <w:pStyle w:val="NoSpacing"/>
        <w:rPr>
          <w:rFonts w:ascii="Times New Roman" w:hAnsi="Times New Roman"/>
          <w:szCs w:val="24"/>
        </w:rPr>
      </w:pPr>
      <w:r>
        <w:rPr>
          <w:rFonts w:ascii="Times New Roman" w:hAnsi="Times New Roman"/>
          <w:szCs w:val="24"/>
        </w:rPr>
        <w:t>Održavanje i razvijanje tradicionalnih vrijednosti</w:t>
      </w:r>
    </w:p>
    <w:p w:rsidR="00A527B9" w:rsidRDefault="00A527B9" w:rsidP="00A527B9">
      <w:pPr>
        <w:pStyle w:val="NoSpacing"/>
        <w:rPr>
          <w:rFonts w:ascii="Times New Roman" w:hAnsi="Times New Roman"/>
          <w:szCs w:val="24"/>
        </w:rPr>
      </w:pPr>
      <w:r>
        <w:rPr>
          <w:rFonts w:ascii="Times New Roman" w:hAnsi="Times New Roman"/>
          <w:szCs w:val="24"/>
        </w:rPr>
        <w:t>Doprinos razvoju zabavnih programa destinacije</w:t>
      </w:r>
    </w:p>
    <w:p w:rsidR="001306C0" w:rsidRDefault="00A16F46" w:rsidP="001306C0">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Nositelj aktivnosti</w:t>
      </w:r>
      <w:r w:rsidR="004338C7">
        <w:rPr>
          <w:rFonts w:eastAsiaTheme="minorHAnsi"/>
          <w:b/>
          <w:color w:val="000000" w:themeColor="text1"/>
          <w:lang w:eastAsia="en-US"/>
        </w:rPr>
        <w:t xml:space="preserve"> i partneri</w:t>
      </w:r>
      <w:r w:rsidR="001306C0" w:rsidRPr="00A16F46">
        <w:rPr>
          <w:rFonts w:eastAsiaTheme="minorHAnsi"/>
          <w:b/>
          <w:color w:val="000000" w:themeColor="text1"/>
          <w:lang w:eastAsia="en-US"/>
        </w:rPr>
        <w:t>:</w:t>
      </w:r>
      <w:r w:rsidR="00A527B9">
        <w:rPr>
          <w:rFonts w:eastAsiaTheme="minorHAnsi"/>
          <w:color w:val="000000" w:themeColor="text1"/>
          <w:lang w:eastAsia="en-US"/>
        </w:rPr>
        <w:t xml:space="preserve"> TZ, Općina Sali, PP </w:t>
      </w:r>
      <w:proofErr w:type="spellStart"/>
      <w:r w:rsidR="00A527B9">
        <w:rPr>
          <w:rFonts w:eastAsiaTheme="minorHAnsi"/>
          <w:color w:val="000000" w:themeColor="text1"/>
          <w:lang w:eastAsia="en-US"/>
        </w:rPr>
        <w:t>Telašćica</w:t>
      </w:r>
      <w:proofErr w:type="spellEnd"/>
      <w:r w:rsidR="00A527B9">
        <w:rPr>
          <w:rFonts w:eastAsiaTheme="minorHAnsi"/>
          <w:color w:val="000000" w:themeColor="text1"/>
          <w:lang w:eastAsia="en-US"/>
        </w:rPr>
        <w:t xml:space="preserve">, Udruga </w:t>
      </w:r>
      <w:proofErr w:type="spellStart"/>
      <w:r w:rsidR="00A527B9">
        <w:rPr>
          <w:rFonts w:eastAsiaTheme="minorHAnsi"/>
          <w:color w:val="000000" w:themeColor="text1"/>
          <w:lang w:eastAsia="en-US"/>
        </w:rPr>
        <w:t>Tovareća</w:t>
      </w:r>
      <w:proofErr w:type="spellEnd"/>
      <w:r w:rsidR="00A527B9">
        <w:rPr>
          <w:rFonts w:eastAsiaTheme="minorHAnsi"/>
          <w:color w:val="000000" w:themeColor="text1"/>
          <w:lang w:eastAsia="en-US"/>
        </w:rPr>
        <w:t xml:space="preserve"> mužika</w:t>
      </w:r>
    </w:p>
    <w:p w:rsidR="001306C0" w:rsidRPr="00C62629" w:rsidRDefault="00C62629" w:rsidP="001306C0">
      <w:pPr>
        <w:autoSpaceDE w:val="0"/>
        <w:autoSpaceDN w:val="0"/>
        <w:adjustRightInd w:val="0"/>
        <w:rPr>
          <w:rFonts w:eastAsiaTheme="minorHAnsi"/>
          <w:b/>
          <w:color w:val="000000" w:themeColor="text1"/>
          <w:lang w:eastAsia="en-US"/>
        </w:rPr>
      </w:pPr>
      <w:r>
        <w:rPr>
          <w:rFonts w:eastAsiaTheme="minorHAnsi"/>
          <w:b/>
          <w:color w:val="000000" w:themeColor="text1"/>
          <w:lang w:eastAsia="en-US"/>
        </w:rPr>
        <w:t>Planirano</w:t>
      </w:r>
      <w:r w:rsidR="001306C0" w:rsidRPr="00A16F46">
        <w:rPr>
          <w:rFonts w:eastAsiaTheme="minorHAnsi"/>
          <w:b/>
          <w:color w:val="000000" w:themeColor="text1"/>
          <w:lang w:eastAsia="en-US"/>
        </w:rPr>
        <w:t>:</w:t>
      </w:r>
      <w:r w:rsidR="00A527B9">
        <w:rPr>
          <w:rFonts w:eastAsiaTheme="minorHAnsi"/>
          <w:color w:val="000000" w:themeColor="text1"/>
          <w:lang w:eastAsia="en-US"/>
        </w:rPr>
        <w:t xml:space="preserve"> </w:t>
      </w:r>
      <w:r w:rsidR="00AA5E8D">
        <w:rPr>
          <w:rFonts w:eastAsiaTheme="minorHAnsi"/>
          <w:i/>
          <w:color w:val="000000" w:themeColor="text1"/>
          <w:lang w:eastAsia="en-US"/>
        </w:rPr>
        <w:t>133.0</w:t>
      </w:r>
      <w:r w:rsidR="001306C0" w:rsidRPr="00B839C3">
        <w:rPr>
          <w:rFonts w:eastAsiaTheme="minorHAnsi"/>
          <w:i/>
          <w:color w:val="000000" w:themeColor="text1"/>
          <w:lang w:eastAsia="en-US"/>
        </w:rPr>
        <w:t>00,00 kn</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sidR="00AA5E8D">
        <w:rPr>
          <w:rFonts w:eastAsiaTheme="minorHAnsi"/>
          <w:i/>
          <w:color w:val="000000" w:themeColor="text1"/>
          <w:lang w:eastAsia="en-US"/>
        </w:rPr>
        <w:t>133.0</w:t>
      </w:r>
      <w:r w:rsidRPr="00C62629">
        <w:rPr>
          <w:rFonts w:eastAsiaTheme="minorHAnsi"/>
          <w:i/>
          <w:color w:val="000000" w:themeColor="text1"/>
          <w:lang w:eastAsia="en-US"/>
        </w:rPr>
        <w:t>00,00 kn</w:t>
      </w:r>
    </w:p>
    <w:p w:rsidR="001306C0" w:rsidRDefault="001306C0" w:rsidP="001306C0">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Rokovi</w:t>
      </w:r>
      <w:r w:rsidR="00020403">
        <w:rPr>
          <w:rFonts w:eastAsiaTheme="minorHAnsi"/>
          <w:b/>
          <w:color w:val="000000" w:themeColor="text1"/>
          <w:lang w:eastAsia="en-US"/>
        </w:rPr>
        <w:t xml:space="preserve"> realizacije predstava</w:t>
      </w:r>
      <w:r w:rsidRPr="00A16F46">
        <w:rPr>
          <w:rFonts w:eastAsiaTheme="minorHAnsi"/>
          <w:b/>
          <w:color w:val="000000" w:themeColor="text1"/>
          <w:lang w:eastAsia="en-US"/>
        </w:rPr>
        <w:t>:</w:t>
      </w:r>
      <w:r w:rsidR="00E46660">
        <w:rPr>
          <w:rFonts w:eastAsiaTheme="minorHAnsi"/>
          <w:color w:val="000000" w:themeColor="text1"/>
          <w:lang w:eastAsia="en-US"/>
        </w:rPr>
        <w:t xml:space="preserve"> kolovoz</w:t>
      </w:r>
      <w:r w:rsidR="00270568">
        <w:rPr>
          <w:rFonts w:eastAsiaTheme="minorHAnsi"/>
          <w:color w:val="000000" w:themeColor="text1"/>
          <w:lang w:eastAsia="en-US"/>
        </w:rPr>
        <w:t xml:space="preserve"> 2022</w:t>
      </w:r>
      <w:r>
        <w:rPr>
          <w:rFonts w:eastAsiaTheme="minorHAnsi"/>
          <w:color w:val="000000" w:themeColor="text1"/>
          <w:lang w:eastAsia="en-US"/>
        </w:rPr>
        <w:t>.</w:t>
      </w:r>
    </w:p>
    <w:p w:rsidR="00E46660" w:rsidRDefault="00E46660" w:rsidP="001306C0">
      <w:pPr>
        <w:autoSpaceDE w:val="0"/>
        <w:autoSpaceDN w:val="0"/>
        <w:adjustRightInd w:val="0"/>
        <w:rPr>
          <w:rFonts w:eastAsiaTheme="minorHAnsi"/>
          <w:color w:val="000000" w:themeColor="text1"/>
          <w:lang w:eastAsia="en-US"/>
        </w:rPr>
      </w:pPr>
    </w:p>
    <w:p w:rsidR="00E46660" w:rsidRDefault="00E46660" w:rsidP="001306C0">
      <w:pPr>
        <w:autoSpaceDE w:val="0"/>
        <w:autoSpaceDN w:val="0"/>
        <w:adjustRightInd w:val="0"/>
        <w:rPr>
          <w:rFonts w:eastAsiaTheme="minorHAnsi"/>
          <w:b/>
          <w:color w:val="000000" w:themeColor="text1"/>
          <w:lang w:eastAsia="en-US"/>
        </w:rPr>
      </w:pPr>
      <w:r w:rsidRPr="00E46660">
        <w:rPr>
          <w:rFonts w:eastAsiaTheme="minorHAnsi"/>
          <w:b/>
          <w:color w:val="000000" w:themeColor="text1"/>
          <w:lang w:eastAsia="en-US"/>
        </w:rPr>
        <w:t>Triatlon Dugi otok</w:t>
      </w:r>
    </w:p>
    <w:p w:rsidR="00E46660" w:rsidRDefault="00E46660" w:rsidP="00E46660">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predstava:</w:t>
      </w:r>
    </w:p>
    <w:p w:rsidR="00E46660" w:rsidRDefault="00E46660" w:rsidP="00E46660">
      <w:pPr>
        <w:jc w:val="both"/>
      </w:pPr>
      <w:r w:rsidRPr="00E46660">
        <w:t>U svrhu promocije t</w:t>
      </w:r>
      <w:r>
        <w:t>riatlona i Dugog otoka već nekoliko godinu</w:t>
      </w:r>
      <w:r w:rsidRPr="00E46660">
        <w:t xml:space="preserve"> organiziramo natjecanje u Srednje dugom triatlonu. Natjecanje uključuje 1.9 km plivanja na plaži </w:t>
      </w:r>
      <w:proofErr w:type="spellStart"/>
      <w:r w:rsidRPr="00E46660">
        <w:t>Sakarun</w:t>
      </w:r>
      <w:proofErr w:type="spellEnd"/>
      <w:r w:rsidRPr="00E46660">
        <w:t xml:space="preserve">, 90 km bicikle na relaciji </w:t>
      </w:r>
      <w:proofErr w:type="spellStart"/>
      <w:r w:rsidRPr="00E46660">
        <w:t>Sakarun</w:t>
      </w:r>
      <w:proofErr w:type="spellEnd"/>
      <w:r w:rsidRPr="00E46660">
        <w:t xml:space="preserve"> - Sali te 21 km trčanja u Parku prirode </w:t>
      </w:r>
      <w:proofErr w:type="spellStart"/>
      <w:r w:rsidRPr="00E46660">
        <w:t>Telašćica</w:t>
      </w:r>
      <w:proofErr w:type="spellEnd"/>
      <w:r w:rsidRPr="00E46660">
        <w:t xml:space="preserve"> s ciljem u mjestu Sali. </w:t>
      </w:r>
    </w:p>
    <w:p w:rsidR="00E46660" w:rsidRDefault="00E46660" w:rsidP="00E46660">
      <w:pPr>
        <w:jc w:val="both"/>
        <w:rPr>
          <w:b/>
        </w:rPr>
      </w:pPr>
      <w:r w:rsidRPr="00E46660">
        <w:rPr>
          <w:b/>
        </w:rPr>
        <w:t>Cilj manifestacije:</w:t>
      </w:r>
    </w:p>
    <w:p w:rsidR="00E46660" w:rsidRPr="00904487" w:rsidRDefault="00E46660" w:rsidP="00E46660">
      <w:pPr>
        <w:autoSpaceDE w:val="0"/>
        <w:autoSpaceDN w:val="0"/>
        <w:adjustRightInd w:val="0"/>
        <w:rPr>
          <w:rFonts w:eastAsiaTheme="minorHAnsi"/>
          <w:b/>
          <w:color w:val="000000" w:themeColor="text1"/>
          <w:lang w:eastAsia="en-US"/>
        </w:rPr>
      </w:pPr>
      <w:r w:rsidRPr="00904487">
        <w:t>Promocija aktivnog turizma i sporta, produženje sezone</w:t>
      </w:r>
      <w:r w:rsidRPr="00904487">
        <w:rPr>
          <w:rFonts w:eastAsiaTheme="minorHAnsi"/>
          <w:b/>
          <w:color w:val="000000" w:themeColor="text1"/>
          <w:lang w:eastAsia="en-US"/>
        </w:rPr>
        <w:t xml:space="preserve"> </w:t>
      </w:r>
    </w:p>
    <w:p w:rsidR="00E46660" w:rsidRPr="00C62629" w:rsidRDefault="00C62629" w:rsidP="00E46660">
      <w:pPr>
        <w:jc w:val="both"/>
      </w:pPr>
      <w:r>
        <w:rPr>
          <w:b/>
        </w:rPr>
        <w:t>Planirano</w:t>
      </w:r>
      <w:r w:rsidR="00E46660">
        <w:t xml:space="preserve">: </w:t>
      </w:r>
      <w:r w:rsidR="003F0F8E">
        <w:rPr>
          <w:i/>
        </w:rPr>
        <w:t>3</w:t>
      </w:r>
      <w:r w:rsidR="00AA5E8D">
        <w:rPr>
          <w:i/>
        </w:rPr>
        <w:t>1.3</w:t>
      </w:r>
      <w:r w:rsidR="00E46660" w:rsidRPr="00B839C3">
        <w:rPr>
          <w:i/>
        </w:rPr>
        <w:t>00,00 kn</w:t>
      </w:r>
      <w:r>
        <w:rPr>
          <w:i/>
        </w:rPr>
        <w:tab/>
      </w:r>
      <w:r>
        <w:rPr>
          <w:i/>
        </w:rPr>
        <w:tab/>
      </w:r>
      <w:r w:rsidRPr="00C62629">
        <w:rPr>
          <w:b/>
        </w:rPr>
        <w:t xml:space="preserve">Ostvareno: </w:t>
      </w:r>
      <w:r w:rsidR="00AA5E8D">
        <w:rPr>
          <w:i/>
        </w:rPr>
        <w:t>31.3</w:t>
      </w:r>
      <w:r w:rsidRPr="00C62629">
        <w:rPr>
          <w:i/>
        </w:rPr>
        <w:t>00,00 kn</w:t>
      </w:r>
    </w:p>
    <w:p w:rsidR="00E46660" w:rsidRPr="00E46660" w:rsidRDefault="00E46660" w:rsidP="00E46660">
      <w:pPr>
        <w:jc w:val="both"/>
      </w:pPr>
      <w:r>
        <w:rPr>
          <w:b/>
        </w:rPr>
        <w:t xml:space="preserve">Rokovi realizacije manifestacije: </w:t>
      </w:r>
      <w:r w:rsidR="00270568">
        <w:t>rujan 2022</w:t>
      </w:r>
    </w:p>
    <w:p w:rsidR="00E46660" w:rsidRPr="00E46660" w:rsidRDefault="00E46660" w:rsidP="001306C0">
      <w:pPr>
        <w:autoSpaceDE w:val="0"/>
        <w:autoSpaceDN w:val="0"/>
        <w:adjustRightInd w:val="0"/>
        <w:rPr>
          <w:rFonts w:eastAsiaTheme="minorHAnsi"/>
          <w:color w:val="000000" w:themeColor="text1"/>
          <w:lang w:eastAsia="en-US"/>
        </w:rPr>
      </w:pPr>
    </w:p>
    <w:p w:rsidR="00743389" w:rsidRDefault="00A16F46" w:rsidP="00743389">
      <w:pPr>
        <w:autoSpaceDE w:val="0"/>
        <w:autoSpaceDN w:val="0"/>
        <w:adjustRightInd w:val="0"/>
        <w:rPr>
          <w:b/>
        </w:rPr>
      </w:pPr>
      <w:r w:rsidRPr="00A16F46">
        <w:rPr>
          <w:b/>
        </w:rPr>
        <w:t>Ostala događanja</w:t>
      </w:r>
    </w:p>
    <w:p w:rsidR="0035074A" w:rsidRDefault="00C464B6" w:rsidP="0035074A">
      <w:r>
        <w:t>U sklopu ostala događanja podrazumijevaju se sva događanja koja TZ organizira u sezoni: kazališne predstave, koncerti, gastronomske večeri i slično</w:t>
      </w:r>
      <w:r w:rsidR="00C62629">
        <w:t xml:space="preserve">, </w:t>
      </w:r>
      <w:proofErr w:type="spellStart"/>
      <w:r w:rsidR="00C62629">
        <w:t>Runswimmrun</w:t>
      </w:r>
      <w:proofErr w:type="spellEnd"/>
      <w:r w:rsidR="00C62629">
        <w:t>, predavanja...</w:t>
      </w:r>
    </w:p>
    <w:p w:rsidR="004F7797" w:rsidRPr="00020403" w:rsidRDefault="004F7797" w:rsidP="00743389">
      <w:pPr>
        <w:autoSpaceDE w:val="0"/>
        <w:autoSpaceDN w:val="0"/>
        <w:adjustRightInd w:val="0"/>
      </w:pPr>
      <w:r w:rsidRPr="0035074A">
        <w:rPr>
          <w:b/>
        </w:rPr>
        <w:t xml:space="preserve">Cilj događanja: </w:t>
      </w:r>
      <w:r>
        <w:t>Cilj događanja je</w:t>
      </w:r>
      <w:r w:rsidR="00C464B6">
        <w:t xml:space="preserve"> obogatiti ponudu manifestacija i predstavljanje kulturne i gastronomske ponude otoka</w:t>
      </w:r>
    </w:p>
    <w:p w:rsidR="00743389" w:rsidRDefault="00020403" w:rsidP="00743389">
      <w:pPr>
        <w:autoSpaceDE w:val="0"/>
        <w:autoSpaceDN w:val="0"/>
        <w:adjustRightInd w:val="0"/>
        <w:rPr>
          <w:rFonts w:eastAsiaTheme="minorHAnsi"/>
          <w:color w:val="000000" w:themeColor="text1"/>
          <w:lang w:eastAsia="en-US"/>
        </w:rPr>
      </w:pPr>
      <w:r>
        <w:rPr>
          <w:rFonts w:eastAsiaTheme="minorHAnsi"/>
          <w:b/>
          <w:color w:val="000000" w:themeColor="text1"/>
          <w:lang w:eastAsia="en-US"/>
        </w:rPr>
        <w:t>Nositelj događanja</w:t>
      </w:r>
      <w:r w:rsidRPr="00A16F46">
        <w:rPr>
          <w:rFonts w:eastAsiaTheme="minorHAnsi"/>
          <w:b/>
          <w:color w:val="000000" w:themeColor="text1"/>
          <w:lang w:eastAsia="en-US"/>
        </w:rPr>
        <w:t>:</w:t>
      </w:r>
      <w:r w:rsidR="00931A92">
        <w:rPr>
          <w:rFonts w:eastAsiaTheme="minorHAnsi"/>
          <w:color w:val="000000" w:themeColor="text1"/>
          <w:lang w:eastAsia="en-US"/>
        </w:rPr>
        <w:t xml:space="preserve"> TZ</w:t>
      </w:r>
    </w:p>
    <w:p w:rsidR="00020403" w:rsidRPr="00C62629" w:rsidRDefault="00C62629" w:rsidP="00743389">
      <w:pPr>
        <w:autoSpaceDE w:val="0"/>
        <w:autoSpaceDN w:val="0"/>
        <w:adjustRightInd w:val="0"/>
        <w:rPr>
          <w:i/>
        </w:rPr>
      </w:pPr>
      <w:r>
        <w:rPr>
          <w:rFonts w:eastAsiaTheme="minorHAnsi"/>
          <w:b/>
          <w:color w:val="000000" w:themeColor="text1"/>
          <w:lang w:eastAsia="en-US"/>
        </w:rPr>
        <w:t>Planirano</w:t>
      </w:r>
      <w:r w:rsidR="00020403">
        <w:rPr>
          <w:rFonts w:eastAsiaTheme="minorHAnsi"/>
          <w:b/>
          <w:color w:val="000000" w:themeColor="text1"/>
          <w:lang w:eastAsia="en-US"/>
        </w:rPr>
        <w:t xml:space="preserve">: </w:t>
      </w:r>
      <w:r w:rsidR="00C464B6" w:rsidRPr="00B839C3">
        <w:rPr>
          <w:rFonts w:eastAsiaTheme="minorHAnsi"/>
          <w:i/>
          <w:color w:val="000000" w:themeColor="text1"/>
          <w:lang w:eastAsia="en-US"/>
        </w:rPr>
        <w:t>40</w:t>
      </w:r>
      <w:r w:rsidR="00020403" w:rsidRPr="00B839C3">
        <w:rPr>
          <w:rFonts w:eastAsiaTheme="minorHAnsi"/>
          <w:i/>
          <w:color w:val="000000" w:themeColor="text1"/>
          <w:lang w:eastAsia="en-US"/>
        </w:rPr>
        <w:t>.000,00 kn</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sidR="00780BC8">
        <w:rPr>
          <w:rFonts w:eastAsiaTheme="minorHAnsi"/>
          <w:i/>
          <w:color w:val="000000" w:themeColor="text1"/>
          <w:lang w:eastAsia="en-US"/>
        </w:rPr>
        <w:t>4</w:t>
      </w:r>
      <w:r>
        <w:rPr>
          <w:rFonts w:eastAsiaTheme="minorHAnsi"/>
          <w:i/>
          <w:color w:val="000000" w:themeColor="text1"/>
          <w:lang w:eastAsia="en-US"/>
        </w:rPr>
        <w:t>0.000,00 kn</w:t>
      </w:r>
    </w:p>
    <w:p w:rsidR="00743389" w:rsidRDefault="00020403" w:rsidP="00743389">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Rokovi</w:t>
      </w:r>
      <w:r>
        <w:rPr>
          <w:rFonts w:eastAsiaTheme="minorHAnsi"/>
          <w:b/>
          <w:color w:val="000000" w:themeColor="text1"/>
          <w:lang w:eastAsia="en-US"/>
        </w:rPr>
        <w:t xml:space="preserve"> realizacije događanja: </w:t>
      </w:r>
      <w:r w:rsidR="00B61D1C">
        <w:rPr>
          <w:rFonts w:eastAsiaTheme="minorHAnsi"/>
          <w:color w:val="000000" w:themeColor="text1"/>
          <w:lang w:eastAsia="en-US"/>
        </w:rPr>
        <w:t>lipanj</w:t>
      </w:r>
      <w:r>
        <w:rPr>
          <w:rFonts w:eastAsiaTheme="minorHAnsi"/>
          <w:color w:val="000000" w:themeColor="text1"/>
          <w:lang w:eastAsia="en-US"/>
        </w:rPr>
        <w:t xml:space="preserve"> - rujan 202</w:t>
      </w:r>
      <w:r w:rsidR="00AA5E8D">
        <w:rPr>
          <w:rFonts w:eastAsiaTheme="minorHAnsi"/>
          <w:color w:val="000000" w:themeColor="text1"/>
          <w:lang w:eastAsia="en-US"/>
        </w:rPr>
        <w:t>2</w:t>
      </w:r>
      <w:r>
        <w:rPr>
          <w:rFonts w:eastAsiaTheme="minorHAnsi"/>
          <w:color w:val="000000" w:themeColor="text1"/>
          <w:lang w:eastAsia="en-US"/>
        </w:rPr>
        <w:t>.</w:t>
      </w:r>
    </w:p>
    <w:p w:rsidR="0018637F" w:rsidRDefault="0018637F" w:rsidP="00743389">
      <w:pPr>
        <w:autoSpaceDE w:val="0"/>
        <w:autoSpaceDN w:val="0"/>
        <w:adjustRightInd w:val="0"/>
        <w:rPr>
          <w:rFonts w:eastAsiaTheme="minorHAnsi"/>
          <w:color w:val="000000" w:themeColor="text1"/>
          <w:lang w:eastAsia="en-US"/>
        </w:rPr>
      </w:pPr>
    </w:p>
    <w:p w:rsidR="0018637F" w:rsidRPr="0018637F" w:rsidRDefault="0018637F" w:rsidP="00743389">
      <w:pPr>
        <w:autoSpaceDE w:val="0"/>
        <w:autoSpaceDN w:val="0"/>
        <w:adjustRightInd w:val="0"/>
        <w:rPr>
          <w:rFonts w:eastAsiaTheme="minorHAnsi"/>
          <w:b/>
          <w:color w:val="000000" w:themeColor="text1"/>
          <w:lang w:eastAsia="en-US"/>
        </w:rPr>
      </w:pPr>
      <w:r w:rsidRPr="0018637F">
        <w:rPr>
          <w:rFonts w:eastAsiaTheme="minorHAnsi"/>
          <w:b/>
          <w:color w:val="000000" w:themeColor="text1"/>
          <w:lang w:eastAsia="en-US"/>
        </w:rPr>
        <w:t>2.1.4.</w:t>
      </w:r>
      <w:r>
        <w:rPr>
          <w:rFonts w:eastAsiaTheme="minorHAnsi"/>
          <w:b/>
          <w:color w:val="000000" w:themeColor="text1"/>
          <w:lang w:eastAsia="en-US"/>
        </w:rPr>
        <w:t>Razvoj ostalih elemenata turističke ponude s</w:t>
      </w:r>
      <w:r w:rsidR="000C1FD6">
        <w:rPr>
          <w:rFonts w:eastAsiaTheme="minorHAnsi"/>
          <w:b/>
          <w:color w:val="000000" w:themeColor="text1"/>
          <w:lang w:eastAsia="en-US"/>
        </w:rPr>
        <w:t xml:space="preserve"> fokusom na cjelogodišnju ponudu </w:t>
      </w:r>
      <w:r>
        <w:rPr>
          <w:rFonts w:eastAsiaTheme="minorHAnsi"/>
          <w:b/>
          <w:color w:val="000000" w:themeColor="text1"/>
          <w:lang w:eastAsia="en-US"/>
        </w:rPr>
        <w:t>destinacije</w:t>
      </w:r>
    </w:p>
    <w:p w:rsidR="00DE6E60" w:rsidRDefault="00DE6E60" w:rsidP="00DE6E60">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Projekt razvoja tematskih staza i njihova implementacija u projekt TZZŽ </w:t>
      </w:r>
    </w:p>
    <w:p w:rsidR="00DE6E60" w:rsidRDefault="00DE6E60" w:rsidP="00DE6E60">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DE6E60" w:rsidRPr="00277A8E" w:rsidRDefault="00DE6E60" w:rsidP="00DE6E60">
      <w:pPr>
        <w:autoSpaceDE w:val="0"/>
        <w:autoSpaceDN w:val="0"/>
        <w:adjustRightInd w:val="0"/>
        <w:rPr>
          <w:rFonts w:eastAsiaTheme="minorHAnsi"/>
          <w:color w:val="000000" w:themeColor="text1"/>
          <w:lang w:eastAsia="en-US"/>
        </w:rPr>
      </w:pPr>
      <w:r>
        <w:t xml:space="preserve">Plan je daljnja aktivnost na započetim projektima MTB staza i drugih duž cijelog otoka. Plan je razraditi plan postavljanja znakovi, tekstovi i upute . Projekt se radi u suradnji sa TZZŽ i </w:t>
      </w:r>
      <w:r w:rsidR="00775277">
        <w:t xml:space="preserve">TZM mjesta </w:t>
      </w:r>
      <w:proofErr w:type="spellStart"/>
      <w:r w:rsidR="00775277">
        <w:t>Božava</w:t>
      </w:r>
      <w:proofErr w:type="spellEnd"/>
      <w:r>
        <w:t xml:space="preserve">, </w:t>
      </w:r>
      <w:r>
        <w:rPr>
          <w:rFonts w:eastAsiaTheme="minorHAnsi"/>
          <w:color w:val="000000" w:themeColor="text1"/>
          <w:lang w:eastAsia="en-US"/>
        </w:rPr>
        <w:t xml:space="preserve">a u skladu sa knjigom standarda TZZŽ. </w:t>
      </w:r>
      <w:r w:rsidR="00775277">
        <w:rPr>
          <w:rFonts w:eastAsiaTheme="minorHAnsi"/>
          <w:color w:val="000000" w:themeColor="text1"/>
          <w:lang w:eastAsia="en-US"/>
        </w:rPr>
        <w:t>Ideje</w:t>
      </w:r>
      <w:r>
        <w:rPr>
          <w:rFonts w:eastAsiaTheme="minorHAnsi"/>
          <w:color w:val="000000" w:themeColor="text1"/>
          <w:lang w:eastAsia="en-US"/>
        </w:rPr>
        <w:t xml:space="preserve"> će se uputiti na usklađivanje i odobrenje u TZZŽ.</w:t>
      </w:r>
    </w:p>
    <w:p w:rsidR="00DE6E60" w:rsidRDefault="00DE6E60" w:rsidP="00DE6E60">
      <w:pPr>
        <w:jc w:val="both"/>
        <w:rPr>
          <w:sz w:val="22"/>
          <w:szCs w:val="22"/>
        </w:rPr>
      </w:pPr>
      <w:r w:rsidRPr="005B2E55">
        <w:rPr>
          <w:b/>
        </w:rPr>
        <w:t>Cilj aktivnosti</w:t>
      </w:r>
      <w:r>
        <w:rPr>
          <w:b/>
        </w:rPr>
        <w:t>:</w:t>
      </w:r>
      <w:r>
        <w:t xml:space="preserve"> </w:t>
      </w:r>
      <w:r w:rsidR="00775277">
        <w:t xml:space="preserve">Cilj je razvijanje </w:t>
      </w:r>
      <w:proofErr w:type="spellStart"/>
      <w:r w:rsidR="00775277">
        <w:t>cikloturizma</w:t>
      </w:r>
      <w:proofErr w:type="spellEnd"/>
      <w:r w:rsidR="00775277">
        <w:t xml:space="preserve">, pješačkog i </w:t>
      </w:r>
      <w:proofErr w:type="spellStart"/>
      <w:r w:rsidR="00775277">
        <w:t>sl</w:t>
      </w:r>
      <w:proofErr w:type="spellEnd"/>
      <w:r w:rsidR="00775277">
        <w:t xml:space="preserve">. </w:t>
      </w:r>
      <w:r>
        <w:t xml:space="preserve">na ovom području, poticanje na zdrav i aktivan život, produženje turističke sezone.  </w:t>
      </w:r>
    </w:p>
    <w:p w:rsidR="00DE6E60" w:rsidRDefault="00DE6E60" w:rsidP="00DE6E60">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lastRenderedPageBreak/>
        <w:t>Nositelj aktivnosti i partneri:</w:t>
      </w:r>
      <w:r>
        <w:rPr>
          <w:rFonts w:eastAsiaTheme="minorHAnsi"/>
          <w:color w:val="000000" w:themeColor="text1"/>
          <w:lang w:eastAsia="en-US"/>
        </w:rPr>
        <w:t xml:space="preserve"> TZZŽ, TZO </w:t>
      </w:r>
      <w:r w:rsidR="001D571E">
        <w:rPr>
          <w:rFonts w:eastAsiaTheme="minorHAnsi"/>
          <w:color w:val="000000" w:themeColor="text1"/>
          <w:lang w:eastAsia="en-US"/>
        </w:rPr>
        <w:t xml:space="preserve">Sali, </w:t>
      </w:r>
      <w:r>
        <w:rPr>
          <w:rFonts w:eastAsiaTheme="minorHAnsi"/>
          <w:color w:val="000000" w:themeColor="text1"/>
          <w:lang w:eastAsia="en-US"/>
        </w:rPr>
        <w:t xml:space="preserve">TZM </w:t>
      </w:r>
      <w:proofErr w:type="spellStart"/>
      <w:r w:rsidR="001D571E">
        <w:rPr>
          <w:rFonts w:eastAsiaTheme="minorHAnsi"/>
          <w:color w:val="000000" w:themeColor="text1"/>
          <w:lang w:eastAsia="en-US"/>
        </w:rPr>
        <w:t>Božava</w:t>
      </w:r>
      <w:proofErr w:type="spellEnd"/>
      <w:r>
        <w:rPr>
          <w:rFonts w:eastAsiaTheme="minorHAnsi"/>
          <w:color w:val="000000" w:themeColor="text1"/>
          <w:lang w:eastAsia="en-US"/>
        </w:rPr>
        <w:t>.</w:t>
      </w:r>
    </w:p>
    <w:p w:rsidR="000F789A" w:rsidRDefault="003F0F8E" w:rsidP="00DE6E60">
      <w:pPr>
        <w:autoSpaceDE w:val="0"/>
        <w:autoSpaceDN w:val="0"/>
        <w:adjustRightInd w:val="0"/>
        <w:rPr>
          <w:rFonts w:eastAsiaTheme="minorHAnsi"/>
          <w:color w:val="000000" w:themeColor="text1"/>
          <w:lang w:eastAsia="en-US"/>
        </w:rPr>
      </w:pPr>
      <w:r>
        <w:rPr>
          <w:rFonts w:eastAsiaTheme="minorHAnsi"/>
          <w:b/>
          <w:color w:val="000000" w:themeColor="text1"/>
          <w:lang w:eastAsia="en-US"/>
        </w:rPr>
        <w:t>Planirano</w:t>
      </w:r>
      <w:r w:rsidR="00DE6E60" w:rsidRPr="00005728">
        <w:rPr>
          <w:rFonts w:eastAsiaTheme="minorHAnsi"/>
          <w:b/>
          <w:color w:val="000000" w:themeColor="text1"/>
          <w:lang w:eastAsia="en-US"/>
        </w:rPr>
        <w:t>:</w:t>
      </w:r>
      <w:r w:rsidR="001D571E">
        <w:rPr>
          <w:rFonts w:eastAsiaTheme="minorHAnsi"/>
          <w:color w:val="000000" w:themeColor="text1"/>
          <w:lang w:eastAsia="en-US"/>
        </w:rPr>
        <w:t xml:space="preserve"> </w:t>
      </w:r>
      <w:r w:rsidR="00554C61" w:rsidRPr="00554C61">
        <w:rPr>
          <w:rFonts w:eastAsiaTheme="minorHAnsi"/>
          <w:i/>
          <w:color w:val="000000" w:themeColor="text1"/>
          <w:lang w:eastAsia="en-US"/>
        </w:rPr>
        <w:t>10.000</w:t>
      </w:r>
      <w:r w:rsidR="00DE6E60" w:rsidRPr="00554C61">
        <w:rPr>
          <w:rFonts w:eastAsiaTheme="minorHAnsi"/>
          <w:i/>
          <w:color w:val="000000" w:themeColor="text1"/>
          <w:lang w:eastAsia="en-US"/>
        </w:rPr>
        <w:t>,00 kn</w:t>
      </w:r>
      <w:r w:rsidR="008F47C1">
        <w:rPr>
          <w:rFonts w:eastAsiaTheme="minorHAnsi"/>
          <w:color w:val="000000" w:themeColor="text1"/>
          <w:lang w:eastAsia="en-US"/>
        </w:rPr>
        <w:t xml:space="preserve"> </w:t>
      </w:r>
      <w:r>
        <w:rPr>
          <w:rFonts w:eastAsiaTheme="minorHAnsi"/>
          <w:color w:val="000000" w:themeColor="text1"/>
          <w:lang w:eastAsia="en-US"/>
        </w:rPr>
        <w:tab/>
      </w:r>
      <w:r>
        <w:rPr>
          <w:rFonts w:eastAsiaTheme="minorHAnsi"/>
          <w:color w:val="000000" w:themeColor="text1"/>
          <w:lang w:eastAsia="en-US"/>
        </w:rPr>
        <w:tab/>
      </w:r>
      <w:r>
        <w:rPr>
          <w:rFonts w:eastAsiaTheme="minorHAnsi"/>
          <w:b/>
          <w:color w:val="000000" w:themeColor="text1"/>
          <w:lang w:eastAsia="en-US"/>
        </w:rPr>
        <w:t>Ostvareno</w:t>
      </w:r>
      <w:r w:rsidR="00554C61">
        <w:rPr>
          <w:rFonts w:eastAsiaTheme="minorHAnsi"/>
          <w:b/>
          <w:color w:val="000000" w:themeColor="text1"/>
          <w:lang w:eastAsia="en-US"/>
        </w:rPr>
        <w:t xml:space="preserve">: </w:t>
      </w:r>
      <w:r w:rsidR="00554C61" w:rsidRPr="00554C61">
        <w:rPr>
          <w:rFonts w:eastAsiaTheme="minorHAnsi"/>
          <w:i/>
          <w:color w:val="000000" w:themeColor="text1"/>
          <w:lang w:eastAsia="en-US"/>
        </w:rPr>
        <w:t>10.000,00 kn</w:t>
      </w:r>
      <w:r w:rsidR="000F789A">
        <w:rPr>
          <w:rFonts w:eastAsiaTheme="minorHAnsi"/>
          <w:color w:val="000000" w:themeColor="text1"/>
          <w:lang w:eastAsia="en-US"/>
        </w:rPr>
        <w:t xml:space="preserve"> </w:t>
      </w:r>
    </w:p>
    <w:p w:rsidR="00260175" w:rsidRDefault="000F789A" w:rsidP="00DE6E60">
      <w:pPr>
        <w:autoSpaceDE w:val="0"/>
        <w:autoSpaceDN w:val="0"/>
        <w:adjustRightInd w:val="0"/>
        <w:rPr>
          <w:rFonts w:eastAsiaTheme="minorHAnsi"/>
          <w:b/>
          <w:color w:val="000000" w:themeColor="text1"/>
          <w:lang w:eastAsia="en-US"/>
        </w:rPr>
      </w:pPr>
      <w:r w:rsidRPr="000F789A">
        <w:rPr>
          <w:rFonts w:eastAsiaTheme="minorHAnsi"/>
          <w:b/>
          <w:color w:val="000000" w:themeColor="text1"/>
          <w:lang w:eastAsia="en-US"/>
        </w:rPr>
        <w:t>Plan je sa ovom aktivnošću</w:t>
      </w:r>
      <w:r w:rsidR="00554C61">
        <w:rPr>
          <w:rFonts w:eastAsiaTheme="minorHAnsi"/>
          <w:b/>
          <w:color w:val="000000" w:themeColor="text1"/>
          <w:lang w:eastAsia="en-US"/>
        </w:rPr>
        <w:t xml:space="preserve"> </w:t>
      </w:r>
      <w:proofErr w:type="spellStart"/>
      <w:r w:rsidR="00554C61">
        <w:rPr>
          <w:rFonts w:eastAsiaTheme="minorHAnsi"/>
          <w:b/>
          <w:color w:val="000000" w:themeColor="text1"/>
          <w:lang w:eastAsia="en-US"/>
        </w:rPr>
        <w:t>intezivnije</w:t>
      </w:r>
      <w:proofErr w:type="spellEnd"/>
      <w:r w:rsidRPr="000F789A">
        <w:rPr>
          <w:rFonts w:eastAsiaTheme="minorHAnsi"/>
          <w:b/>
          <w:color w:val="000000" w:themeColor="text1"/>
          <w:lang w:eastAsia="en-US"/>
        </w:rPr>
        <w:t xml:space="preserve"> krenu</w:t>
      </w:r>
      <w:r w:rsidR="00554C61">
        <w:rPr>
          <w:rFonts w:eastAsiaTheme="minorHAnsi"/>
          <w:b/>
          <w:color w:val="000000" w:themeColor="text1"/>
          <w:lang w:eastAsia="en-US"/>
        </w:rPr>
        <w:t xml:space="preserve">ti u 2022. godini </w:t>
      </w:r>
      <w:r w:rsidRPr="000F789A">
        <w:rPr>
          <w:rFonts w:eastAsiaTheme="minorHAnsi"/>
          <w:b/>
          <w:color w:val="000000" w:themeColor="text1"/>
          <w:lang w:eastAsia="en-US"/>
        </w:rPr>
        <w:t>udruženo sa zajednicama Zadarskog arhipelaga. Aplicirano je na natječaj HTZ-a.</w:t>
      </w:r>
      <w:r w:rsidR="00260175">
        <w:rPr>
          <w:rFonts w:eastAsiaTheme="minorHAnsi"/>
          <w:b/>
          <w:color w:val="000000" w:themeColor="text1"/>
          <w:lang w:eastAsia="en-US"/>
        </w:rPr>
        <w:t xml:space="preserve"> </w:t>
      </w:r>
    </w:p>
    <w:p w:rsidR="00DE6E60" w:rsidRPr="000F789A" w:rsidRDefault="00260175" w:rsidP="00DE6E60">
      <w:pPr>
        <w:autoSpaceDE w:val="0"/>
        <w:autoSpaceDN w:val="0"/>
        <w:adjustRightInd w:val="0"/>
        <w:rPr>
          <w:rFonts w:eastAsiaTheme="minorHAnsi"/>
          <w:b/>
          <w:color w:val="FF0000"/>
          <w:lang w:eastAsia="en-US"/>
        </w:rPr>
      </w:pPr>
      <w:r>
        <w:rPr>
          <w:rFonts w:eastAsiaTheme="minorHAnsi"/>
          <w:b/>
          <w:color w:val="000000" w:themeColor="text1"/>
          <w:lang w:eastAsia="en-US"/>
        </w:rPr>
        <w:t>Realizirano preko natječaja Udružene</w:t>
      </w:r>
    </w:p>
    <w:p w:rsidR="00DE6E60" w:rsidRDefault="00DE6E60" w:rsidP="00DE6E60">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260175">
        <w:rPr>
          <w:rFonts w:eastAsiaTheme="minorHAnsi"/>
          <w:color w:val="000000" w:themeColor="text1"/>
          <w:lang w:eastAsia="en-US"/>
        </w:rPr>
        <w:t xml:space="preserve"> 2022</w:t>
      </w:r>
      <w:r>
        <w:rPr>
          <w:rFonts w:eastAsiaTheme="minorHAnsi"/>
          <w:color w:val="000000" w:themeColor="text1"/>
          <w:lang w:eastAsia="en-US"/>
        </w:rPr>
        <w:t>.</w:t>
      </w:r>
    </w:p>
    <w:p w:rsidR="00DE6E60" w:rsidRPr="004B01C2" w:rsidRDefault="00DE6E60" w:rsidP="00DE6E60">
      <w:pPr>
        <w:tabs>
          <w:tab w:val="left" w:pos="795"/>
        </w:tabs>
        <w:autoSpaceDE w:val="0"/>
        <w:autoSpaceDN w:val="0"/>
        <w:adjustRightInd w:val="0"/>
        <w:rPr>
          <w:rFonts w:eastAsiaTheme="minorHAnsi"/>
          <w:b/>
          <w:color w:val="000000" w:themeColor="text1"/>
          <w:lang w:eastAsia="en-US"/>
        </w:rPr>
      </w:pPr>
    </w:p>
    <w:p w:rsidR="00020403" w:rsidRPr="003C45EA" w:rsidRDefault="00020403" w:rsidP="00743389">
      <w:pPr>
        <w:autoSpaceDE w:val="0"/>
        <w:autoSpaceDN w:val="0"/>
        <w:adjustRightInd w:val="0"/>
        <w:rPr>
          <w:rFonts w:eastAsiaTheme="minorHAnsi"/>
          <w:bCs/>
          <w:color w:val="000000" w:themeColor="text1"/>
          <w:lang w:eastAsia="en-US"/>
        </w:rPr>
      </w:pPr>
    </w:p>
    <w:p w:rsid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2.2. Sustavi označavanja kvalitete turističkog proizvoda:</w:t>
      </w:r>
    </w:p>
    <w:p w:rsidR="0040315E" w:rsidRDefault="0040315E"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        - Fokus na turističku industriju:</w:t>
      </w:r>
    </w:p>
    <w:p w:rsidR="003247F1" w:rsidRDefault="003247F1" w:rsidP="00450441">
      <w:pPr>
        <w:autoSpaceDE w:val="0"/>
        <w:autoSpaceDN w:val="0"/>
        <w:adjustRightInd w:val="0"/>
        <w:rPr>
          <w:rFonts w:eastAsiaTheme="minorHAnsi"/>
          <w:b/>
          <w:bCs/>
          <w:color w:val="000000" w:themeColor="text1"/>
          <w:lang w:eastAsia="en-US"/>
        </w:rPr>
      </w:pPr>
    </w:p>
    <w:p w:rsidR="003363D7" w:rsidRDefault="00873EF4" w:rsidP="00450441">
      <w:pPr>
        <w:autoSpaceDE w:val="0"/>
        <w:autoSpaceDN w:val="0"/>
        <w:adjustRightInd w:val="0"/>
        <w:rPr>
          <w:rFonts w:eastAsiaTheme="minorHAnsi"/>
          <w:b/>
          <w:color w:val="000000" w:themeColor="text1"/>
          <w:lang w:eastAsia="en-US"/>
        </w:rPr>
      </w:pPr>
      <w:r w:rsidRPr="00873EF4">
        <w:rPr>
          <w:rFonts w:eastAsiaTheme="minorHAnsi"/>
          <w:b/>
          <w:color w:val="000000" w:themeColor="text1"/>
          <w:lang w:eastAsia="en-US"/>
        </w:rPr>
        <w:t>2.2.1.</w:t>
      </w:r>
      <w:r>
        <w:rPr>
          <w:rFonts w:eastAsiaTheme="minorHAnsi"/>
          <w:color w:val="000000" w:themeColor="text1"/>
          <w:lang w:eastAsia="en-US"/>
        </w:rPr>
        <w:t xml:space="preserve"> </w:t>
      </w:r>
      <w:r w:rsidR="00450441" w:rsidRPr="000311A5">
        <w:rPr>
          <w:rFonts w:eastAsiaTheme="minorHAnsi"/>
          <w:b/>
          <w:color w:val="000000" w:themeColor="text1"/>
          <w:lang w:eastAsia="en-US"/>
        </w:rPr>
        <w:t xml:space="preserve">Označavanje kvalitete, </w:t>
      </w:r>
      <w:proofErr w:type="spellStart"/>
      <w:r w:rsidR="00450441" w:rsidRPr="000311A5">
        <w:rPr>
          <w:rFonts w:eastAsiaTheme="minorHAnsi"/>
          <w:b/>
          <w:color w:val="000000" w:themeColor="text1"/>
          <w:lang w:eastAsia="en-US"/>
        </w:rPr>
        <w:t>npr</w:t>
      </w:r>
      <w:proofErr w:type="spellEnd"/>
      <w:r w:rsidR="00450441" w:rsidRPr="000311A5">
        <w:rPr>
          <w:rFonts w:eastAsiaTheme="minorHAnsi"/>
          <w:b/>
          <w:color w:val="000000" w:themeColor="text1"/>
          <w:lang w:eastAsia="en-US"/>
        </w:rPr>
        <w:t xml:space="preserve">. </w:t>
      </w:r>
      <w:proofErr w:type="spellStart"/>
      <w:r w:rsidR="00450441" w:rsidRPr="000311A5">
        <w:rPr>
          <w:rFonts w:eastAsiaTheme="minorHAnsi"/>
          <w:b/>
          <w:i/>
          <w:iCs/>
          <w:color w:val="000000" w:themeColor="text1"/>
          <w:lang w:eastAsia="en-US"/>
        </w:rPr>
        <w:t>labeling</w:t>
      </w:r>
      <w:proofErr w:type="spellEnd"/>
      <w:r w:rsidR="00450441" w:rsidRPr="000311A5">
        <w:rPr>
          <w:rFonts w:eastAsiaTheme="minorHAnsi"/>
          <w:b/>
          <w:i/>
          <w:iCs/>
          <w:color w:val="000000" w:themeColor="text1"/>
          <w:lang w:eastAsia="en-US"/>
        </w:rPr>
        <w:t xml:space="preserve"> </w:t>
      </w:r>
      <w:r w:rsidR="00450441" w:rsidRPr="000311A5">
        <w:rPr>
          <w:rFonts w:eastAsiaTheme="minorHAnsi"/>
          <w:b/>
          <w:color w:val="000000" w:themeColor="text1"/>
          <w:lang w:eastAsia="en-US"/>
        </w:rPr>
        <w:t>obiteljskog smještaja i općenito dodjela oznaka kvalitete u koordinaciji s regionalnom turističkom zajednicom</w:t>
      </w:r>
    </w:p>
    <w:p w:rsidR="000311A5" w:rsidRDefault="000311A5" w:rsidP="000311A5">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0311A5" w:rsidRDefault="000311A5" w:rsidP="000311A5">
      <w:r>
        <w:t>Planira se daljnja aktivnost na projektu označavanja kvalitete (</w:t>
      </w:r>
      <w:proofErr w:type="spellStart"/>
      <w:r>
        <w:t>labelling</w:t>
      </w:r>
      <w:proofErr w:type="spellEnd"/>
      <w:r>
        <w:t xml:space="preserve">) u obiteljskom smještaju pod </w:t>
      </w:r>
      <w:proofErr w:type="spellStart"/>
      <w:r>
        <w:t>brand</w:t>
      </w:r>
      <w:proofErr w:type="spellEnd"/>
      <w:r>
        <w:t xml:space="preserve"> imenom “</w:t>
      </w:r>
      <w:proofErr w:type="spellStart"/>
      <w:r>
        <w:t>Welcome</w:t>
      </w:r>
      <w:proofErr w:type="spellEnd"/>
      <w:r>
        <w:t>” koji je pokrenula Turistička zajednica Zadarske županije u suradnji sa sustavom lokalnih turističkih zajednica. Riječ je o skupini standarda i mjerila kojima se želi stvoriti nova osnova za povezivanje nositelja obiteljskog smještaja. Radi se o nadopuni postojećeg sustava kategorizacije s ciljem povećanja konkurentnosti i razine kvalitete apartmana, soba i kuća koje se privatno iznajmljuju. Privatni smještaj na ovim prostorima odlikuje briga o gostu, susretljivost, obiteljsko ozračje boravka kod domaćina te lojalnost gostiju koji upravo zbog prethodnih karakteristika spojenih s prirodnim i stvorenim atrakcijama borave generacijama u obiteljskom smještaju Zadarske županije.</w:t>
      </w:r>
    </w:p>
    <w:p w:rsidR="000311A5" w:rsidRDefault="000311A5" w:rsidP="000311A5">
      <w:r w:rsidRPr="005B2E55">
        <w:rPr>
          <w:b/>
        </w:rPr>
        <w:t>Cilj aktivnosti</w:t>
      </w:r>
      <w:r>
        <w:rPr>
          <w:b/>
        </w:rPr>
        <w:t>:</w:t>
      </w:r>
      <w:r w:rsidRPr="001110EA">
        <w:t xml:space="preserve"> </w:t>
      </w:r>
      <w:r>
        <w:t>povećanje konkurentnosti i razine kvalitete apartmana, soba i kuća za odmor</w:t>
      </w:r>
    </w:p>
    <w:p w:rsidR="000311A5" w:rsidRDefault="000311A5" w:rsidP="000311A5">
      <w:pPr>
        <w:rPr>
          <w:rFonts w:eastAsiaTheme="minorHAnsi"/>
          <w:color w:val="000000" w:themeColor="text1"/>
          <w:lang w:eastAsia="en-US"/>
        </w:rPr>
      </w:pPr>
      <w:r w:rsidRPr="00005728">
        <w:rPr>
          <w:rFonts w:eastAsiaTheme="minorHAnsi"/>
          <w:b/>
          <w:color w:val="000000" w:themeColor="text1"/>
          <w:lang w:eastAsia="en-US"/>
        </w:rPr>
        <w:t>Nositelj aktivnosti i partneri</w:t>
      </w:r>
      <w:r w:rsidRPr="001110EA">
        <w:rPr>
          <w:rFonts w:eastAsiaTheme="minorHAnsi"/>
          <w:color w:val="000000" w:themeColor="text1"/>
          <w:lang w:eastAsia="en-US"/>
        </w:rPr>
        <w:t>: TZZŽ, TZO</w:t>
      </w:r>
      <w:r>
        <w:rPr>
          <w:rFonts w:eastAsiaTheme="minorHAnsi"/>
          <w:color w:val="000000" w:themeColor="text1"/>
          <w:lang w:eastAsia="en-US"/>
        </w:rPr>
        <w:t xml:space="preserve"> Sali</w:t>
      </w:r>
      <w:r w:rsidRPr="001110EA">
        <w:rPr>
          <w:rFonts w:eastAsiaTheme="minorHAnsi"/>
          <w:color w:val="000000" w:themeColor="text1"/>
          <w:lang w:eastAsia="en-US"/>
        </w:rPr>
        <w:t>, nositelji obiteljskog smještaja</w:t>
      </w:r>
    </w:p>
    <w:p w:rsidR="000311A5" w:rsidRPr="00154C44" w:rsidRDefault="00154C44" w:rsidP="000311A5">
      <w:pPr>
        <w:autoSpaceDE w:val="0"/>
        <w:autoSpaceDN w:val="0"/>
        <w:adjustRightInd w:val="0"/>
        <w:rPr>
          <w:rFonts w:eastAsiaTheme="minorHAnsi"/>
          <w:color w:val="000000" w:themeColor="text1"/>
          <w:lang w:eastAsia="en-US"/>
        </w:rPr>
      </w:pPr>
      <w:r>
        <w:rPr>
          <w:rFonts w:eastAsiaTheme="minorHAnsi"/>
          <w:b/>
          <w:color w:val="000000" w:themeColor="text1"/>
          <w:lang w:eastAsia="en-US"/>
        </w:rPr>
        <w:t>Planirano</w:t>
      </w:r>
      <w:r w:rsidR="000311A5" w:rsidRPr="00005728">
        <w:rPr>
          <w:rFonts w:eastAsiaTheme="minorHAnsi"/>
          <w:b/>
          <w:color w:val="000000" w:themeColor="text1"/>
          <w:lang w:eastAsia="en-US"/>
        </w:rPr>
        <w:t>:</w:t>
      </w:r>
      <w:r w:rsidR="000311A5">
        <w:rPr>
          <w:rFonts w:eastAsiaTheme="minorHAnsi"/>
          <w:color w:val="000000" w:themeColor="text1"/>
          <w:lang w:eastAsia="en-US"/>
        </w:rPr>
        <w:t xml:space="preserve"> 1.000,00 kn</w:t>
      </w:r>
      <w:r>
        <w:rPr>
          <w:rFonts w:eastAsiaTheme="minorHAnsi"/>
          <w:color w:val="000000" w:themeColor="text1"/>
          <w:lang w:eastAsia="en-US"/>
        </w:rPr>
        <w:tab/>
      </w:r>
      <w:r>
        <w:rPr>
          <w:rFonts w:eastAsiaTheme="minorHAnsi"/>
          <w:color w:val="000000" w:themeColor="text1"/>
          <w:lang w:eastAsia="en-US"/>
        </w:rPr>
        <w:tab/>
      </w:r>
      <w:r>
        <w:rPr>
          <w:rFonts w:eastAsiaTheme="minorHAnsi"/>
          <w:b/>
          <w:color w:val="000000" w:themeColor="text1"/>
          <w:lang w:eastAsia="en-US"/>
        </w:rPr>
        <w:t xml:space="preserve">Ostvareno: </w:t>
      </w:r>
      <w:r>
        <w:rPr>
          <w:rFonts w:eastAsiaTheme="minorHAnsi"/>
          <w:color w:val="000000" w:themeColor="text1"/>
          <w:lang w:eastAsia="en-US"/>
        </w:rPr>
        <w:t>1.000,00 kn</w:t>
      </w:r>
    </w:p>
    <w:p w:rsidR="000311A5" w:rsidRDefault="000311A5" w:rsidP="000311A5">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326603">
        <w:rPr>
          <w:rFonts w:eastAsiaTheme="minorHAnsi"/>
          <w:color w:val="000000" w:themeColor="text1"/>
          <w:lang w:eastAsia="en-US"/>
        </w:rPr>
        <w:t xml:space="preserve"> 2022</w:t>
      </w:r>
      <w:r>
        <w:rPr>
          <w:rFonts w:eastAsiaTheme="minorHAnsi"/>
          <w:color w:val="000000" w:themeColor="text1"/>
          <w:lang w:eastAsia="en-US"/>
        </w:rPr>
        <w:t>.</w:t>
      </w:r>
    </w:p>
    <w:p w:rsidR="000311A5" w:rsidRDefault="000311A5" w:rsidP="00450441">
      <w:pPr>
        <w:autoSpaceDE w:val="0"/>
        <w:autoSpaceDN w:val="0"/>
        <w:adjustRightInd w:val="0"/>
        <w:rPr>
          <w:rFonts w:eastAsiaTheme="minorHAnsi"/>
          <w:color w:val="000000" w:themeColor="text1"/>
          <w:lang w:eastAsia="en-US"/>
        </w:rPr>
      </w:pPr>
    </w:p>
    <w:p w:rsidR="00450441" w:rsidRDefault="00873EF4" w:rsidP="00450441">
      <w:pPr>
        <w:autoSpaceDE w:val="0"/>
        <w:autoSpaceDN w:val="0"/>
        <w:adjustRightInd w:val="0"/>
        <w:rPr>
          <w:rFonts w:eastAsiaTheme="minorHAnsi"/>
          <w:b/>
          <w:color w:val="000000" w:themeColor="text1"/>
          <w:lang w:eastAsia="en-US"/>
        </w:rPr>
      </w:pPr>
      <w:r w:rsidRPr="00873EF4">
        <w:rPr>
          <w:rFonts w:eastAsiaTheme="minorHAnsi"/>
          <w:b/>
          <w:color w:val="000000" w:themeColor="text1"/>
          <w:lang w:eastAsia="en-US"/>
        </w:rPr>
        <w:t>2.2.2.</w:t>
      </w:r>
      <w:r>
        <w:rPr>
          <w:rFonts w:eastAsiaTheme="minorHAnsi"/>
          <w:color w:val="000000" w:themeColor="text1"/>
          <w:lang w:eastAsia="en-US"/>
        </w:rPr>
        <w:t xml:space="preserve"> </w:t>
      </w:r>
      <w:r w:rsidR="003363D7">
        <w:rPr>
          <w:rFonts w:eastAsiaTheme="minorHAnsi"/>
          <w:color w:val="000000" w:themeColor="text1"/>
          <w:lang w:eastAsia="en-US"/>
        </w:rPr>
        <w:t xml:space="preserve"> </w:t>
      </w:r>
      <w:r w:rsidR="00450441" w:rsidRPr="00422A01">
        <w:rPr>
          <w:rFonts w:eastAsiaTheme="minorHAnsi"/>
          <w:b/>
          <w:color w:val="000000" w:themeColor="text1"/>
          <w:lang w:eastAsia="en-US"/>
        </w:rPr>
        <w:t>Suradnja s renomiranim pružateljima usluga označavanja kvalitete</w:t>
      </w:r>
    </w:p>
    <w:p w:rsidR="00422A01" w:rsidRDefault="00422A01" w:rsidP="00422A01">
      <w:r>
        <w:t xml:space="preserve">Planira se suradnja s renomiranim pružateljima usluga označavanja kvalitete kao što su </w:t>
      </w:r>
      <w:proofErr w:type="spellStart"/>
      <w:r>
        <w:t>Michelin</w:t>
      </w:r>
      <w:proofErr w:type="spellEnd"/>
      <w:r>
        <w:t xml:space="preserve">, JRE, GMO, </w:t>
      </w:r>
      <w:proofErr w:type="spellStart"/>
      <w:r>
        <w:t>Tripadvisor</w:t>
      </w:r>
      <w:proofErr w:type="spellEnd"/>
      <w:r>
        <w:t xml:space="preserve"> i ostali.  Dodjela takve oznake kvalitete značajno bi doprinijela promociji cijele destinacije.</w:t>
      </w:r>
    </w:p>
    <w:p w:rsidR="00422A01" w:rsidRDefault="00422A01" w:rsidP="00422A01">
      <w:r w:rsidRPr="005B2E55">
        <w:rPr>
          <w:b/>
        </w:rPr>
        <w:t>Cilj aktivnosti</w:t>
      </w:r>
      <w:r>
        <w:rPr>
          <w:b/>
        </w:rPr>
        <w:t xml:space="preserve">: </w:t>
      </w:r>
      <w:r w:rsidRPr="001960D7">
        <w:t>poboljšanje kvalitete pružatelja usluga i</w:t>
      </w:r>
      <w:r>
        <w:rPr>
          <w:b/>
        </w:rPr>
        <w:t xml:space="preserve"> </w:t>
      </w:r>
      <w:r w:rsidRPr="001960D7">
        <w:t>promocija destinacije</w:t>
      </w:r>
    </w:p>
    <w:p w:rsidR="00422A01" w:rsidRDefault="00422A01" w:rsidP="00422A01">
      <w:r w:rsidRPr="00005728">
        <w:rPr>
          <w:rFonts w:eastAsiaTheme="minorHAnsi"/>
          <w:b/>
          <w:color w:val="000000" w:themeColor="text1"/>
          <w:lang w:eastAsia="en-US"/>
        </w:rPr>
        <w:t>Nositelj aktivnosti i partneri</w:t>
      </w:r>
      <w:r w:rsidRPr="001110EA">
        <w:rPr>
          <w:rFonts w:eastAsiaTheme="minorHAnsi"/>
          <w:color w:val="000000" w:themeColor="text1"/>
          <w:lang w:eastAsia="en-US"/>
        </w:rPr>
        <w:t>:</w:t>
      </w:r>
      <w:r w:rsidRPr="001960D7">
        <w:t xml:space="preserve"> </w:t>
      </w:r>
      <w:r>
        <w:t>TZO Sali i pružatelji usluga</w:t>
      </w:r>
    </w:p>
    <w:p w:rsidR="00422A01" w:rsidRPr="00154C44" w:rsidRDefault="00154C44" w:rsidP="00422A01">
      <w:pPr>
        <w:autoSpaceDE w:val="0"/>
        <w:autoSpaceDN w:val="0"/>
        <w:adjustRightInd w:val="0"/>
        <w:rPr>
          <w:rFonts w:eastAsiaTheme="minorHAnsi"/>
          <w:color w:val="000000" w:themeColor="text1"/>
          <w:lang w:eastAsia="en-US"/>
        </w:rPr>
      </w:pPr>
      <w:r>
        <w:rPr>
          <w:rFonts w:eastAsiaTheme="minorHAnsi"/>
          <w:b/>
          <w:color w:val="000000" w:themeColor="text1"/>
          <w:lang w:eastAsia="en-US"/>
        </w:rPr>
        <w:t>Planirano</w:t>
      </w:r>
      <w:r w:rsidR="00422A01" w:rsidRPr="00005728">
        <w:rPr>
          <w:rFonts w:eastAsiaTheme="minorHAnsi"/>
          <w:b/>
          <w:color w:val="000000" w:themeColor="text1"/>
          <w:lang w:eastAsia="en-US"/>
        </w:rPr>
        <w:t>:</w:t>
      </w:r>
      <w:r w:rsidR="00422A01">
        <w:rPr>
          <w:rFonts w:eastAsiaTheme="minorHAnsi"/>
          <w:color w:val="000000" w:themeColor="text1"/>
          <w:lang w:eastAsia="en-US"/>
        </w:rPr>
        <w:t xml:space="preserve"> 0,00 kn</w:t>
      </w:r>
      <w:r>
        <w:rPr>
          <w:rFonts w:eastAsiaTheme="minorHAnsi"/>
          <w:color w:val="000000" w:themeColor="text1"/>
          <w:lang w:eastAsia="en-US"/>
        </w:rPr>
        <w:tab/>
      </w:r>
      <w:r>
        <w:rPr>
          <w:rFonts w:eastAsiaTheme="minorHAnsi"/>
          <w:color w:val="000000" w:themeColor="text1"/>
          <w:lang w:eastAsia="en-US"/>
        </w:rPr>
        <w:tab/>
      </w:r>
      <w:r>
        <w:rPr>
          <w:rFonts w:eastAsiaTheme="minorHAnsi"/>
          <w:b/>
          <w:color w:val="000000" w:themeColor="text1"/>
          <w:lang w:eastAsia="en-US"/>
        </w:rPr>
        <w:t xml:space="preserve">Ostvareno: </w:t>
      </w:r>
      <w:r w:rsidRPr="00154C44">
        <w:rPr>
          <w:rFonts w:eastAsiaTheme="minorHAnsi"/>
          <w:color w:val="000000" w:themeColor="text1"/>
          <w:lang w:eastAsia="en-US"/>
        </w:rPr>
        <w:t>0,00 kn</w:t>
      </w:r>
    </w:p>
    <w:p w:rsidR="00422A01" w:rsidRDefault="00422A01" w:rsidP="00422A01">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Pr="00005728">
        <w:rPr>
          <w:rFonts w:eastAsiaTheme="minorHAnsi"/>
          <w:b/>
          <w:color w:val="000000" w:themeColor="text1"/>
          <w:lang w:eastAsia="en-US"/>
        </w:rPr>
        <w:t>:</w:t>
      </w:r>
      <w:r w:rsidR="00326603">
        <w:rPr>
          <w:rFonts w:eastAsiaTheme="minorHAnsi"/>
          <w:color w:val="000000" w:themeColor="text1"/>
          <w:lang w:eastAsia="en-US"/>
        </w:rPr>
        <w:t xml:space="preserve"> 2022</w:t>
      </w:r>
      <w:r>
        <w:rPr>
          <w:rFonts w:eastAsiaTheme="minorHAnsi"/>
          <w:color w:val="000000" w:themeColor="text1"/>
          <w:lang w:eastAsia="en-US"/>
        </w:rPr>
        <w:t>.</w:t>
      </w:r>
    </w:p>
    <w:p w:rsidR="00422A01" w:rsidRDefault="00422A01" w:rsidP="00422A01"/>
    <w:p w:rsidR="00422A01" w:rsidRPr="00450441" w:rsidRDefault="00422A01" w:rsidP="00450441">
      <w:pPr>
        <w:autoSpaceDE w:val="0"/>
        <w:autoSpaceDN w:val="0"/>
        <w:adjustRightInd w:val="0"/>
        <w:rPr>
          <w:rFonts w:eastAsiaTheme="minorHAnsi"/>
          <w:color w:val="000000" w:themeColor="text1"/>
          <w:lang w:eastAsia="en-US"/>
        </w:rPr>
      </w:pPr>
    </w:p>
    <w:p w:rsidR="00450441" w:rsidRPr="00F8498C" w:rsidRDefault="00873EF4" w:rsidP="00450441">
      <w:pPr>
        <w:autoSpaceDE w:val="0"/>
        <w:autoSpaceDN w:val="0"/>
        <w:adjustRightInd w:val="0"/>
        <w:rPr>
          <w:rFonts w:eastAsiaTheme="minorHAnsi"/>
          <w:b/>
          <w:color w:val="000000" w:themeColor="text1"/>
          <w:lang w:eastAsia="en-US"/>
        </w:rPr>
      </w:pPr>
      <w:r w:rsidRPr="00873EF4">
        <w:rPr>
          <w:rFonts w:eastAsiaTheme="minorHAnsi"/>
          <w:b/>
          <w:color w:val="000000" w:themeColor="text1"/>
          <w:lang w:eastAsia="en-US"/>
        </w:rPr>
        <w:t>2.2.3.</w:t>
      </w:r>
      <w:r>
        <w:rPr>
          <w:rFonts w:eastAsiaTheme="minorHAnsi"/>
          <w:color w:val="000000" w:themeColor="text1"/>
          <w:lang w:eastAsia="en-US"/>
        </w:rPr>
        <w:t xml:space="preserve"> </w:t>
      </w:r>
      <w:r w:rsidR="00450441" w:rsidRPr="00F8498C">
        <w:rPr>
          <w:rFonts w:eastAsiaTheme="minorHAnsi"/>
          <w:b/>
          <w:color w:val="000000" w:themeColor="text1"/>
          <w:lang w:eastAsia="en-US"/>
        </w:rPr>
        <w:t>Suradnja s predstavnicima turističke ponude po proizvodima radi podizanja kvalitete ponude u de</w:t>
      </w:r>
      <w:r w:rsidR="003363D7" w:rsidRPr="00F8498C">
        <w:rPr>
          <w:rFonts w:eastAsiaTheme="minorHAnsi"/>
          <w:b/>
          <w:color w:val="000000" w:themeColor="text1"/>
          <w:lang w:eastAsia="en-US"/>
        </w:rPr>
        <w:t>stinaciji (suradnja</w:t>
      </w:r>
      <w:r w:rsidR="00450441" w:rsidRPr="00F8498C">
        <w:rPr>
          <w:rFonts w:eastAsiaTheme="minorHAnsi"/>
          <w:b/>
          <w:color w:val="000000" w:themeColor="text1"/>
          <w:lang w:eastAsia="en-US"/>
        </w:rPr>
        <w:t xml:space="preserve"> s ugostiteljima, hotelijerima itd.)</w:t>
      </w:r>
    </w:p>
    <w:p w:rsidR="00F8498C" w:rsidRDefault="00F8498C" w:rsidP="00F8498C">
      <w:r>
        <w:t xml:space="preserve">TZO Sali nastavlja  suradnju s predstavnicima turističke ponude u cilju postizanja što kvalitetnije ponude u destinaciji. Sve aktivnosti obavljaju se putem mapa, brošura, web stranice, društvenih mreža samostalno i u suradnji s Turističkom zajednicom Zadarske županije i Hrvatskom turističkom zajednicom.  </w:t>
      </w:r>
    </w:p>
    <w:p w:rsidR="007B52A9" w:rsidRDefault="00261E99" w:rsidP="00450441">
      <w:pPr>
        <w:autoSpaceDE w:val="0"/>
        <w:autoSpaceDN w:val="0"/>
        <w:adjustRightInd w:val="0"/>
        <w:rPr>
          <w:rFonts w:eastAsiaTheme="minorHAnsi"/>
          <w:b/>
          <w:color w:val="000000" w:themeColor="text1"/>
          <w:lang w:eastAsia="en-US"/>
        </w:rPr>
      </w:pPr>
      <w:r w:rsidRPr="00261E99">
        <w:rPr>
          <w:rFonts w:eastAsiaTheme="minorHAnsi"/>
          <w:b/>
          <w:color w:val="000000" w:themeColor="text1"/>
          <w:lang w:eastAsia="en-US"/>
        </w:rPr>
        <w:t xml:space="preserve">Cilj aktivnosti: </w:t>
      </w:r>
    </w:p>
    <w:p w:rsidR="008A2E70" w:rsidRDefault="008A2E70" w:rsidP="00450441">
      <w:pPr>
        <w:autoSpaceDE w:val="0"/>
        <w:autoSpaceDN w:val="0"/>
        <w:adjustRightInd w:val="0"/>
        <w:rPr>
          <w:rFonts w:eastAsiaTheme="minorHAnsi"/>
          <w:b/>
          <w:color w:val="000000" w:themeColor="text1"/>
          <w:lang w:eastAsia="en-US"/>
        </w:rPr>
      </w:pPr>
      <w:r w:rsidRPr="001960D7">
        <w:t>podizanje kvalitete ponude u destinaciji</w:t>
      </w:r>
      <w:r w:rsidRPr="004F504B">
        <w:rPr>
          <w:rFonts w:eastAsiaTheme="minorHAnsi"/>
          <w:b/>
          <w:color w:val="000000" w:themeColor="text1"/>
          <w:lang w:eastAsia="en-US"/>
        </w:rPr>
        <w:t xml:space="preserve"> </w:t>
      </w:r>
    </w:p>
    <w:p w:rsidR="00261E99" w:rsidRDefault="00261E99" w:rsidP="00450441">
      <w:pPr>
        <w:autoSpaceDE w:val="0"/>
        <w:autoSpaceDN w:val="0"/>
        <w:adjustRightInd w:val="0"/>
        <w:rPr>
          <w:rFonts w:eastAsiaTheme="minorHAnsi"/>
          <w:color w:val="000000" w:themeColor="text1"/>
          <w:lang w:eastAsia="en-US"/>
        </w:rPr>
      </w:pPr>
      <w:r w:rsidRPr="004F504B">
        <w:rPr>
          <w:rFonts w:eastAsiaTheme="minorHAnsi"/>
          <w:b/>
          <w:color w:val="000000" w:themeColor="text1"/>
          <w:lang w:eastAsia="en-US"/>
        </w:rPr>
        <w:t>Nositelji aktivnosti i partneri:</w:t>
      </w:r>
      <w:r w:rsidR="009F20D9">
        <w:rPr>
          <w:rFonts w:eastAsiaTheme="minorHAnsi"/>
          <w:color w:val="000000" w:themeColor="text1"/>
          <w:lang w:eastAsia="en-US"/>
        </w:rPr>
        <w:t xml:space="preserve"> TZO Sali</w:t>
      </w:r>
      <w:r>
        <w:rPr>
          <w:rFonts w:eastAsiaTheme="minorHAnsi"/>
          <w:color w:val="000000" w:themeColor="text1"/>
          <w:lang w:eastAsia="en-US"/>
        </w:rPr>
        <w:t xml:space="preserve">, </w:t>
      </w:r>
      <w:r w:rsidR="008A2E70">
        <w:rPr>
          <w:rFonts w:eastAsiaTheme="minorHAnsi"/>
          <w:color w:val="000000" w:themeColor="text1"/>
          <w:lang w:eastAsia="en-US"/>
        </w:rPr>
        <w:t>pružatelji usluga</w:t>
      </w:r>
      <w:r>
        <w:rPr>
          <w:rFonts w:eastAsiaTheme="minorHAnsi"/>
          <w:color w:val="000000" w:themeColor="text1"/>
          <w:lang w:eastAsia="en-US"/>
        </w:rPr>
        <w:t>.</w:t>
      </w:r>
    </w:p>
    <w:p w:rsidR="00261E99" w:rsidRPr="00154C44" w:rsidRDefault="00154C44" w:rsidP="00450441">
      <w:pPr>
        <w:autoSpaceDE w:val="0"/>
        <w:autoSpaceDN w:val="0"/>
        <w:adjustRightInd w:val="0"/>
        <w:rPr>
          <w:rFonts w:eastAsiaTheme="minorHAnsi"/>
          <w:i/>
          <w:color w:val="000000" w:themeColor="text1"/>
          <w:lang w:eastAsia="en-US"/>
        </w:rPr>
      </w:pPr>
      <w:r>
        <w:rPr>
          <w:rFonts w:eastAsiaTheme="minorHAnsi"/>
          <w:b/>
          <w:color w:val="000000" w:themeColor="text1"/>
          <w:lang w:eastAsia="en-US"/>
        </w:rPr>
        <w:t>Planirano</w:t>
      </w:r>
      <w:r w:rsidR="00261E99" w:rsidRPr="004F504B">
        <w:rPr>
          <w:rFonts w:eastAsiaTheme="minorHAnsi"/>
          <w:b/>
          <w:color w:val="000000" w:themeColor="text1"/>
          <w:lang w:eastAsia="en-US"/>
        </w:rPr>
        <w:t>:</w:t>
      </w:r>
      <w:r w:rsidR="00261E99">
        <w:rPr>
          <w:rFonts w:eastAsiaTheme="minorHAnsi"/>
          <w:color w:val="000000" w:themeColor="text1"/>
          <w:lang w:eastAsia="en-US"/>
        </w:rPr>
        <w:t xml:space="preserve"> </w:t>
      </w:r>
      <w:r w:rsidR="004F504B" w:rsidRPr="00B839C3">
        <w:rPr>
          <w:rFonts w:eastAsiaTheme="minorHAnsi"/>
          <w:i/>
          <w:color w:val="000000" w:themeColor="text1"/>
          <w:lang w:eastAsia="en-US"/>
        </w:rPr>
        <w:t>0,00 kn</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Pr>
          <w:rFonts w:eastAsiaTheme="minorHAnsi"/>
          <w:i/>
          <w:color w:val="000000" w:themeColor="text1"/>
          <w:lang w:eastAsia="en-US"/>
        </w:rPr>
        <w:t>0,00 kn</w:t>
      </w:r>
    </w:p>
    <w:p w:rsidR="00261E99" w:rsidRDefault="00261E99" w:rsidP="00450441">
      <w:pPr>
        <w:autoSpaceDE w:val="0"/>
        <w:autoSpaceDN w:val="0"/>
        <w:adjustRightInd w:val="0"/>
        <w:rPr>
          <w:rFonts w:eastAsiaTheme="minorHAnsi"/>
          <w:color w:val="000000" w:themeColor="text1"/>
          <w:lang w:eastAsia="en-US"/>
        </w:rPr>
      </w:pPr>
      <w:r w:rsidRPr="004F504B">
        <w:rPr>
          <w:rFonts w:eastAsiaTheme="minorHAnsi"/>
          <w:b/>
          <w:color w:val="000000" w:themeColor="text1"/>
          <w:lang w:eastAsia="en-US"/>
        </w:rPr>
        <w:t>Rokovi realizacije aktivnosti:</w:t>
      </w:r>
      <w:r w:rsidR="00326603">
        <w:rPr>
          <w:rFonts w:eastAsiaTheme="minorHAnsi"/>
          <w:color w:val="000000" w:themeColor="text1"/>
          <w:lang w:eastAsia="en-US"/>
        </w:rPr>
        <w:t xml:space="preserve"> 2022</w:t>
      </w:r>
      <w:r w:rsidR="004F504B">
        <w:rPr>
          <w:rFonts w:eastAsiaTheme="minorHAnsi"/>
          <w:color w:val="000000" w:themeColor="text1"/>
          <w:lang w:eastAsia="en-US"/>
        </w:rPr>
        <w:t>.</w:t>
      </w:r>
    </w:p>
    <w:p w:rsidR="00450441" w:rsidRPr="00450441" w:rsidRDefault="00450441" w:rsidP="00450441">
      <w:pPr>
        <w:autoSpaceDE w:val="0"/>
        <w:autoSpaceDN w:val="0"/>
        <w:adjustRightInd w:val="0"/>
        <w:rPr>
          <w:rFonts w:eastAsiaTheme="minorHAnsi"/>
          <w:color w:val="000000" w:themeColor="text1"/>
          <w:lang w:eastAsia="en-US"/>
        </w:rPr>
      </w:pPr>
    </w:p>
    <w:p w:rsidR="00450441" w:rsidRP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lastRenderedPageBreak/>
        <w:t>2.3. Podrška razvoju turističkih događanja:</w:t>
      </w:r>
    </w:p>
    <w:p w:rsidR="0035074A" w:rsidRDefault="0035074A" w:rsidP="00450441">
      <w:pPr>
        <w:autoSpaceDE w:val="0"/>
        <w:autoSpaceDN w:val="0"/>
        <w:adjustRightInd w:val="0"/>
        <w:rPr>
          <w:rFonts w:eastAsiaTheme="minorHAnsi"/>
          <w:color w:val="000000" w:themeColor="text1"/>
          <w:lang w:eastAsia="en-US"/>
        </w:rPr>
      </w:pPr>
    </w:p>
    <w:p w:rsidR="005E5956" w:rsidRDefault="00361A53" w:rsidP="0035074A">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2.3.1. </w:t>
      </w:r>
      <w:r w:rsidR="005E5956">
        <w:rPr>
          <w:rFonts w:eastAsiaTheme="minorHAnsi"/>
          <w:b/>
          <w:color w:val="000000" w:themeColor="text1"/>
          <w:lang w:eastAsia="en-US"/>
        </w:rPr>
        <w:t>Organizacija i suorganizacija događanja, kulturno-zabavnih, sportskih i s. manifestacija u destinaciji</w:t>
      </w:r>
    </w:p>
    <w:p w:rsidR="0035074A" w:rsidRDefault="001D475E" w:rsidP="0035074A">
      <w:pPr>
        <w:autoSpaceDE w:val="0"/>
        <w:autoSpaceDN w:val="0"/>
        <w:adjustRightInd w:val="0"/>
        <w:rPr>
          <w:rFonts w:eastAsiaTheme="minorHAnsi"/>
          <w:b/>
          <w:color w:val="000000" w:themeColor="text1"/>
          <w:lang w:eastAsia="en-US"/>
        </w:rPr>
      </w:pPr>
      <w:r>
        <w:rPr>
          <w:rFonts w:eastAsiaTheme="minorHAnsi"/>
          <w:b/>
          <w:color w:val="000000" w:themeColor="text1"/>
          <w:lang w:eastAsia="en-US"/>
        </w:rPr>
        <w:t>Manifestacije kojima je turistička zajednica suorganizator (regata, ekološke akcije...)</w:t>
      </w:r>
    </w:p>
    <w:p w:rsidR="0035074A" w:rsidRDefault="0035074A" w:rsidP="0035074A">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manifestacije:</w:t>
      </w:r>
    </w:p>
    <w:p w:rsidR="0035074A" w:rsidRDefault="003B1BF0" w:rsidP="0035074A">
      <w:pPr>
        <w:autoSpaceDE w:val="0"/>
        <w:autoSpaceDN w:val="0"/>
        <w:adjustRightInd w:val="0"/>
        <w:rPr>
          <w:rFonts w:eastAsiaTheme="minorHAnsi"/>
          <w:b/>
          <w:bCs/>
          <w:color w:val="000000" w:themeColor="text1"/>
          <w:lang w:eastAsia="en-US"/>
        </w:rPr>
      </w:pPr>
      <w:r>
        <w:rPr>
          <w:rFonts w:eastAsiaTheme="minorHAnsi"/>
          <w:bCs/>
          <w:color w:val="000000" w:themeColor="text1"/>
          <w:lang w:eastAsia="en-US"/>
        </w:rPr>
        <w:t>Turistička zajednica podupire razne manifestacije kao suorganizator već dugi niz godina. Svojom financijskom potporom kao i tehničkom podrškom (ustupanjem pozornice, šatora, stolova...) omogućuje da se manifestacije organizirane od drugih subjekata realiziraju i na taj način doprinesu turističkoj ponudi.</w:t>
      </w:r>
      <w:r w:rsidR="00BF473E">
        <w:rPr>
          <w:rFonts w:eastAsiaTheme="minorHAnsi"/>
          <w:b/>
          <w:bCs/>
          <w:color w:val="000000" w:themeColor="text1"/>
          <w:lang w:eastAsia="en-US"/>
        </w:rPr>
        <w:t xml:space="preserve"> </w:t>
      </w:r>
    </w:p>
    <w:p w:rsidR="0035074A" w:rsidRDefault="0035074A" w:rsidP="0035074A">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Cilj manifestacije: </w:t>
      </w:r>
    </w:p>
    <w:p w:rsidR="003B1BF0" w:rsidRDefault="0035074A" w:rsidP="0035074A">
      <w:pPr>
        <w:autoSpaceDE w:val="0"/>
        <w:autoSpaceDN w:val="0"/>
        <w:adjustRightInd w:val="0"/>
        <w:rPr>
          <w:rFonts w:eastAsiaTheme="minorHAnsi"/>
          <w:bCs/>
          <w:color w:val="000000" w:themeColor="text1"/>
          <w:lang w:eastAsia="en-US"/>
        </w:rPr>
      </w:pPr>
      <w:r w:rsidRPr="004F7797">
        <w:rPr>
          <w:rFonts w:eastAsiaTheme="minorHAnsi"/>
          <w:bCs/>
          <w:color w:val="000000" w:themeColor="text1"/>
          <w:lang w:eastAsia="en-US"/>
        </w:rPr>
        <w:t xml:space="preserve">Cilj manifestacije je </w:t>
      </w:r>
      <w:r w:rsidR="003B1BF0">
        <w:rPr>
          <w:rFonts w:eastAsiaTheme="minorHAnsi"/>
          <w:bCs/>
          <w:color w:val="000000" w:themeColor="text1"/>
          <w:lang w:eastAsia="en-US"/>
        </w:rPr>
        <w:t>doprinos razvoju turističke ponude, prezentacija kulturne i prirodne baštine, te promocija aktivnog i rekreacijskog odmora.</w:t>
      </w:r>
      <w:r w:rsidRPr="004F7797">
        <w:rPr>
          <w:rFonts w:eastAsiaTheme="minorHAnsi"/>
          <w:bCs/>
          <w:color w:val="000000" w:themeColor="text1"/>
          <w:lang w:eastAsia="en-US"/>
        </w:rPr>
        <w:t xml:space="preserve"> </w:t>
      </w:r>
    </w:p>
    <w:p w:rsidR="0035074A" w:rsidRDefault="0035074A" w:rsidP="0035074A">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Nositelj aktivnosti</w:t>
      </w:r>
      <w:r w:rsidR="001B7A87">
        <w:rPr>
          <w:rFonts w:eastAsiaTheme="minorHAnsi"/>
          <w:b/>
          <w:bCs/>
          <w:color w:val="000000" w:themeColor="text1"/>
          <w:lang w:eastAsia="en-US"/>
        </w:rPr>
        <w:t xml:space="preserve"> i partneri</w:t>
      </w:r>
      <w:r>
        <w:rPr>
          <w:rFonts w:eastAsiaTheme="minorHAnsi"/>
          <w:b/>
          <w:bCs/>
          <w:color w:val="000000" w:themeColor="text1"/>
          <w:lang w:eastAsia="en-US"/>
        </w:rPr>
        <w:t xml:space="preserve">: </w:t>
      </w:r>
      <w:r w:rsidR="003B1BF0">
        <w:rPr>
          <w:rFonts w:eastAsiaTheme="minorHAnsi"/>
          <w:bCs/>
          <w:color w:val="000000" w:themeColor="text1"/>
          <w:lang w:eastAsia="en-US"/>
        </w:rPr>
        <w:t xml:space="preserve">JK </w:t>
      </w:r>
      <w:proofErr w:type="spellStart"/>
      <w:r w:rsidR="003B1BF0">
        <w:rPr>
          <w:rFonts w:eastAsiaTheme="minorHAnsi"/>
          <w:bCs/>
          <w:color w:val="000000" w:themeColor="text1"/>
          <w:lang w:eastAsia="en-US"/>
        </w:rPr>
        <w:t>Guc</w:t>
      </w:r>
      <w:proofErr w:type="spellEnd"/>
      <w:r w:rsidR="003B1BF0">
        <w:rPr>
          <w:rFonts w:eastAsiaTheme="minorHAnsi"/>
          <w:bCs/>
          <w:color w:val="000000" w:themeColor="text1"/>
          <w:lang w:eastAsia="en-US"/>
        </w:rPr>
        <w:t xml:space="preserve">, Knjižnica sali, Općina Sali, PP </w:t>
      </w:r>
      <w:proofErr w:type="spellStart"/>
      <w:r w:rsidR="003B1BF0">
        <w:rPr>
          <w:rFonts w:eastAsiaTheme="minorHAnsi"/>
          <w:bCs/>
          <w:color w:val="000000" w:themeColor="text1"/>
          <w:lang w:eastAsia="en-US"/>
        </w:rPr>
        <w:t>Telašćica</w:t>
      </w:r>
      <w:proofErr w:type="spellEnd"/>
      <w:r w:rsidR="003B1BF0">
        <w:rPr>
          <w:rFonts w:eastAsiaTheme="minorHAnsi"/>
          <w:bCs/>
          <w:color w:val="000000" w:themeColor="text1"/>
          <w:lang w:eastAsia="en-US"/>
        </w:rPr>
        <w:t>, TZO sali</w:t>
      </w:r>
    </w:p>
    <w:p w:rsidR="00154C44" w:rsidRPr="00154C44" w:rsidRDefault="00154C44" w:rsidP="001B7A87">
      <w:pPr>
        <w:autoSpaceDE w:val="0"/>
        <w:autoSpaceDN w:val="0"/>
        <w:adjustRightInd w:val="0"/>
        <w:rPr>
          <w:rFonts w:eastAsiaTheme="minorHAnsi"/>
          <w:i/>
          <w:lang w:eastAsia="en-US"/>
        </w:rPr>
      </w:pPr>
      <w:r>
        <w:rPr>
          <w:rFonts w:eastAsiaTheme="minorHAnsi"/>
          <w:b/>
          <w:color w:val="000000" w:themeColor="text1"/>
          <w:lang w:eastAsia="en-US"/>
        </w:rPr>
        <w:t>Planirano</w:t>
      </w:r>
      <w:r w:rsidR="001B7A87" w:rsidRPr="004F504B">
        <w:rPr>
          <w:rFonts w:eastAsiaTheme="minorHAnsi"/>
          <w:b/>
          <w:color w:val="000000" w:themeColor="text1"/>
          <w:lang w:eastAsia="en-US"/>
        </w:rPr>
        <w:t>:</w:t>
      </w:r>
      <w:r w:rsidR="002725D4">
        <w:rPr>
          <w:rFonts w:eastAsiaTheme="minorHAnsi"/>
          <w:color w:val="000000" w:themeColor="text1"/>
          <w:lang w:eastAsia="en-US"/>
        </w:rPr>
        <w:t xml:space="preserve"> </w:t>
      </w:r>
      <w:r w:rsidR="00F46AC7">
        <w:rPr>
          <w:rFonts w:eastAsiaTheme="minorHAnsi"/>
          <w:i/>
          <w:color w:val="000000" w:themeColor="text1"/>
          <w:lang w:eastAsia="en-US"/>
        </w:rPr>
        <w:t>2</w:t>
      </w:r>
      <w:r w:rsidR="002725D4" w:rsidRPr="00B839C3">
        <w:rPr>
          <w:rFonts w:eastAsiaTheme="minorHAnsi"/>
          <w:i/>
          <w:color w:val="000000" w:themeColor="text1"/>
          <w:lang w:eastAsia="en-US"/>
        </w:rPr>
        <w:t>0</w:t>
      </w:r>
      <w:r w:rsidR="001B7A87" w:rsidRPr="00B839C3">
        <w:rPr>
          <w:rFonts w:eastAsiaTheme="minorHAnsi"/>
          <w:i/>
          <w:color w:val="000000" w:themeColor="text1"/>
          <w:lang w:eastAsia="en-US"/>
        </w:rPr>
        <w:t>.000,00 kn</w:t>
      </w:r>
      <w:r w:rsidR="008F47C1">
        <w:rPr>
          <w:rFonts w:eastAsiaTheme="minorHAnsi"/>
          <w:i/>
          <w:color w:val="000000" w:themeColor="text1"/>
          <w:lang w:eastAsia="en-US"/>
        </w:rPr>
        <w:t xml:space="preserve"> </w:t>
      </w:r>
      <w:r>
        <w:rPr>
          <w:rFonts w:eastAsiaTheme="minorHAnsi"/>
          <w:i/>
          <w:color w:val="FF0000"/>
          <w:lang w:eastAsia="en-US"/>
        </w:rPr>
        <w:tab/>
      </w:r>
      <w:r>
        <w:rPr>
          <w:rFonts w:eastAsiaTheme="minorHAnsi"/>
          <w:i/>
          <w:color w:val="FF0000"/>
          <w:lang w:eastAsia="en-US"/>
        </w:rPr>
        <w:tab/>
      </w:r>
      <w:r w:rsidRPr="00B477A2">
        <w:rPr>
          <w:rFonts w:eastAsiaTheme="minorHAnsi"/>
          <w:b/>
          <w:lang w:eastAsia="en-US"/>
        </w:rPr>
        <w:t>Ostvareno:</w:t>
      </w:r>
      <w:r w:rsidR="00F46AC7">
        <w:rPr>
          <w:rFonts w:eastAsiaTheme="minorHAnsi"/>
          <w:i/>
          <w:lang w:eastAsia="en-US"/>
        </w:rPr>
        <w:t xml:space="preserve"> 2</w:t>
      </w:r>
      <w:r w:rsidRPr="00154C44">
        <w:rPr>
          <w:rFonts w:eastAsiaTheme="minorHAnsi"/>
          <w:i/>
          <w:lang w:eastAsia="en-US"/>
        </w:rPr>
        <w:t>0.000,00 kn</w:t>
      </w:r>
    </w:p>
    <w:p w:rsidR="0035074A" w:rsidRDefault="001B7A87" w:rsidP="001B7A87">
      <w:pPr>
        <w:autoSpaceDE w:val="0"/>
        <w:autoSpaceDN w:val="0"/>
        <w:adjustRightInd w:val="0"/>
        <w:rPr>
          <w:rFonts w:eastAsiaTheme="minorHAnsi"/>
          <w:b/>
          <w:bCs/>
          <w:color w:val="000000" w:themeColor="text1"/>
          <w:lang w:eastAsia="en-US"/>
        </w:rPr>
      </w:pPr>
      <w:r w:rsidRPr="004F504B">
        <w:rPr>
          <w:rFonts w:eastAsiaTheme="minorHAnsi"/>
          <w:b/>
          <w:color w:val="000000" w:themeColor="text1"/>
          <w:lang w:eastAsia="en-US"/>
        </w:rPr>
        <w:t>Rokovi realizacije aktivnosti:</w:t>
      </w:r>
      <w:r w:rsidR="00306793">
        <w:rPr>
          <w:rFonts w:eastAsiaTheme="minorHAnsi"/>
          <w:color w:val="000000" w:themeColor="text1"/>
          <w:lang w:eastAsia="en-US"/>
        </w:rPr>
        <w:t xml:space="preserve"> </w:t>
      </w:r>
      <w:r w:rsidR="00F46AC7">
        <w:rPr>
          <w:rFonts w:eastAsiaTheme="minorHAnsi"/>
          <w:color w:val="000000" w:themeColor="text1"/>
          <w:lang w:eastAsia="en-US"/>
        </w:rPr>
        <w:t>2022</w:t>
      </w:r>
      <w:r>
        <w:rPr>
          <w:rFonts w:eastAsiaTheme="minorHAnsi"/>
          <w:color w:val="000000" w:themeColor="text1"/>
          <w:lang w:eastAsia="en-US"/>
        </w:rPr>
        <w:t>.</w:t>
      </w:r>
    </w:p>
    <w:p w:rsidR="0035074A" w:rsidRDefault="0035074A" w:rsidP="00450441">
      <w:pPr>
        <w:autoSpaceDE w:val="0"/>
        <w:autoSpaceDN w:val="0"/>
        <w:adjustRightInd w:val="0"/>
        <w:rPr>
          <w:rFonts w:eastAsiaTheme="minorHAnsi"/>
          <w:color w:val="000000" w:themeColor="text1"/>
          <w:lang w:eastAsia="en-US"/>
        </w:rPr>
      </w:pPr>
    </w:p>
    <w:p w:rsidR="00082559" w:rsidRPr="00450441" w:rsidRDefault="00082559" w:rsidP="00450441">
      <w:pPr>
        <w:autoSpaceDE w:val="0"/>
        <w:autoSpaceDN w:val="0"/>
        <w:adjustRightInd w:val="0"/>
        <w:rPr>
          <w:rFonts w:eastAsiaTheme="minorHAnsi"/>
          <w:color w:val="000000" w:themeColor="text1"/>
          <w:lang w:eastAsia="en-US"/>
        </w:rPr>
      </w:pPr>
    </w:p>
    <w:p w:rsidR="00450441" w:rsidRPr="005676D0" w:rsidRDefault="00361A53"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2.3.2. </w:t>
      </w:r>
      <w:r w:rsidR="00450441" w:rsidRPr="005676D0">
        <w:rPr>
          <w:rFonts w:eastAsiaTheme="minorHAnsi"/>
          <w:b/>
          <w:color w:val="000000" w:themeColor="text1"/>
          <w:lang w:eastAsia="en-US"/>
        </w:rPr>
        <w:t>Sufinanciranje manifestacija u organizaciji drugih subjekata koje su od značaja za razvoj, promociju i učinkovito turističko i gospodarsko pozicioniranje destinacije</w:t>
      </w:r>
    </w:p>
    <w:p w:rsidR="00125233" w:rsidRPr="00005728" w:rsidRDefault="00125233" w:rsidP="00125233">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Detaljan i precizan opis manifestacije:</w:t>
      </w:r>
    </w:p>
    <w:p w:rsidR="00125233" w:rsidRDefault="00E063A0" w:rsidP="00125233">
      <w:r>
        <w:t>TZO Sali podupire razne manifestacije u organizaciji drugih subjekata, a koje doprinose razvoju, promociji, prezentaciji destinacije.</w:t>
      </w:r>
    </w:p>
    <w:p w:rsidR="00125233" w:rsidRPr="00005728" w:rsidRDefault="00125233" w:rsidP="00125233">
      <w:pPr>
        <w:pStyle w:val="NoSpacing"/>
        <w:rPr>
          <w:rFonts w:ascii="Times New Roman" w:hAnsi="Times New Roman" w:cs="Times New Roman"/>
          <w:b/>
          <w:sz w:val="24"/>
          <w:szCs w:val="24"/>
        </w:rPr>
      </w:pPr>
      <w:r w:rsidRPr="00005728">
        <w:rPr>
          <w:rFonts w:ascii="Times New Roman" w:hAnsi="Times New Roman" w:cs="Times New Roman"/>
          <w:b/>
          <w:sz w:val="24"/>
          <w:szCs w:val="24"/>
        </w:rPr>
        <w:t>Cilj manifestacije:</w:t>
      </w:r>
    </w:p>
    <w:p w:rsidR="00125233" w:rsidRPr="00E063A0" w:rsidRDefault="00E063A0" w:rsidP="00853729">
      <w:pPr>
        <w:autoSpaceDE w:val="0"/>
        <w:autoSpaceDN w:val="0"/>
        <w:adjustRightInd w:val="0"/>
      </w:pPr>
      <w:r>
        <w:t>Cilj manifestacija</w:t>
      </w:r>
      <w:r w:rsidR="00125233">
        <w:t xml:space="preserve"> je u</w:t>
      </w:r>
      <w:r w:rsidR="00125233" w:rsidRPr="00AE7BB9">
        <w:t>poznati posjetitelje sa starim obi</w:t>
      </w:r>
      <w:r>
        <w:t>čajima,</w:t>
      </w:r>
      <w:r w:rsidR="00125233" w:rsidRPr="00AE7BB9">
        <w:t xml:space="preserve"> ponudom tradicijs</w:t>
      </w:r>
      <w:r>
        <w:t xml:space="preserve">kih jela, promocija sportskih aktivnosti i </w:t>
      </w:r>
      <w:proofErr w:type="spellStart"/>
      <w:r>
        <w:t>sl</w:t>
      </w:r>
      <w:proofErr w:type="spellEnd"/>
      <w:r>
        <w:t>.</w:t>
      </w:r>
      <w:r w:rsidR="00853729">
        <w:t xml:space="preserve"> Kao i</w:t>
      </w:r>
      <w:r w:rsidR="00853729" w:rsidRPr="00586CA8">
        <w:rPr>
          <w:rFonts w:eastAsiaTheme="minorHAnsi"/>
          <w:color w:val="000000" w:themeColor="text1"/>
          <w:lang w:eastAsia="en-US"/>
        </w:rPr>
        <w:t xml:space="preserve"> </w:t>
      </w:r>
      <w:r w:rsidR="00853729">
        <w:rPr>
          <w:rFonts w:eastAsiaTheme="minorHAnsi"/>
          <w:color w:val="000000" w:themeColor="text1"/>
          <w:lang w:eastAsia="en-US"/>
        </w:rPr>
        <w:t xml:space="preserve">potaknuti udruge na organizaciju manifestacija, kako bi imali što veću ponudu istih. </w:t>
      </w:r>
    </w:p>
    <w:p w:rsidR="00125233" w:rsidRDefault="00125233" w:rsidP="00125233">
      <w:pPr>
        <w:autoSpaceDE w:val="0"/>
        <w:autoSpaceDN w:val="0"/>
        <w:adjustRightInd w:val="0"/>
        <w:rPr>
          <w:rFonts w:eastAsiaTheme="minorHAnsi"/>
          <w:color w:val="000000" w:themeColor="text1"/>
          <w:lang w:eastAsia="en-US"/>
        </w:rPr>
      </w:pPr>
      <w:r w:rsidRPr="00005728">
        <w:rPr>
          <w:rFonts w:eastAsiaTheme="minorHAnsi"/>
          <w:b/>
          <w:color w:val="000000" w:themeColor="text1"/>
          <w:lang w:eastAsia="en-US"/>
        </w:rPr>
        <w:t xml:space="preserve">Nositelj aktivnosti i partneri: </w:t>
      </w:r>
      <w:r w:rsidR="00E063A0">
        <w:rPr>
          <w:rFonts w:eastAsiaTheme="minorHAnsi"/>
          <w:color w:val="000000" w:themeColor="text1"/>
          <w:lang w:eastAsia="en-US"/>
        </w:rPr>
        <w:t>KUD Sali</w:t>
      </w:r>
      <w:r>
        <w:rPr>
          <w:rFonts w:eastAsiaTheme="minorHAnsi"/>
          <w:color w:val="000000" w:themeColor="text1"/>
          <w:lang w:eastAsia="en-US"/>
        </w:rPr>
        <w:t xml:space="preserve">, </w:t>
      </w:r>
      <w:r w:rsidR="00E063A0">
        <w:rPr>
          <w:rFonts w:eastAsiaTheme="minorHAnsi"/>
          <w:color w:val="000000" w:themeColor="text1"/>
          <w:lang w:eastAsia="en-US"/>
        </w:rPr>
        <w:t>Mjesni odbori, Udruge mladih,</w:t>
      </w:r>
      <w:r>
        <w:rPr>
          <w:rFonts w:eastAsiaTheme="minorHAnsi"/>
          <w:color w:val="000000" w:themeColor="text1"/>
          <w:lang w:eastAsia="en-US"/>
        </w:rPr>
        <w:t xml:space="preserve"> </w:t>
      </w:r>
      <w:r w:rsidR="00931A92">
        <w:rPr>
          <w:rFonts w:eastAsiaTheme="minorHAnsi"/>
          <w:color w:val="000000" w:themeColor="text1"/>
          <w:lang w:eastAsia="en-US"/>
        </w:rPr>
        <w:t>TZ</w:t>
      </w:r>
      <w:r w:rsidRPr="00005728">
        <w:rPr>
          <w:rFonts w:eastAsiaTheme="minorHAnsi"/>
          <w:color w:val="000000" w:themeColor="text1"/>
          <w:lang w:eastAsia="en-US"/>
        </w:rPr>
        <w:t>,</w:t>
      </w:r>
      <w:r>
        <w:rPr>
          <w:rFonts w:eastAsiaTheme="minorHAnsi"/>
          <w:b/>
          <w:color w:val="000000" w:themeColor="text1"/>
          <w:lang w:eastAsia="en-US"/>
        </w:rPr>
        <w:t xml:space="preserve"> </w:t>
      </w:r>
      <w:r w:rsidR="00E063A0">
        <w:rPr>
          <w:rFonts w:eastAsiaTheme="minorHAnsi"/>
          <w:color w:val="000000" w:themeColor="text1"/>
          <w:lang w:eastAsia="en-US"/>
        </w:rPr>
        <w:t>Općina</w:t>
      </w:r>
    </w:p>
    <w:p w:rsidR="00125233" w:rsidRPr="00B477A2" w:rsidRDefault="00B477A2" w:rsidP="00125233">
      <w:pPr>
        <w:autoSpaceDE w:val="0"/>
        <w:autoSpaceDN w:val="0"/>
        <w:adjustRightInd w:val="0"/>
        <w:rPr>
          <w:rFonts w:eastAsiaTheme="minorHAnsi"/>
          <w:i/>
          <w:lang w:eastAsia="en-US"/>
        </w:rPr>
      </w:pPr>
      <w:r>
        <w:rPr>
          <w:rFonts w:eastAsiaTheme="minorHAnsi"/>
          <w:b/>
          <w:color w:val="000000" w:themeColor="text1"/>
          <w:lang w:eastAsia="en-US"/>
        </w:rPr>
        <w:t>Planirano</w:t>
      </w:r>
      <w:r w:rsidR="00125233" w:rsidRPr="00A16F46">
        <w:rPr>
          <w:rFonts w:eastAsiaTheme="minorHAnsi"/>
          <w:b/>
          <w:color w:val="000000" w:themeColor="text1"/>
          <w:lang w:eastAsia="en-US"/>
        </w:rPr>
        <w:t>:</w:t>
      </w:r>
      <w:r w:rsidR="00125233">
        <w:rPr>
          <w:rFonts w:eastAsiaTheme="minorHAnsi"/>
          <w:color w:val="000000" w:themeColor="text1"/>
          <w:lang w:eastAsia="en-US"/>
        </w:rPr>
        <w:t xml:space="preserve"> </w:t>
      </w:r>
      <w:r w:rsidR="00F46AC7">
        <w:rPr>
          <w:rFonts w:eastAsiaTheme="minorHAnsi"/>
          <w:i/>
          <w:color w:val="000000" w:themeColor="text1"/>
          <w:lang w:eastAsia="en-US"/>
        </w:rPr>
        <w:t>40</w:t>
      </w:r>
      <w:r w:rsidR="00125233" w:rsidRPr="00B839C3">
        <w:rPr>
          <w:rFonts w:eastAsiaTheme="minorHAnsi"/>
          <w:i/>
          <w:color w:val="000000" w:themeColor="text1"/>
          <w:lang w:eastAsia="en-US"/>
        </w:rPr>
        <w:t>.000,00 kn</w:t>
      </w:r>
      <w:r w:rsidR="008F47C1">
        <w:rPr>
          <w:rFonts w:eastAsiaTheme="minorHAnsi"/>
          <w:i/>
          <w:color w:val="000000" w:themeColor="text1"/>
          <w:lang w:eastAsia="en-US"/>
        </w:rPr>
        <w:t xml:space="preserve"> </w:t>
      </w:r>
      <w:r>
        <w:rPr>
          <w:rFonts w:eastAsiaTheme="minorHAnsi"/>
          <w:i/>
          <w:color w:val="FF0000"/>
          <w:lang w:eastAsia="en-US"/>
        </w:rPr>
        <w:tab/>
      </w:r>
      <w:r>
        <w:rPr>
          <w:rFonts w:eastAsiaTheme="minorHAnsi"/>
          <w:i/>
          <w:color w:val="FF0000"/>
          <w:lang w:eastAsia="en-US"/>
        </w:rPr>
        <w:tab/>
      </w:r>
      <w:r w:rsidRPr="00B477A2">
        <w:rPr>
          <w:rFonts w:eastAsiaTheme="minorHAnsi"/>
          <w:b/>
          <w:lang w:eastAsia="en-US"/>
        </w:rPr>
        <w:t>Ostvareno:</w:t>
      </w:r>
      <w:r>
        <w:rPr>
          <w:rFonts w:eastAsiaTheme="minorHAnsi"/>
          <w:b/>
          <w:lang w:eastAsia="en-US"/>
        </w:rPr>
        <w:t xml:space="preserve"> </w:t>
      </w:r>
      <w:r w:rsidR="00780BC8">
        <w:rPr>
          <w:rFonts w:eastAsiaTheme="minorHAnsi"/>
          <w:b/>
          <w:lang w:eastAsia="en-US"/>
        </w:rPr>
        <w:t xml:space="preserve"> </w:t>
      </w:r>
      <w:r w:rsidR="00F46AC7">
        <w:rPr>
          <w:rFonts w:eastAsiaTheme="minorHAnsi"/>
          <w:i/>
          <w:lang w:eastAsia="en-US"/>
        </w:rPr>
        <w:t>40</w:t>
      </w:r>
      <w:r>
        <w:rPr>
          <w:rFonts w:eastAsiaTheme="minorHAnsi"/>
          <w:i/>
          <w:lang w:eastAsia="en-US"/>
        </w:rPr>
        <w:t>.000,00 kn</w:t>
      </w:r>
    </w:p>
    <w:p w:rsidR="005733FF" w:rsidRDefault="00125233" w:rsidP="00450441">
      <w:pPr>
        <w:autoSpaceDE w:val="0"/>
        <w:autoSpaceDN w:val="0"/>
        <w:adjustRightInd w:val="0"/>
        <w:rPr>
          <w:rFonts w:eastAsiaTheme="minorHAnsi"/>
          <w:color w:val="000000" w:themeColor="text1"/>
          <w:lang w:eastAsia="en-US"/>
        </w:rPr>
      </w:pPr>
      <w:r w:rsidRPr="00A16F46">
        <w:rPr>
          <w:rFonts w:eastAsiaTheme="minorHAnsi"/>
          <w:b/>
          <w:color w:val="000000" w:themeColor="text1"/>
          <w:lang w:eastAsia="en-US"/>
        </w:rPr>
        <w:t>Rokovi realizacije aktivnosti</w:t>
      </w:r>
      <w:r w:rsidR="00E063A0">
        <w:rPr>
          <w:rFonts w:eastAsiaTheme="minorHAnsi"/>
          <w:b/>
          <w:color w:val="000000" w:themeColor="text1"/>
          <w:lang w:eastAsia="en-US"/>
        </w:rPr>
        <w:t>:</w:t>
      </w:r>
      <w:r w:rsidR="00F46AC7">
        <w:rPr>
          <w:rFonts w:eastAsiaTheme="minorHAnsi"/>
          <w:color w:val="000000" w:themeColor="text1"/>
          <w:lang w:eastAsia="en-US"/>
        </w:rPr>
        <w:t xml:space="preserve"> 2022</w:t>
      </w:r>
      <w:r>
        <w:rPr>
          <w:rFonts w:eastAsiaTheme="minorHAnsi"/>
          <w:color w:val="000000" w:themeColor="text1"/>
          <w:lang w:eastAsia="en-US"/>
        </w:rPr>
        <w:t>.</w:t>
      </w:r>
    </w:p>
    <w:p w:rsidR="00450441" w:rsidRDefault="00450441" w:rsidP="00450441">
      <w:pPr>
        <w:autoSpaceDE w:val="0"/>
        <w:autoSpaceDN w:val="0"/>
        <w:adjustRightInd w:val="0"/>
        <w:rPr>
          <w:rFonts w:eastAsiaTheme="minorHAnsi"/>
          <w:color w:val="000000" w:themeColor="text1"/>
          <w:lang w:eastAsia="en-US"/>
        </w:rPr>
      </w:pPr>
    </w:p>
    <w:p w:rsidR="005E5956" w:rsidRPr="005E5956" w:rsidRDefault="005E5956" w:rsidP="00450441">
      <w:pPr>
        <w:autoSpaceDE w:val="0"/>
        <w:autoSpaceDN w:val="0"/>
        <w:adjustRightInd w:val="0"/>
        <w:rPr>
          <w:rFonts w:eastAsiaTheme="minorHAnsi"/>
          <w:b/>
          <w:color w:val="000000" w:themeColor="text1"/>
          <w:lang w:eastAsia="en-US"/>
        </w:rPr>
      </w:pPr>
      <w:r w:rsidRPr="005E5956">
        <w:rPr>
          <w:rFonts w:eastAsiaTheme="minorHAnsi"/>
          <w:b/>
          <w:color w:val="000000" w:themeColor="text1"/>
          <w:lang w:eastAsia="en-US"/>
        </w:rPr>
        <w:t>2.4. Turistička infrastruktura</w:t>
      </w:r>
    </w:p>
    <w:p w:rsidR="005E5956" w:rsidRDefault="005E5956" w:rsidP="00450441">
      <w:pPr>
        <w:autoSpaceDE w:val="0"/>
        <w:autoSpaceDN w:val="0"/>
        <w:adjustRightInd w:val="0"/>
        <w:rPr>
          <w:rFonts w:eastAsiaTheme="minorHAnsi"/>
          <w:b/>
          <w:color w:val="000000" w:themeColor="text1"/>
          <w:lang w:eastAsia="en-US"/>
        </w:rPr>
      </w:pPr>
      <w:r w:rsidRPr="005E5956">
        <w:rPr>
          <w:rFonts w:eastAsiaTheme="minorHAnsi"/>
          <w:b/>
          <w:color w:val="000000" w:themeColor="text1"/>
          <w:lang w:eastAsia="en-US"/>
        </w:rPr>
        <w:t xml:space="preserve">2.4.1. </w:t>
      </w:r>
      <w:r>
        <w:rPr>
          <w:rFonts w:eastAsiaTheme="minorHAnsi"/>
          <w:b/>
          <w:color w:val="000000" w:themeColor="text1"/>
          <w:lang w:eastAsia="en-US"/>
        </w:rPr>
        <w:t xml:space="preserve">Upravljanje turističkom infrastrukturom danom na upravljanje od strane jedinice lokalne/regionalne samouprave i </w:t>
      </w:r>
      <w:proofErr w:type="spellStart"/>
      <w:r>
        <w:rPr>
          <w:rFonts w:eastAsiaTheme="minorHAnsi"/>
          <w:b/>
          <w:color w:val="000000" w:themeColor="text1"/>
          <w:lang w:eastAsia="en-US"/>
        </w:rPr>
        <w:t>dr</w:t>
      </w:r>
      <w:proofErr w:type="spellEnd"/>
      <w:r>
        <w:rPr>
          <w:rFonts w:eastAsiaTheme="minorHAnsi"/>
          <w:b/>
          <w:color w:val="000000" w:themeColor="text1"/>
          <w:lang w:eastAsia="en-US"/>
        </w:rPr>
        <w:t>.</w:t>
      </w:r>
    </w:p>
    <w:p w:rsidR="009A2E28" w:rsidRPr="00C436D9" w:rsidRDefault="009A2E28" w:rsidP="009A2E28">
      <w:pPr>
        <w:autoSpaceDE w:val="0"/>
        <w:autoSpaceDN w:val="0"/>
        <w:adjustRightInd w:val="0"/>
        <w:rPr>
          <w:rFonts w:eastAsiaTheme="minorHAnsi"/>
          <w:color w:val="000000" w:themeColor="text1"/>
          <w:lang w:eastAsia="en-US"/>
        </w:rPr>
      </w:pPr>
      <w:r w:rsidRPr="00C436D9">
        <w:rPr>
          <w:rFonts w:eastAsiaTheme="minorHAnsi"/>
          <w:color w:val="000000" w:themeColor="text1"/>
          <w:lang w:eastAsia="en-US"/>
        </w:rPr>
        <w:t>Turistička zajednica nema na raspolaganju turističku infrastrukturu danu na upravljanje od strane lokalne samouprave.</w:t>
      </w:r>
    </w:p>
    <w:p w:rsidR="00157072" w:rsidRDefault="00157072" w:rsidP="00450441">
      <w:pPr>
        <w:autoSpaceDE w:val="0"/>
        <w:autoSpaceDN w:val="0"/>
        <w:adjustRightInd w:val="0"/>
        <w:rPr>
          <w:rFonts w:eastAsiaTheme="minorHAnsi"/>
          <w:b/>
          <w:color w:val="000000" w:themeColor="text1"/>
          <w:lang w:eastAsia="en-US"/>
        </w:rPr>
      </w:pPr>
    </w:p>
    <w:p w:rsidR="007421FE" w:rsidRPr="005E5956" w:rsidRDefault="007421FE" w:rsidP="00450441">
      <w:pPr>
        <w:autoSpaceDE w:val="0"/>
        <w:autoSpaceDN w:val="0"/>
        <w:adjustRightInd w:val="0"/>
        <w:rPr>
          <w:rFonts w:eastAsiaTheme="minorHAnsi"/>
          <w:b/>
          <w:color w:val="000000" w:themeColor="text1"/>
          <w:lang w:eastAsia="en-US"/>
        </w:rPr>
      </w:pPr>
    </w:p>
    <w:p w:rsidR="00450441" w:rsidRDefault="005E5956"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2.5</w:t>
      </w:r>
      <w:r w:rsidR="00450441" w:rsidRPr="00450441">
        <w:rPr>
          <w:rFonts w:eastAsiaTheme="minorHAnsi"/>
          <w:b/>
          <w:bCs/>
          <w:color w:val="000000" w:themeColor="text1"/>
          <w:lang w:eastAsia="en-US"/>
        </w:rPr>
        <w:t>. Podrška turističkoj industriji:</w:t>
      </w:r>
    </w:p>
    <w:p w:rsidR="00157072" w:rsidRDefault="00157072"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2.5.1.Podrška subjektima u svrhu razvoja programa povezanih neposredno s turističkim proizvodom</w:t>
      </w:r>
    </w:p>
    <w:p w:rsidR="009A2E28" w:rsidRDefault="009A2E28" w:rsidP="009A2E28">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9A2E28" w:rsidRDefault="009A2E28" w:rsidP="009A2E28">
      <w:pPr>
        <w:autoSpaceDE w:val="0"/>
        <w:autoSpaceDN w:val="0"/>
        <w:adjustRightInd w:val="0"/>
        <w:rPr>
          <w:rFonts w:eastAsiaTheme="minorHAnsi"/>
          <w:color w:val="000000" w:themeColor="text1"/>
          <w:lang w:eastAsia="en-US"/>
        </w:rPr>
      </w:pPr>
      <w:r w:rsidRPr="00DD6676">
        <w:rPr>
          <w:rFonts w:eastAsiaTheme="minorHAnsi"/>
          <w:color w:val="000000" w:themeColor="text1"/>
          <w:lang w:eastAsia="en-US"/>
        </w:rPr>
        <w:t xml:space="preserve">TZO </w:t>
      </w:r>
      <w:r>
        <w:rPr>
          <w:rFonts w:eastAsiaTheme="minorHAnsi"/>
          <w:color w:val="000000" w:themeColor="text1"/>
          <w:lang w:eastAsia="en-US"/>
        </w:rPr>
        <w:t>Sali</w:t>
      </w:r>
      <w:r w:rsidRPr="00DD6676">
        <w:rPr>
          <w:rFonts w:eastAsiaTheme="minorHAnsi"/>
          <w:color w:val="000000" w:themeColor="text1"/>
          <w:lang w:eastAsia="en-US"/>
        </w:rPr>
        <w:t xml:space="preserve"> poduprijet će određene subjekte </w:t>
      </w:r>
      <w:r>
        <w:rPr>
          <w:rFonts w:eastAsiaTheme="minorHAnsi"/>
          <w:color w:val="000000" w:themeColor="text1"/>
          <w:lang w:eastAsia="en-US"/>
        </w:rPr>
        <w:t>u cilju razvoja turističkog proizvoda.</w:t>
      </w:r>
    </w:p>
    <w:p w:rsidR="009A2E28" w:rsidRDefault="009A2E28" w:rsidP="009A2E28">
      <w:pPr>
        <w:jc w:val="both"/>
      </w:pPr>
      <w:r>
        <w:t xml:space="preserve">Financijski će se poduprijeti subjekti koji će razvijati programe koji su neposredno povezani s turističkim proizvodom u destinaciji. Riječ je o različitim spotovima, literaturi i svemu ostalom što će se odvijati u destinaciji ili promovirati isti. </w:t>
      </w:r>
    </w:p>
    <w:p w:rsidR="009A2E28" w:rsidRPr="00696034" w:rsidRDefault="009A2E28" w:rsidP="009A2E28">
      <w:pPr>
        <w:rPr>
          <w:rFonts w:eastAsiaTheme="minorHAnsi"/>
          <w:b/>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696034">
        <w:rPr>
          <w:rFonts w:eastAsiaTheme="minorHAnsi"/>
          <w:color w:val="000000" w:themeColor="text1"/>
          <w:lang w:eastAsia="en-US"/>
        </w:rPr>
        <w:t>Unap</w:t>
      </w:r>
      <w:r>
        <w:rPr>
          <w:rFonts w:eastAsiaTheme="minorHAnsi"/>
          <w:color w:val="000000" w:themeColor="text1"/>
          <w:lang w:eastAsia="en-US"/>
        </w:rPr>
        <w:t>ređenje razvoja i kvalitetna promocije destinacije.</w:t>
      </w:r>
    </w:p>
    <w:p w:rsidR="009A2E28" w:rsidRDefault="009A2E28" w:rsidP="009A2E28">
      <w:pPr>
        <w:rPr>
          <w:rFonts w:eastAsiaTheme="minorHAnsi"/>
          <w:b/>
          <w:color w:val="000000" w:themeColor="text1"/>
          <w:lang w:eastAsia="en-US"/>
        </w:rPr>
      </w:pPr>
      <w:r>
        <w:rPr>
          <w:rFonts w:eastAsiaTheme="minorHAnsi"/>
          <w:b/>
          <w:color w:val="000000" w:themeColor="text1"/>
          <w:lang w:eastAsia="en-US"/>
        </w:rPr>
        <w:t xml:space="preserve">Nositelji aktivnosti: </w:t>
      </w:r>
      <w:r w:rsidRPr="00931A92">
        <w:rPr>
          <w:rFonts w:eastAsiaTheme="minorHAnsi"/>
          <w:color w:val="000000" w:themeColor="text1"/>
          <w:lang w:eastAsia="en-US"/>
        </w:rPr>
        <w:t>TZ</w:t>
      </w:r>
      <w:r>
        <w:rPr>
          <w:rFonts w:eastAsiaTheme="minorHAnsi"/>
          <w:color w:val="000000" w:themeColor="text1"/>
          <w:lang w:eastAsia="en-US"/>
        </w:rPr>
        <w:t>O Sali</w:t>
      </w:r>
    </w:p>
    <w:p w:rsidR="009A2E28" w:rsidRPr="00C86F1E" w:rsidRDefault="0041712E" w:rsidP="009A2E28">
      <w:pPr>
        <w:rPr>
          <w:rFonts w:eastAsiaTheme="minorHAnsi"/>
          <w:b/>
          <w:color w:val="FF0000"/>
          <w:lang w:eastAsia="en-US"/>
        </w:rPr>
      </w:pPr>
      <w:r>
        <w:rPr>
          <w:rFonts w:eastAsiaTheme="minorHAnsi"/>
          <w:b/>
          <w:color w:val="000000" w:themeColor="text1"/>
          <w:lang w:eastAsia="en-US"/>
        </w:rPr>
        <w:t>Planirano</w:t>
      </w:r>
      <w:r w:rsidR="009A2E28">
        <w:rPr>
          <w:rFonts w:eastAsiaTheme="minorHAnsi"/>
          <w:b/>
          <w:color w:val="000000" w:themeColor="text1"/>
          <w:lang w:eastAsia="en-US"/>
        </w:rPr>
        <w:t xml:space="preserve">: </w:t>
      </w:r>
      <w:r w:rsidR="009A2E28" w:rsidRPr="003D23A0">
        <w:rPr>
          <w:rFonts w:eastAsiaTheme="minorHAnsi"/>
          <w:color w:val="000000" w:themeColor="text1"/>
          <w:lang w:eastAsia="en-US"/>
        </w:rPr>
        <w:t>0,00 kn</w:t>
      </w:r>
      <w:r w:rsidR="00C86F1E">
        <w:rPr>
          <w:rFonts w:eastAsiaTheme="minorHAnsi"/>
          <w:color w:val="000000" w:themeColor="text1"/>
          <w:lang w:eastAsia="en-US"/>
        </w:rPr>
        <w:t xml:space="preserve"> </w:t>
      </w:r>
    </w:p>
    <w:p w:rsidR="00157072" w:rsidRPr="00450441" w:rsidRDefault="00157072" w:rsidP="00450441">
      <w:pPr>
        <w:autoSpaceDE w:val="0"/>
        <w:autoSpaceDN w:val="0"/>
        <w:adjustRightInd w:val="0"/>
        <w:rPr>
          <w:rFonts w:eastAsiaTheme="minorHAnsi"/>
          <w:b/>
          <w:bCs/>
          <w:color w:val="000000" w:themeColor="text1"/>
          <w:lang w:eastAsia="en-US"/>
        </w:rPr>
      </w:pPr>
    </w:p>
    <w:p w:rsidR="00450441" w:rsidRDefault="00157072"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2.5.2</w:t>
      </w:r>
      <w:r w:rsidR="003D0D11">
        <w:rPr>
          <w:rFonts w:eastAsiaTheme="minorHAnsi"/>
          <w:b/>
          <w:color w:val="000000" w:themeColor="text1"/>
          <w:lang w:eastAsia="en-US"/>
        </w:rPr>
        <w:t xml:space="preserve">. </w:t>
      </w:r>
      <w:r w:rsidR="00450441" w:rsidRPr="005676D0">
        <w:rPr>
          <w:rFonts w:eastAsiaTheme="minorHAnsi"/>
          <w:b/>
          <w:color w:val="000000" w:themeColor="text1"/>
          <w:lang w:eastAsia="en-US"/>
        </w:rPr>
        <w:t>Potpore za programe dionika u turističkoj aktivnosti na razini destinacije iz vlastitih sredstava</w:t>
      </w:r>
    </w:p>
    <w:p w:rsidR="00696034" w:rsidRDefault="00A154DE"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lastRenderedPageBreak/>
        <w:t>D</w:t>
      </w:r>
      <w:r w:rsidR="00696034">
        <w:rPr>
          <w:rFonts w:eastAsiaTheme="minorHAnsi"/>
          <w:b/>
          <w:color w:val="000000" w:themeColor="text1"/>
          <w:lang w:eastAsia="en-US"/>
        </w:rPr>
        <w:t>etaljan</w:t>
      </w:r>
      <w:r>
        <w:rPr>
          <w:rFonts w:eastAsiaTheme="minorHAnsi"/>
          <w:b/>
          <w:color w:val="000000" w:themeColor="text1"/>
          <w:lang w:eastAsia="en-US"/>
        </w:rPr>
        <w:t xml:space="preserve"> i precizan</w:t>
      </w:r>
      <w:r w:rsidR="00696034">
        <w:rPr>
          <w:rFonts w:eastAsiaTheme="minorHAnsi"/>
          <w:b/>
          <w:color w:val="000000" w:themeColor="text1"/>
          <w:lang w:eastAsia="en-US"/>
        </w:rPr>
        <w:t xml:space="preserve"> opis aktivnosti:</w:t>
      </w:r>
    </w:p>
    <w:p w:rsidR="00696034" w:rsidRPr="00696034" w:rsidRDefault="00A14424" w:rsidP="00450441">
      <w:pPr>
        <w:autoSpaceDE w:val="0"/>
        <w:autoSpaceDN w:val="0"/>
        <w:adjustRightInd w:val="0"/>
        <w:rPr>
          <w:rFonts w:eastAsiaTheme="minorHAnsi"/>
          <w:color w:val="000000" w:themeColor="text1"/>
          <w:lang w:eastAsia="en-US"/>
        </w:rPr>
      </w:pPr>
      <w:r>
        <w:rPr>
          <w:rFonts w:eastAsiaTheme="minorHAnsi"/>
          <w:color w:val="000000" w:themeColor="text1"/>
          <w:lang w:eastAsia="en-US"/>
        </w:rPr>
        <w:t>TZO Sali</w:t>
      </w:r>
      <w:r w:rsidR="00696034" w:rsidRPr="00696034">
        <w:rPr>
          <w:rFonts w:eastAsiaTheme="minorHAnsi"/>
          <w:color w:val="000000" w:themeColor="text1"/>
          <w:lang w:eastAsia="en-US"/>
        </w:rPr>
        <w:t xml:space="preserve"> p</w:t>
      </w:r>
      <w:r w:rsidR="00696034">
        <w:rPr>
          <w:rFonts w:eastAsiaTheme="minorHAnsi"/>
          <w:color w:val="000000" w:themeColor="text1"/>
          <w:lang w:eastAsia="en-US"/>
        </w:rPr>
        <w:t>oduprijet će dionike u turističkoj aktivnost koja će pridonijeti razvoju mjesta.</w:t>
      </w:r>
    </w:p>
    <w:p w:rsidR="00450441" w:rsidRDefault="005676D0" w:rsidP="00450441">
      <w:pPr>
        <w:rPr>
          <w:rFonts w:eastAsiaTheme="minorHAnsi"/>
          <w:color w:val="000000" w:themeColor="text1"/>
          <w:lang w:eastAsia="en-US"/>
        </w:rPr>
      </w:pPr>
      <w:r>
        <w:rPr>
          <w:rFonts w:eastAsiaTheme="minorHAnsi"/>
          <w:color w:val="000000" w:themeColor="text1"/>
          <w:lang w:eastAsia="en-US"/>
        </w:rPr>
        <w:t xml:space="preserve">Potpore </w:t>
      </w:r>
      <w:r w:rsidR="00A14424">
        <w:rPr>
          <w:rFonts w:eastAsiaTheme="minorHAnsi"/>
          <w:color w:val="000000" w:themeColor="text1"/>
          <w:lang w:eastAsia="en-US"/>
        </w:rPr>
        <w:t xml:space="preserve">Udruzi </w:t>
      </w:r>
      <w:proofErr w:type="spellStart"/>
      <w:r w:rsidR="00FD09D7">
        <w:rPr>
          <w:rFonts w:eastAsiaTheme="minorHAnsi"/>
          <w:color w:val="000000" w:themeColor="text1"/>
          <w:lang w:eastAsia="en-US"/>
        </w:rPr>
        <w:t>Tovareća</w:t>
      </w:r>
      <w:proofErr w:type="spellEnd"/>
      <w:r w:rsidR="00FD09D7">
        <w:rPr>
          <w:rFonts w:eastAsiaTheme="minorHAnsi"/>
          <w:color w:val="000000" w:themeColor="text1"/>
          <w:lang w:eastAsia="en-US"/>
        </w:rPr>
        <w:t xml:space="preserve"> mužika, MNK </w:t>
      </w:r>
      <w:proofErr w:type="spellStart"/>
      <w:r w:rsidR="00FD09D7">
        <w:rPr>
          <w:rFonts w:eastAsiaTheme="minorHAnsi"/>
          <w:color w:val="000000" w:themeColor="text1"/>
          <w:lang w:eastAsia="en-US"/>
        </w:rPr>
        <w:t>Drakmar</w:t>
      </w:r>
      <w:proofErr w:type="spellEnd"/>
      <w:r w:rsidR="00FD09D7">
        <w:rPr>
          <w:rFonts w:eastAsiaTheme="minorHAnsi"/>
          <w:color w:val="000000" w:themeColor="text1"/>
          <w:lang w:eastAsia="en-US"/>
        </w:rPr>
        <w:t>, udr</w:t>
      </w:r>
      <w:r w:rsidR="00656681">
        <w:rPr>
          <w:rFonts w:eastAsiaTheme="minorHAnsi"/>
          <w:color w:val="000000" w:themeColor="text1"/>
          <w:lang w:eastAsia="en-US"/>
        </w:rPr>
        <w:t>u</w:t>
      </w:r>
      <w:r w:rsidR="00FD09D7">
        <w:rPr>
          <w:rFonts w:eastAsiaTheme="minorHAnsi"/>
          <w:color w:val="000000" w:themeColor="text1"/>
          <w:lang w:eastAsia="en-US"/>
        </w:rPr>
        <w:t xml:space="preserve">ga ŽIL, </w:t>
      </w:r>
      <w:r w:rsidR="00656681">
        <w:rPr>
          <w:rFonts w:eastAsiaTheme="minorHAnsi"/>
          <w:color w:val="000000" w:themeColor="text1"/>
          <w:lang w:eastAsia="en-US"/>
        </w:rPr>
        <w:t xml:space="preserve">Udruga </w:t>
      </w:r>
      <w:proofErr w:type="spellStart"/>
      <w:r w:rsidR="00656681">
        <w:rPr>
          <w:rFonts w:eastAsiaTheme="minorHAnsi"/>
          <w:color w:val="000000" w:themeColor="text1"/>
          <w:lang w:eastAsia="en-US"/>
        </w:rPr>
        <w:t>Tratur</w:t>
      </w:r>
      <w:proofErr w:type="spellEnd"/>
      <w:r w:rsidR="00656681">
        <w:rPr>
          <w:rFonts w:eastAsiaTheme="minorHAnsi"/>
          <w:color w:val="000000" w:themeColor="text1"/>
          <w:lang w:eastAsia="en-US"/>
        </w:rPr>
        <w:t xml:space="preserve"> </w:t>
      </w:r>
      <w:r w:rsidR="00A14424">
        <w:rPr>
          <w:rFonts w:eastAsiaTheme="minorHAnsi"/>
          <w:color w:val="000000" w:themeColor="text1"/>
          <w:lang w:eastAsia="en-US"/>
        </w:rPr>
        <w:t>..</w:t>
      </w:r>
      <w:r>
        <w:rPr>
          <w:rFonts w:eastAsiaTheme="minorHAnsi"/>
          <w:color w:val="000000" w:themeColor="text1"/>
          <w:lang w:eastAsia="en-US"/>
        </w:rPr>
        <w:t xml:space="preserve"> za predstavljanje i p</w:t>
      </w:r>
      <w:r w:rsidR="00A14424">
        <w:rPr>
          <w:rFonts w:eastAsiaTheme="minorHAnsi"/>
          <w:color w:val="000000" w:themeColor="text1"/>
          <w:lang w:eastAsia="en-US"/>
        </w:rPr>
        <w:t>romociju destinacije</w:t>
      </w:r>
      <w:r>
        <w:rPr>
          <w:rFonts w:eastAsiaTheme="minorHAnsi"/>
          <w:color w:val="000000" w:themeColor="text1"/>
          <w:lang w:eastAsia="en-US"/>
        </w:rPr>
        <w:t>.</w:t>
      </w:r>
    </w:p>
    <w:p w:rsidR="00696034" w:rsidRPr="00696034" w:rsidRDefault="00696034" w:rsidP="00450441">
      <w:pPr>
        <w:rPr>
          <w:rFonts w:eastAsiaTheme="minorHAnsi"/>
          <w:b/>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696034">
        <w:rPr>
          <w:rFonts w:eastAsiaTheme="minorHAnsi"/>
          <w:color w:val="000000" w:themeColor="text1"/>
          <w:lang w:eastAsia="en-US"/>
        </w:rPr>
        <w:t>Unapređenje razvoja i promocije mjesta</w:t>
      </w:r>
    </w:p>
    <w:p w:rsidR="003D23A0" w:rsidRDefault="003D23A0" w:rsidP="00450441">
      <w:pPr>
        <w:rPr>
          <w:rFonts w:eastAsiaTheme="minorHAnsi"/>
          <w:b/>
          <w:color w:val="000000" w:themeColor="text1"/>
          <w:lang w:eastAsia="en-US"/>
        </w:rPr>
      </w:pPr>
      <w:r>
        <w:rPr>
          <w:rFonts w:eastAsiaTheme="minorHAnsi"/>
          <w:b/>
          <w:color w:val="000000" w:themeColor="text1"/>
          <w:lang w:eastAsia="en-US"/>
        </w:rPr>
        <w:t xml:space="preserve">Nositelji aktivnosti i partneri: </w:t>
      </w:r>
      <w:r w:rsidRPr="00931A92">
        <w:rPr>
          <w:rFonts w:eastAsiaTheme="minorHAnsi"/>
          <w:color w:val="000000" w:themeColor="text1"/>
          <w:lang w:eastAsia="en-US"/>
        </w:rPr>
        <w:t>TZ</w:t>
      </w:r>
    </w:p>
    <w:p w:rsidR="00780BC8" w:rsidRPr="00780BC8" w:rsidRDefault="00780BC8" w:rsidP="00450441">
      <w:pPr>
        <w:rPr>
          <w:rFonts w:eastAsiaTheme="minorHAnsi"/>
          <w:b/>
          <w:lang w:eastAsia="en-US"/>
        </w:rPr>
      </w:pPr>
      <w:r>
        <w:rPr>
          <w:rFonts w:eastAsiaTheme="minorHAnsi"/>
          <w:b/>
          <w:color w:val="000000" w:themeColor="text1"/>
          <w:lang w:eastAsia="en-US"/>
        </w:rPr>
        <w:t>Planirano</w:t>
      </w:r>
      <w:r w:rsidR="00696034">
        <w:rPr>
          <w:rFonts w:eastAsiaTheme="minorHAnsi"/>
          <w:b/>
          <w:color w:val="000000" w:themeColor="text1"/>
          <w:lang w:eastAsia="en-US"/>
        </w:rPr>
        <w:t xml:space="preserve">: </w:t>
      </w:r>
      <w:r w:rsidR="00FD09D7">
        <w:rPr>
          <w:rFonts w:eastAsiaTheme="minorHAnsi"/>
          <w:i/>
          <w:color w:val="000000" w:themeColor="text1"/>
          <w:lang w:eastAsia="en-US"/>
        </w:rPr>
        <w:t>15</w:t>
      </w:r>
      <w:r w:rsidR="00696034" w:rsidRPr="00B839C3">
        <w:rPr>
          <w:rFonts w:eastAsiaTheme="minorHAnsi"/>
          <w:i/>
          <w:color w:val="000000" w:themeColor="text1"/>
          <w:lang w:eastAsia="en-US"/>
        </w:rPr>
        <w:t>.000,00 kn</w:t>
      </w:r>
      <w:r w:rsidR="00C86F1E">
        <w:rPr>
          <w:rFonts w:eastAsiaTheme="minorHAnsi"/>
          <w:i/>
          <w:color w:val="000000" w:themeColor="text1"/>
          <w:lang w:eastAsia="en-US"/>
        </w:rPr>
        <w:t xml:space="preserve"> </w:t>
      </w:r>
      <w:r>
        <w:rPr>
          <w:rFonts w:eastAsiaTheme="minorHAnsi"/>
          <w:i/>
          <w:color w:val="FF0000"/>
          <w:lang w:eastAsia="en-US"/>
        </w:rPr>
        <w:tab/>
      </w:r>
      <w:r>
        <w:rPr>
          <w:rFonts w:eastAsiaTheme="minorHAnsi"/>
          <w:i/>
          <w:color w:val="FF0000"/>
          <w:lang w:eastAsia="en-US"/>
        </w:rPr>
        <w:tab/>
      </w:r>
      <w:r w:rsidRPr="00780BC8">
        <w:rPr>
          <w:rFonts w:eastAsiaTheme="minorHAnsi"/>
          <w:b/>
          <w:lang w:eastAsia="en-US"/>
        </w:rPr>
        <w:t xml:space="preserve">Ostvareno: </w:t>
      </w:r>
      <w:r w:rsidR="00FD09D7">
        <w:rPr>
          <w:rFonts w:eastAsiaTheme="minorHAnsi"/>
          <w:i/>
          <w:lang w:eastAsia="en-US"/>
        </w:rPr>
        <w:t>15</w:t>
      </w:r>
      <w:r w:rsidRPr="00780BC8">
        <w:rPr>
          <w:rFonts w:eastAsiaTheme="minorHAnsi"/>
          <w:i/>
          <w:lang w:eastAsia="en-US"/>
        </w:rPr>
        <w:t>.000,00 kn</w:t>
      </w:r>
    </w:p>
    <w:p w:rsidR="003D23A0" w:rsidRDefault="003D23A0" w:rsidP="00450441">
      <w:pPr>
        <w:rPr>
          <w:rFonts w:eastAsiaTheme="minorHAnsi"/>
          <w:color w:val="000000" w:themeColor="text1"/>
          <w:lang w:eastAsia="en-US"/>
        </w:rPr>
      </w:pPr>
      <w:r w:rsidRPr="003D23A0">
        <w:rPr>
          <w:rFonts w:eastAsiaTheme="minorHAnsi"/>
          <w:b/>
          <w:color w:val="000000" w:themeColor="text1"/>
          <w:lang w:eastAsia="en-US"/>
        </w:rPr>
        <w:t xml:space="preserve">Rokovi realizacije aktivnosti: </w:t>
      </w:r>
      <w:r w:rsidR="00FD09D7">
        <w:rPr>
          <w:rFonts w:eastAsiaTheme="minorHAnsi"/>
          <w:color w:val="000000" w:themeColor="text1"/>
          <w:lang w:eastAsia="en-US"/>
        </w:rPr>
        <w:t>2022</w:t>
      </w:r>
    </w:p>
    <w:p w:rsidR="00157072" w:rsidRDefault="00157072" w:rsidP="00450441">
      <w:pPr>
        <w:rPr>
          <w:rFonts w:eastAsiaTheme="minorHAnsi"/>
          <w:color w:val="000000" w:themeColor="text1"/>
          <w:lang w:eastAsia="en-US"/>
        </w:rPr>
      </w:pPr>
    </w:p>
    <w:p w:rsidR="00157072" w:rsidRPr="00157072" w:rsidRDefault="00157072" w:rsidP="00450441">
      <w:pPr>
        <w:rPr>
          <w:rFonts w:eastAsiaTheme="minorHAnsi"/>
          <w:b/>
          <w:color w:val="000000" w:themeColor="text1"/>
          <w:lang w:eastAsia="en-US"/>
        </w:rPr>
      </w:pPr>
      <w:r w:rsidRPr="00157072">
        <w:rPr>
          <w:rFonts w:eastAsiaTheme="minorHAnsi"/>
          <w:b/>
          <w:color w:val="000000" w:themeColor="text1"/>
          <w:lang w:eastAsia="en-US"/>
        </w:rPr>
        <w:t>2.</w:t>
      </w:r>
      <w:r>
        <w:rPr>
          <w:rFonts w:eastAsiaTheme="minorHAnsi"/>
          <w:b/>
          <w:color w:val="000000" w:themeColor="text1"/>
          <w:lang w:eastAsia="en-US"/>
        </w:rPr>
        <w:t>5</w:t>
      </w:r>
      <w:r w:rsidRPr="00157072">
        <w:rPr>
          <w:rFonts w:eastAsiaTheme="minorHAnsi"/>
          <w:b/>
          <w:color w:val="000000" w:themeColor="text1"/>
          <w:lang w:eastAsia="en-US"/>
        </w:rPr>
        <w:t>.3.</w:t>
      </w:r>
      <w:r>
        <w:rPr>
          <w:rFonts w:eastAsiaTheme="minorHAnsi"/>
          <w:b/>
          <w:color w:val="000000" w:themeColor="text1"/>
          <w:lang w:eastAsia="en-US"/>
        </w:rPr>
        <w:t xml:space="preserve"> Potpore programima destinacijskih menadžment kompanija (DMK)</w:t>
      </w:r>
    </w:p>
    <w:p w:rsidR="00696034" w:rsidRDefault="00696034" w:rsidP="00450441">
      <w:pPr>
        <w:rPr>
          <w:rFonts w:eastAsiaTheme="minorHAnsi"/>
          <w:b/>
          <w:color w:val="000000" w:themeColor="text1"/>
          <w:lang w:eastAsia="en-US"/>
        </w:rPr>
      </w:pPr>
    </w:p>
    <w:p w:rsidR="00864736" w:rsidRDefault="00864736" w:rsidP="00864736">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864736" w:rsidRDefault="00864736" w:rsidP="00864736">
      <w:pPr>
        <w:autoSpaceDE w:val="0"/>
        <w:autoSpaceDN w:val="0"/>
        <w:adjustRightInd w:val="0"/>
        <w:rPr>
          <w:rFonts w:eastAsiaTheme="minorHAnsi"/>
          <w:color w:val="000000" w:themeColor="text1"/>
          <w:lang w:eastAsia="en-US"/>
        </w:rPr>
      </w:pPr>
      <w:r w:rsidRPr="00696034">
        <w:rPr>
          <w:rFonts w:eastAsiaTheme="minorHAnsi"/>
          <w:color w:val="000000" w:themeColor="text1"/>
          <w:lang w:eastAsia="en-US"/>
        </w:rPr>
        <w:t xml:space="preserve">TZO </w:t>
      </w:r>
      <w:r>
        <w:rPr>
          <w:rFonts w:eastAsiaTheme="minorHAnsi"/>
          <w:color w:val="000000" w:themeColor="text1"/>
          <w:lang w:eastAsia="en-US"/>
        </w:rPr>
        <w:t>Sali</w:t>
      </w:r>
      <w:r w:rsidRPr="00696034">
        <w:rPr>
          <w:rFonts w:eastAsiaTheme="minorHAnsi"/>
          <w:color w:val="000000" w:themeColor="text1"/>
          <w:lang w:eastAsia="en-US"/>
        </w:rPr>
        <w:t xml:space="preserve"> p</w:t>
      </w:r>
      <w:r>
        <w:rPr>
          <w:rFonts w:eastAsiaTheme="minorHAnsi"/>
          <w:color w:val="000000" w:themeColor="text1"/>
          <w:lang w:eastAsia="en-US"/>
        </w:rPr>
        <w:t xml:space="preserve">oduprijet će programe DMK  koje će pridonijeti razvoju destinacije. </w:t>
      </w:r>
    </w:p>
    <w:p w:rsidR="00864736" w:rsidRDefault="00864736" w:rsidP="00864736">
      <w:pPr>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696034">
        <w:rPr>
          <w:rFonts w:eastAsiaTheme="minorHAnsi"/>
          <w:color w:val="000000" w:themeColor="text1"/>
          <w:lang w:eastAsia="en-US"/>
        </w:rPr>
        <w:t>Unap</w:t>
      </w:r>
      <w:r>
        <w:rPr>
          <w:rFonts w:eastAsiaTheme="minorHAnsi"/>
          <w:color w:val="000000" w:themeColor="text1"/>
          <w:lang w:eastAsia="en-US"/>
        </w:rPr>
        <w:t>ređenje razvoja i promocije destinacije.</w:t>
      </w:r>
    </w:p>
    <w:p w:rsidR="00864736" w:rsidRDefault="00864736" w:rsidP="00864736">
      <w:pPr>
        <w:rPr>
          <w:rFonts w:eastAsiaTheme="minorHAnsi"/>
          <w:color w:val="000000" w:themeColor="text1"/>
          <w:lang w:eastAsia="en-US"/>
        </w:rPr>
      </w:pPr>
      <w:r w:rsidRPr="00C436D9">
        <w:rPr>
          <w:rFonts w:eastAsiaTheme="minorHAnsi"/>
          <w:b/>
          <w:color w:val="000000" w:themeColor="text1"/>
          <w:lang w:eastAsia="en-US"/>
        </w:rPr>
        <w:t xml:space="preserve">Nositelji aktivnosti i partneri: </w:t>
      </w:r>
      <w:r w:rsidRPr="00C436D9">
        <w:rPr>
          <w:rFonts w:eastAsiaTheme="minorHAnsi"/>
          <w:color w:val="000000" w:themeColor="text1"/>
          <w:lang w:eastAsia="en-US"/>
        </w:rPr>
        <w:t>T</w:t>
      </w:r>
      <w:r>
        <w:rPr>
          <w:rFonts w:eastAsiaTheme="minorHAnsi"/>
          <w:color w:val="000000" w:themeColor="text1"/>
          <w:lang w:eastAsia="en-US"/>
        </w:rPr>
        <w:t>ZO Sali</w:t>
      </w:r>
      <w:r w:rsidRPr="00C436D9">
        <w:rPr>
          <w:rFonts w:eastAsiaTheme="minorHAnsi"/>
          <w:color w:val="000000" w:themeColor="text1"/>
          <w:lang w:eastAsia="en-US"/>
        </w:rPr>
        <w:t>, DMK</w:t>
      </w:r>
    </w:p>
    <w:p w:rsidR="00864736" w:rsidRDefault="0041712E" w:rsidP="00864736">
      <w:pPr>
        <w:rPr>
          <w:rFonts w:eastAsiaTheme="minorHAnsi"/>
          <w:b/>
          <w:color w:val="000000" w:themeColor="text1"/>
          <w:lang w:eastAsia="en-US"/>
        </w:rPr>
      </w:pPr>
      <w:r>
        <w:rPr>
          <w:rFonts w:eastAsiaTheme="minorHAnsi"/>
          <w:b/>
          <w:color w:val="000000" w:themeColor="text1"/>
          <w:lang w:eastAsia="en-US"/>
        </w:rPr>
        <w:t>Planirano</w:t>
      </w:r>
      <w:r w:rsidR="00864736">
        <w:rPr>
          <w:rFonts w:eastAsiaTheme="minorHAnsi"/>
          <w:b/>
          <w:color w:val="000000" w:themeColor="text1"/>
          <w:lang w:eastAsia="en-US"/>
        </w:rPr>
        <w:t xml:space="preserve">: </w:t>
      </w:r>
      <w:r w:rsidR="00864736" w:rsidRPr="003D23A0">
        <w:rPr>
          <w:rFonts w:eastAsiaTheme="minorHAnsi"/>
          <w:color w:val="000000" w:themeColor="text1"/>
          <w:lang w:eastAsia="en-US"/>
        </w:rPr>
        <w:t>0,00 kn</w:t>
      </w:r>
    </w:p>
    <w:p w:rsidR="00864736" w:rsidRDefault="00864736" w:rsidP="00864736">
      <w:pPr>
        <w:autoSpaceDE w:val="0"/>
        <w:autoSpaceDN w:val="0"/>
        <w:adjustRightInd w:val="0"/>
        <w:rPr>
          <w:rFonts w:eastAsiaTheme="minorHAnsi"/>
          <w:b/>
          <w:bCs/>
          <w:color w:val="000000" w:themeColor="text1"/>
          <w:lang w:eastAsia="en-US"/>
        </w:rPr>
      </w:pPr>
    </w:p>
    <w:p w:rsidR="00C07A3B" w:rsidRPr="003D23A0" w:rsidRDefault="00C07A3B" w:rsidP="00450441">
      <w:pPr>
        <w:rPr>
          <w:rFonts w:eastAsiaTheme="minorHAnsi"/>
          <w:b/>
          <w:color w:val="000000" w:themeColor="text1"/>
          <w:lang w:eastAsia="en-US"/>
        </w:rPr>
      </w:pPr>
    </w:p>
    <w:p w:rsidR="00696034" w:rsidRDefault="00696034" w:rsidP="00450441">
      <w:pPr>
        <w:rPr>
          <w:rFonts w:eastAsiaTheme="minorHAnsi"/>
          <w:color w:val="000000" w:themeColor="text1"/>
          <w:lang w:eastAsia="en-US"/>
        </w:rPr>
      </w:pPr>
    </w:p>
    <w:p w:rsidR="00DA60B4" w:rsidRPr="00DA60B4" w:rsidRDefault="00450441" w:rsidP="00DA60B4">
      <w:pPr>
        <w:pStyle w:val="ListParagraph"/>
        <w:numPr>
          <w:ilvl w:val="0"/>
          <w:numId w:val="4"/>
        </w:numPr>
        <w:rPr>
          <w:b/>
          <w:color w:val="000000" w:themeColor="text1"/>
        </w:rPr>
      </w:pPr>
      <w:r>
        <w:rPr>
          <w:b/>
          <w:color w:val="000000" w:themeColor="text1"/>
        </w:rPr>
        <w:t>KOMUNIKACIJA I OGLAŠAVANJE</w:t>
      </w:r>
    </w:p>
    <w:p w:rsidR="00450441" w:rsidRDefault="00450441" w:rsidP="00450441">
      <w:pPr>
        <w:rPr>
          <w:b/>
          <w:color w:val="000000" w:themeColor="text1"/>
        </w:rPr>
      </w:pPr>
    </w:p>
    <w:p w:rsidR="00450441" w:rsidRP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3.1. Sajmovi, posebne prezentacije i poslovne radionice:</w:t>
      </w:r>
    </w:p>
    <w:p w:rsidR="009F3606" w:rsidRDefault="009F3606" w:rsidP="00450441">
      <w:pPr>
        <w:autoSpaceDE w:val="0"/>
        <w:autoSpaceDN w:val="0"/>
        <w:adjustRightInd w:val="0"/>
        <w:rPr>
          <w:rFonts w:eastAsiaTheme="minorHAnsi"/>
          <w:b/>
          <w:color w:val="000000" w:themeColor="text1"/>
          <w:lang w:eastAsia="en-US"/>
        </w:rPr>
      </w:pPr>
    </w:p>
    <w:p w:rsidR="00450441" w:rsidRDefault="009F3606" w:rsidP="00450441">
      <w:pPr>
        <w:autoSpaceDE w:val="0"/>
        <w:autoSpaceDN w:val="0"/>
        <w:adjustRightInd w:val="0"/>
        <w:rPr>
          <w:rFonts w:eastAsiaTheme="minorHAnsi"/>
          <w:b/>
          <w:color w:val="000000" w:themeColor="text1"/>
          <w:lang w:eastAsia="en-US"/>
        </w:rPr>
      </w:pPr>
      <w:r w:rsidRPr="009F3606">
        <w:rPr>
          <w:rFonts w:eastAsiaTheme="minorHAnsi"/>
          <w:b/>
          <w:color w:val="000000" w:themeColor="text1"/>
          <w:lang w:eastAsia="en-US"/>
        </w:rPr>
        <w:t>3.1.1.</w:t>
      </w:r>
      <w:r w:rsidR="00450441" w:rsidRPr="009F3606">
        <w:rPr>
          <w:rFonts w:eastAsiaTheme="minorHAnsi"/>
          <w:b/>
          <w:color w:val="000000" w:themeColor="text1"/>
          <w:lang w:eastAsia="en-US"/>
        </w:rPr>
        <w:t>Nastupi na sajmovima u koordinaciji s re</w:t>
      </w:r>
      <w:r w:rsidR="000C237B" w:rsidRPr="009F3606">
        <w:rPr>
          <w:rFonts w:eastAsiaTheme="minorHAnsi"/>
          <w:b/>
          <w:color w:val="000000" w:themeColor="text1"/>
          <w:lang w:eastAsia="en-US"/>
        </w:rPr>
        <w:t xml:space="preserve">gionalnom turističkom </w:t>
      </w:r>
      <w:r w:rsidR="00450441" w:rsidRPr="009F3606">
        <w:rPr>
          <w:rFonts w:eastAsiaTheme="minorHAnsi"/>
          <w:b/>
          <w:color w:val="000000" w:themeColor="text1"/>
          <w:lang w:eastAsia="en-US"/>
        </w:rPr>
        <w:t>zajednicom temeljem prog</w:t>
      </w:r>
      <w:r w:rsidR="000C237B" w:rsidRPr="009F3606">
        <w:rPr>
          <w:rFonts w:eastAsiaTheme="minorHAnsi"/>
          <w:b/>
          <w:color w:val="000000" w:themeColor="text1"/>
          <w:lang w:eastAsia="en-US"/>
        </w:rPr>
        <w:t xml:space="preserve">rama rada regionalne turističke </w:t>
      </w:r>
      <w:r w:rsidR="00450441" w:rsidRPr="009F3606">
        <w:rPr>
          <w:rFonts w:eastAsiaTheme="minorHAnsi"/>
          <w:b/>
          <w:color w:val="000000" w:themeColor="text1"/>
          <w:lang w:eastAsia="en-US"/>
        </w:rPr>
        <w:t>zajednice</w:t>
      </w:r>
    </w:p>
    <w:p w:rsidR="00556AAB" w:rsidRDefault="00556AAB" w:rsidP="00556AAB">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556AAB" w:rsidRPr="00450441" w:rsidRDefault="00556AAB" w:rsidP="00556AAB">
      <w:pPr>
        <w:autoSpaceDE w:val="0"/>
        <w:autoSpaceDN w:val="0"/>
        <w:adjustRightInd w:val="0"/>
        <w:rPr>
          <w:rFonts w:eastAsiaTheme="minorHAnsi"/>
          <w:color w:val="000000" w:themeColor="text1"/>
          <w:lang w:eastAsia="en-US"/>
        </w:rPr>
      </w:pPr>
      <w:r>
        <w:rPr>
          <w:rFonts w:eastAsiaTheme="minorHAnsi"/>
          <w:color w:val="000000" w:themeColor="text1"/>
          <w:lang w:eastAsia="en-US"/>
        </w:rPr>
        <w:t>TZ planira nastupiti na sajmovima</w:t>
      </w:r>
      <w:r w:rsidRPr="00450441">
        <w:rPr>
          <w:rFonts w:eastAsiaTheme="minorHAnsi"/>
          <w:color w:val="000000" w:themeColor="text1"/>
          <w:lang w:eastAsia="en-US"/>
        </w:rPr>
        <w:t xml:space="preserve"> u koordinaciji s re</w:t>
      </w:r>
      <w:r>
        <w:rPr>
          <w:rFonts w:eastAsiaTheme="minorHAnsi"/>
          <w:color w:val="000000" w:themeColor="text1"/>
          <w:lang w:eastAsia="en-US"/>
        </w:rPr>
        <w:t xml:space="preserve">gionalnom turističkom </w:t>
      </w:r>
      <w:r w:rsidRPr="00450441">
        <w:rPr>
          <w:rFonts w:eastAsiaTheme="minorHAnsi"/>
          <w:color w:val="000000" w:themeColor="text1"/>
          <w:lang w:eastAsia="en-US"/>
        </w:rPr>
        <w:t>zajednicom temeljem prog</w:t>
      </w:r>
      <w:r>
        <w:rPr>
          <w:rFonts w:eastAsiaTheme="minorHAnsi"/>
          <w:color w:val="000000" w:themeColor="text1"/>
          <w:lang w:eastAsia="en-US"/>
        </w:rPr>
        <w:t xml:space="preserve">rama rada regionalne turističke </w:t>
      </w:r>
      <w:r w:rsidRPr="00450441">
        <w:rPr>
          <w:rFonts w:eastAsiaTheme="minorHAnsi"/>
          <w:color w:val="000000" w:themeColor="text1"/>
          <w:lang w:eastAsia="en-US"/>
        </w:rPr>
        <w:t>zajednice</w:t>
      </w:r>
      <w:r>
        <w:rPr>
          <w:rFonts w:eastAsiaTheme="minorHAnsi"/>
          <w:color w:val="000000" w:themeColor="text1"/>
          <w:lang w:eastAsia="en-US"/>
        </w:rPr>
        <w:t>.</w:t>
      </w:r>
      <w:r w:rsidR="00B53AF7">
        <w:rPr>
          <w:rFonts w:eastAsiaTheme="minorHAnsi"/>
          <w:color w:val="000000" w:themeColor="text1"/>
          <w:lang w:eastAsia="en-US"/>
        </w:rPr>
        <w:t xml:space="preserve"> Odrađene su prezentacije sa udruženim TZ-ima na području arhipelaga</w:t>
      </w:r>
    </w:p>
    <w:p w:rsidR="00556AAB" w:rsidRDefault="00556AAB" w:rsidP="00556AAB">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077A91">
        <w:rPr>
          <w:rFonts w:eastAsiaTheme="minorHAnsi"/>
          <w:color w:val="000000" w:themeColor="text1"/>
          <w:lang w:eastAsia="en-US"/>
        </w:rPr>
        <w:t>D</w:t>
      </w:r>
      <w:r>
        <w:rPr>
          <w:rFonts w:eastAsiaTheme="minorHAnsi"/>
          <w:color w:val="000000" w:themeColor="text1"/>
          <w:lang w:eastAsia="en-US"/>
        </w:rPr>
        <w:t>oprinos promociji razvoja destinacije.</w:t>
      </w:r>
    </w:p>
    <w:p w:rsidR="00556AAB" w:rsidRPr="003D23A0" w:rsidRDefault="00556AAB" w:rsidP="00556AAB">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931A92">
        <w:rPr>
          <w:rFonts w:eastAsiaTheme="minorHAnsi"/>
          <w:color w:val="000000" w:themeColor="text1"/>
          <w:lang w:eastAsia="en-US"/>
        </w:rPr>
        <w:t xml:space="preserve"> TZ</w:t>
      </w:r>
      <w:r>
        <w:rPr>
          <w:rFonts w:eastAsiaTheme="minorHAnsi"/>
          <w:color w:val="000000" w:themeColor="text1"/>
          <w:lang w:eastAsia="en-US"/>
        </w:rPr>
        <w:t>ZŽ, TZO Sali</w:t>
      </w:r>
    </w:p>
    <w:p w:rsidR="00556AAB" w:rsidRPr="003A6F71" w:rsidRDefault="003A6F71" w:rsidP="00556AAB">
      <w:pPr>
        <w:autoSpaceDE w:val="0"/>
        <w:autoSpaceDN w:val="0"/>
        <w:adjustRightInd w:val="0"/>
        <w:rPr>
          <w:rFonts w:eastAsiaTheme="minorHAnsi"/>
          <w:color w:val="000000" w:themeColor="text1"/>
          <w:lang w:eastAsia="en-US"/>
        </w:rPr>
      </w:pPr>
      <w:r>
        <w:rPr>
          <w:rFonts w:eastAsiaTheme="minorHAnsi"/>
          <w:b/>
          <w:color w:val="000000" w:themeColor="text1"/>
          <w:lang w:eastAsia="en-US"/>
        </w:rPr>
        <w:t>Planirano</w:t>
      </w:r>
      <w:r w:rsidR="00556AAB">
        <w:rPr>
          <w:rFonts w:eastAsiaTheme="minorHAnsi"/>
          <w:b/>
          <w:color w:val="000000" w:themeColor="text1"/>
          <w:lang w:eastAsia="en-US"/>
        </w:rPr>
        <w:t xml:space="preserve">: </w:t>
      </w:r>
      <w:r w:rsidR="00B53AF7">
        <w:rPr>
          <w:rFonts w:eastAsiaTheme="minorHAnsi"/>
          <w:color w:val="000000" w:themeColor="text1"/>
          <w:lang w:eastAsia="en-US"/>
        </w:rPr>
        <w:t>20</w:t>
      </w:r>
      <w:r w:rsidR="00556AAB" w:rsidRPr="003D23A0">
        <w:rPr>
          <w:rFonts w:eastAsiaTheme="minorHAnsi"/>
          <w:color w:val="000000" w:themeColor="text1"/>
          <w:lang w:eastAsia="en-US"/>
        </w:rPr>
        <w:t>.000,00 kn</w:t>
      </w:r>
      <w:r>
        <w:rPr>
          <w:rFonts w:eastAsiaTheme="minorHAnsi"/>
          <w:color w:val="000000" w:themeColor="text1"/>
          <w:lang w:eastAsia="en-US"/>
        </w:rPr>
        <w:tab/>
      </w:r>
      <w:r>
        <w:rPr>
          <w:rFonts w:eastAsiaTheme="minorHAnsi"/>
          <w:color w:val="000000" w:themeColor="text1"/>
          <w:lang w:eastAsia="en-US"/>
        </w:rPr>
        <w:tab/>
      </w:r>
      <w:r>
        <w:rPr>
          <w:rFonts w:eastAsiaTheme="minorHAnsi"/>
          <w:b/>
          <w:color w:val="000000" w:themeColor="text1"/>
          <w:lang w:eastAsia="en-US"/>
        </w:rPr>
        <w:t xml:space="preserve">Ostvareno: </w:t>
      </w:r>
      <w:r w:rsidR="00B53AF7">
        <w:rPr>
          <w:rFonts w:eastAsiaTheme="minorHAnsi"/>
          <w:color w:val="000000" w:themeColor="text1"/>
          <w:lang w:eastAsia="en-US"/>
        </w:rPr>
        <w:t>5.000</w:t>
      </w:r>
      <w:r>
        <w:rPr>
          <w:rFonts w:eastAsiaTheme="minorHAnsi"/>
          <w:color w:val="000000" w:themeColor="text1"/>
          <w:lang w:eastAsia="en-US"/>
        </w:rPr>
        <w:t>,00</w:t>
      </w:r>
    </w:p>
    <w:p w:rsidR="00556AAB" w:rsidRDefault="00556AAB" w:rsidP="00556AAB">
      <w:pPr>
        <w:tabs>
          <w:tab w:val="left" w:pos="5220"/>
        </w:tabs>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B53AF7">
        <w:rPr>
          <w:rFonts w:eastAsiaTheme="minorHAnsi"/>
          <w:color w:val="000000" w:themeColor="text1"/>
          <w:lang w:eastAsia="en-US"/>
        </w:rPr>
        <w:t>2022</w:t>
      </w:r>
      <w:r w:rsidRPr="00923C66">
        <w:rPr>
          <w:rFonts w:eastAsiaTheme="minorHAnsi"/>
          <w:color w:val="000000" w:themeColor="text1"/>
          <w:lang w:eastAsia="en-US"/>
        </w:rPr>
        <w:t>.</w:t>
      </w:r>
      <w:r>
        <w:rPr>
          <w:rFonts w:eastAsiaTheme="minorHAnsi"/>
          <w:color w:val="000000" w:themeColor="text1"/>
          <w:lang w:eastAsia="en-US"/>
        </w:rPr>
        <w:tab/>
      </w:r>
    </w:p>
    <w:p w:rsidR="007421FE" w:rsidRDefault="007421FE" w:rsidP="00556AAB">
      <w:pPr>
        <w:tabs>
          <w:tab w:val="left" w:pos="5220"/>
        </w:tabs>
        <w:autoSpaceDE w:val="0"/>
        <w:autoSpaceDN w:val="0"/>
        <w:adjustRightInd w:val="0"/>
        <w:rPr>
          <w:rFonts w:eastAsiaTheme="minorHAnsi"/>
          <w:color w:val="000000" w:themeColor="text1"/>
          <w:lang w:eastAsia="en-US"/>
        </w:rPr>
      </w:pPr>
    </w:p>
    <w:p w:rsidR="009F3606" w:rsidRPr="009F3606" w:rsidRDefault="009F3606" w:rsidP="00450441">
      <w:pPr>
        <w:autoSpaceDE w:val="0"/>
        <w:autoSpaceDN w:val="0"/>
        <w:adjustRightInd w:val="0"/>
        <w:rPr>
          <w:rFonts w:eastAsiaTheme="minorHAnsi"/>
          <w:b/>
          <w:color w:val="000000" w:themeColor="text1"/>
          <w:lang w:eastAsia="en-US"/>
        </w:rPr>
      </w:pPr>
    </w:p>
    <w:p w:rsidR="00450441" w:rsidRPr="009F3606" w:rsidRDefault="009F3606" w:rsidP="00450441">
      <w:pPr>
        <w:autoSpaceDE w:val="0"/>
        <w:autoSpaceDN w:val="0"/>
        <w:adjustRightInd w:val="0"/>
        <w:rPr>
          <w:rFonts w:eastAsiaTheme="minorHAnsi"/>
          <w:b/>
          <w:color w:val="000000" w:themeColor="text1"/>
          <w:lang w:eastAsia="en-US"/>
        </w:rPr>
      </w:pPr>
      <w:r w:rsidRPr="009F3606">
        <w:rPr>
          <w:rFonts w:eastAsiaTheme="minorHAnsi"/>
          <w:b/>
          <w:color w:val="000000" w:themeColor="text1"/>
          <w:lang w:eastAsia="en-US"/>
        </w:rPr>
        <w:t xml:space="preserve">3.1.2. </w:t>
      </w:r>
      <w:r w:rsidR="00450441" w:rsidRPr="009F3606">
        <w:rPr>
          <w:rFonts w:eastAsiaTheme="minorHAnsi"/>
          <w:b/>
          <w:color w:val="000000" w:themeColor="text1"/>
          <w:lang w:eastAsia="en-US"/>
        </w:rPr>
        <w:t xml:space="preserve">Posebne prezentacije </w:t>
      </w:r>
      <w:r w:rsidR="000C237B" w:rsidRPr="009F3606">
        <w:rPr>
          <w:rFonts w:eastAsiaTheme="minorHAnsi"/>
          <w:b/>
          <w:color w:val="000000" w:themeColor="text1"/>
          <w:lang w:eastAsia="en-US"/>
        </w:rPr>
        <w:t xml:space="preserve">turističke ponude destinacije u </w:t>
      </w:r>
      <w:r w:rsidR="00450441" w:rsidRPr="009F3606">
        <w:rPr>
          <w:rFonts w:eastAsiaTheme="minorHAnsi"/>
          <w:b/>
          <w:color w:val="000000" w:themeColor="text1"/>
          <w:lang w:eastAsia="en-US"/>
        </w:rPr>
        <w:t xml:space="preserve">koordinaciji s regionalnom </w:t>
      </w:r>
      <w:r w:rsidR="000C237B" w:rsidRPr="009F3606">
        <w:rPr>
          <w:rFonts w:eastAsiaTheme="minorHAnsi"/>
          <w:b/>
          <w:color w:val="000000" w:themeColor="text1"/>
          <w:lang w:eastAsia="en-US"/>
        </w:rPr>
        <w:t xml:space="preserve">turističkom zajednicom temeljem </w:t>
      </w:r>
      <w:r w:rsidR="00450441" w:rsidRPr="009F3606">
        <w:rPr>
          <w:rFonts w:eastAsiaTheme="minorHAnsi"/>
          <w:b/>
          <w:color w:val="000000" w:themeColor="text1"/>
          <w:lang w:eastAsia="en-US"/>
        </w:rPr>
        <w:t>programa rada regionalne turističke zajednice</w:t>
      </w:r>
    </w:p>
    <w:p w:rsidR="00C054F4" w:rsidRDefault="00C054F4" w:rsidP="00C054F4">
      <w:pPr>
        <w:autoSpaceDE w:val="0"/>
        <w:autoSpaceDN w:val="0"/>
        <w:adjustRightInd w:val="0"/>
        <w:rPr>
          <w:rFonts w:eastAsiaTheme="minorHAnsi"/>
          <w:color w:val="000000" w:themeColor="text1"/>
          <w:lang w:eastAsia="en-US"/>
        </w:rPr>
      </w:pPr>
      <w:r w:rsidRPr="00C436D9">
        <w:rPr>
          <w:rFonts w:eastAsiaTheme="minorHAnsi"/>
          <w:color w:val="000000" w:themeColor="text1"/>
          <w:lang w:eastAsia="en-US"/>
        </w:rPr>
        <w:t>TZ</w:t>
      </w:r>
      <w:r>
        <w:rPr>
          <w:rFonts w:eastAsiaTheme="minorHAnsi"/>
          <w:color w:val="000000" w:themeColor="text1"/>
          <w:lang w:eastAsia="en-US"/>
        </w:rPr>
        <w:t>O Sali</w:t>
      </w:r>
      <w:r w:rsidRPr="00C436D9">
        <w:rPr>
          <w:rFonts w:eastAsiaTheme="minorHAnsi"/>
          <w:color w:val="000000" w:themeColor="text1"/>
          <w:lang w:eastAsia="en-US"/>
        </w:rPr>
        <w:t xml:space="preserve"> će sudjelovati</w:t>
      </w:r>
      <w:r>
        <w:rPr>
          <w:rFonts w:eastAsiaTheme="minorHAnsi"/>
          <w:b/>
          <w:color w:val="000000" w:themeColor="text1"/>
          <w:lang w:eastAsia="en-US"/>
        </w:rPr>
        <w:t xml:space="preserve"> </w:t>
      </w:r>
      <w:r w:rsidRPr="00C436D9">
        <w:rPr>
          <w:rFonts w:eastAsiaTheme="minorHAnsi"/>
          <w:color w:val="000000" w:themeColor="text1"/>
          <w:lang w:eastAsia="en-US"/>
        </w:rPr>
        <w:t>u</w:t>
      </w:r>
      <w:r>
        <w:rPr>
          <w:rFonts w:eastAsiaTheme="minorHAnsi"/>
          <w:b/>
          <w:color w:val="000000" w:themeColor="text1"/>
          <w:lang w:eastAsia="en-US"/>
        </w:rPr>
        <w:t xml:space="preserve"> </w:t>
      </w:r>
      <w:r>
        <w:rPr>
          <w:rFonts w:eastAsiaTheme="minorHAnsi"/>
          <w:color w:val="000000" w:themeColor="text1"/>
          <w:lang w:eastAsia="en-US"/>
        </w:rPr>
        <w:t>posebnim prezentacijama</w:t>
      </w:r>
      <w:r w:rsidRPr="00450441">
        <w:rPr>
          <w:rFonts w:eastAsiaTheme="minorHAnsi"/>
          <w:color w:val="000000" w:themeColor="text1"/>
          <w:lang w:eastAsia="en-US"/>
        </w:rPr>
        <w:t xml:space="preserve"> </w:t>
      </w:r>
      <w:r>
        <w:rPr>
          <w:rFonts w:eastAsiaTheme="minorHAnsi"/>
          <w:color w:val="000000" w:themeColor="text1"/>
          <w:lang w:eastAsia="en-US"/>
        </w:rPr>
        <w:t xml:space="preserve">turističke ponude destinacije u </w:t>
      </w:r>
      <w:r w:rsidRPr="00450441">
        <w:rPr>
          <w:rFonts w:eastAsiaTheme="minorHAnsi"/>
          <w:color w:val="000000" w:themeColor="text1"/>
          <w:lang w:eastAsia="en-US"/>
        </w:rPr>
        <w:t xml:space="preserve">koordinaciji s regionalnom </w:t>
      </w:r>
      <w:r>
        <w:rPr>
          <w:rFonts w:eastAsiaTheme="minorHAnsi"/>
          <w:color w:val="000000" w:themeColor="text1"/>
          <w:lang w:eastAsia="en-US"/>
        </w:rPr>
        <w:t xml:space="preserve">turističkom zajednicom temeljem </w:t>
      </w:r>
      <w:r w:rsidRPr="00450441">
        <w:rPr>
          <w:rFonts w:eastAsiaTheme="minorHAnsi"/>
          <w:color w:val="000000" w:themeColor="text1"/>
          <w:lang w:eastAsia="en-US"/>
        </w:rPr>
        <w:t>programa rada regionalne turističke zajednice</w:t>
      </w:r>
    </w:p>
    <w:p w:rsidR="002E6139" w:rsidRDefault="002E6139" w:rsidP="00450441">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077A91">
        <w:rPr>
          <w:rFonts w:eastAsiaTheme="minorHAnsi"/>
          <w:color w:val="000000" w:themeColor="text1"/>
          <w:lang w:eastAsia="en-US"/>
        </w:rPr>
        <w:t>Doprinos promociji razvoja mjesta</w:t>
      </w:r>
    </w:p>
    <w:p w:rsidR="003D23A0" w:rsidRPr="003D23A0" w:rsidRDefault="003D23A0" w:rsidP="003D23A0">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931A92">
        <w:rPr>
          <w:rFonts w:eastAsiaTheme="minorHAnsi"/>
          <w:color w:val="000000" w:themeColor="text1"/>
          <w:lang w:eastAsia="en-US"/>
        </w:rPr>
        <w:t xml:space="preserve"> TZ</w:t>
      </w:r>
    </w:p>
    <w:p w:rsidR="002E6139" w:rsidRPr="003A6F71" w:rsidRDefault="003A6F71" w:rsidP="00450441">
      <w:pPr>
        <w:autoSpaceDE w:val="0"/>
        <w:autoSpaceDN w:val="0"/>
        <w:adjustRightInd w:val="0"/>
        <w:rPr>
          <w:rFonts w:eastAsiaTheme="minorHAnsi"/>
          <w:i/>
          <w:color w:val="000000" w:themeColor="text1"/>
          <w:lang w:eastAsia="en-US"/>
        </w:rPr>
      </w:pPr>
      <w:r>
        <w:rPr>
          <w:rFonts w:eastAsiaTheme="minorHAnsi"/>
          <w:b/>
          <w:color w:val="000000" w:themeColor="text1"/>
          <w:lang w:eastAsia="en-US"/>
        </w:rPr>
        <w:t>Planirano</w:t>
      </w:r>
      <w:r w:rsidR="003D23A0">
        <w:rPr>
          <w:rFonts w:eastAsiaTheme="minorHAnsi"/>
          <w:b/>
          <w:color w:val="000000" w:themeColor="text1"/>
          <w:lang w:eastAsia="en-US"/>
        </w:rPr>
        <w:t xml:space="preserve">: </w:t>
      </w:r>
      <w:r w:rsidR="00E9794A">
        <w:rPr>
          <w:rFonts w:eastAsiaTheme="minorHAnsi"/>
          <w:i/>
          <w:color w:val="000000" w:themeColor="text1"/>
          <w:lang w:eastAsia="en-US"/>
        </w:rPr>
        <w:t>2</w:t>
      </w:r>
      <w:r w:rsidR="003D23A0" w:rsidRPr="00B839C3">
        <w:rPr>
          <w:rFonts w:eastAsiaTheme="minorHAnsi"/>
          <w:i/>
          <w:color w:val="000000" w:themeColor="text1"/>
          <w:lang w:eastAsia="en-US"/>
        </w:rPr>
        <w:t>.000,</w:t>
      </w:r>
      <w:r w:rsidR="002E6139" w:rsidRPr="00B839C3">
        <w:rPr>
          <w:rFonts w:eastAsiaTheme="minorHAnsi"/>
          <w:i/>
          <w:color w:val="000000" w:themeColor="text1"/>
          <w:lang w:eastAsia="en-US"/>
        </w:rPr>
        <w:t>00</w:t>
      </w:r>
      <w:r w:rsidR="003D23A0" w:rsidRPr="00B839C3">
        <w:rPr>
          <w:rFonts w:eastAsiaTheme="minorHAnsi"/>
          <w:i/>
          <w:color w:val="000000" w:themeColor="text1"/>
          <w:lang w:eastAsia="en-US"/>
        </w:rPr>
        <w:t xml:space="preserve"> kn</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Pr>
          <w:rFonts w:eastAsiaTheme="minorHAnsi"/>
          <w:i/>
          <w:color w:val="000000" w:themeColor="text1"/>
          <w:lang w:eastAsia="en-US"/>
        </w:rPr>
        <w:t>0,00 kn</w:t>
      </w:r>
    </w:p>
    <w:p w:rsidR="003D23A0" w:rsidRPr="00171C5F" w:rsidRDefault="003D23A0" w:rsidP="003D23A0">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B53AF7">
        <w:rPr>
          <w:rFonts w:eastAsiaTheme="minorHAnsi"/>
          <w:color w:val="000000" w:themeColor="text1"/>
          <w:lang w:eastAsia="en-US"/>
        </w:rPr>
        <w:t>2022</w:t>
      </w:r>
      <w:r w:rsidR="00171C5F">
        <w:rPr>
          <w:rFonts w:eastAsiaTheme="minorHAnsi"/>
          <w:color w:val="000000" w:themeColor="text1"/>
          <w:lang w:eastAsia="en-US"/>
        </w:rPr>
        <w:t>.g</w:t>
      </w:r>
    </w:p>
    <w:p w:rsidR="003D23A0" w:rsidRDefault="003D23A0" w:rsidP="00450441">
      <w:pPr>
        <w:autoSpaceDE w:val="0"/>
        <w:autoSpaceDN w:val="0"/>
        <w:adjustRightInd w:val="0"/>
        <w:rPr>
          <w:rFonts w:eastAsiaTheme="minorHAnsi"/>
          <w:color w:val="000000" w:themeColor="text1"/>
          <w:lang w:eastAsia="en-US"/>
        </w:rPr>
      </w:pPr>
    </w:p>
    <w:p w:rsidR="000C237B" w:rsidRPr="00450441" w:rsidRDefault="000C237B" w:rsidP="00450441">
      <w:pPr>
        <w:autoSpaceDE w:val="0"/>
        <w:autoSpaceDN w:val="0"/>
        <w:adjustRightInd w:val="0"/>
        <w:rPr>
          <w:rFonts w:eastAsiaTheme="minorHAnsi"/>
          <w:color w:val="000000" w:themeColor="text1"/>
          <w:lang w:eastAsia="en-US"/>
        </w:rPr>
      </w:pPr>
    </w:p>
    <w:p w:rsid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3.2. Suradnja s organizatorima putovanja:</w:t>
      </w:r>
    </w:p>
    <w:p w:rsidR="002143DF" w:rsidRPr="00450441" w:rsidRDefault="002143DF" w:rsidP="00450441">
      <w:pPr>
        <w:autoSpaceDE w:val="0"/>
        <w:autoSpaceDN w:val="0"/>
        <w:adjustRightInd w:val="0"/>
        <w:rPr>
          <w:rFonts w:eastAsiaTheme="minorHAnsi"/>
          <w:b/>
          <w:bCs/>
          <w:color w:val="000000" w:themeColor="text1"/>
          <w:lang w:eastAsia="en-US"/>
        </w:rPr>
      </w:pPr>
    </w:p>
    <w:p w:rsidR="00450441" w:rsidRDefault="002143DF"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3.2.1.</w:t>
      </w:r>
      <w:r w:rsidR="00450441" w:rsidRPr="002143DF">
        <w:rPr>
          <w:rFonts w:eastAsiaTheme="minorHAnsi"/>
          <w:b/>
          <w:color w:val="000000" w:themeColor="text1"/>
          <w:lang w:eastAsia="en-US"/>
        </w:rPr>
        <w:t>Pružanje podrške u organizaciji</w:t>
      </w:r>
      <w:r w:rsidR="000C237B" w:rsidRPr="002143DF">
        <w:rPr>
          <w:rFonts w:eastAsiaTheme="minorHAnsi"/>
          <w:b/>
          <w:color w:val="000000" w:themeColor="text1"/>
          <w:lang w:eastAsia="en-US"/>
        </w:rPr>
        <w:t xml:space="preserve"> studijskih putovanja novinara, </w:t>
      </w:r>
      <w:r w:rsidR="00450441" w:rsidRPr="002143DF">
        <w:rPr>
          <w:rFonts w:eastAsiaTheme="minorHAnsi"/>
          <w:b/>
          <w:color w:val="000000" w:themeColor="text1"/>
          <w:lang w:eastAsia="en-US"/>
        </w:rPr>
        <w:t>predstavnika organizatora p</w:t>
      </w:r>
      <w:r w:rsidR="000C237B" w:rsidRPr="002143DF">
        <w:rPr>
          <w:rFonts w:eastAsiaTheme="minorHAnsi"/>
          <w:b/>
          <w:color w:val="000000" w:themeColor="text1"/>
          <w:lang w:eastAsia="en-US"/>
        </w:rPr>
        <w:t xml:space="preserve">utovanja i agenata u suradnji s </w:t>
      </w:r>
      <w:r w:rsidR="00450441" w:rsidRPr="002143DF">
        <w:rPr>
          <w:rFonts w:eastAsiaTheme="minorHAnsi"/>
          <w:b/>
          <w:color w:val="000000" w:themeColor="text1"/>
          <w:lang w:eastAsia="en-US"/>
        </w:rPr>
        <w:t>regionalnom turističkom zajednicom i HTZ-om</w:t>
      </w:r>
      <w:r w:rsidR="00277A8E" w:rsidRPr="002143DF">
        <w:rPr>
          <w:rFonts w:eastAsiaTheme="minorHAnsi"/>
          <w:b/>
          <w:color w:val="000000" w:themeColor="text1"/>
          <w:lang w:eastAsia="en-US"/>
        </w:rPr>
        <w:t>.</w:t>
      </w:r>
    </w:p>
    <w:p w:rsidR="002143DF" w:rsidRPr="002143DF" w:rsidRDefault="002143DF" w:rsidP="00450441">
      <w:pPr>
        <w:autoSpaceDE w:val="0"/>
        <w:autoSpaceDN w:val="0"/>
        <w:adjustRightInd w:val="0"/>
        <w:rPr>
          <w:rFonts w:eastAsiaTheme="minorHAnsi"/>
          <w:b/>
          <w:color w:val="000000" w:themeColor="text1"/>
          <w:lang w:eastAsia="en-US"/>
        </w:rPr>
      </w:pPr>
    </w:p>
    <w:p w:rsidR="002143DF" w:rsidRDefault="002143DF" w:rsidP="002143DF">
      <w:pPr>
        <w:autoSpaceDE w:val="0"/>
        <w:autoSpaceDN w:val="0"/>
        <w:adjustRightInd w:val="0"/>
        <w:rPr>
          <w:rFonts w:eastAsiaTheme="minorHAnsi"/>
          <w:b/>
          <w:color w:val="000000" w:themeColor="text1"/>
          <w:lang w:eastAsia="en-US"/>
        </w:rPr>
      </w:pPr>
      <w:r>
        <w:rPr>
          <w:rFonts w:eastAsiaTheme="minorHAnsi"/>
          <w:b/>
          <w:color w:val="000000" w:themeColor="text1"/>
          <w:lang w:eastAsia="en-US"/>
        </w:rPr>
        <w:t>Detaljan i precizan opis aktivnosti:</w:t>
      </w:r>
    </w:p>
    <w:p w:rsidR="00326852" w:rsidRDefault="00326852" w:rsidP="00326852">
      <w:pPr>
        <w:jc w:val="both"/>
      </w:pPr>
      <w:r>
        <w:t xml:space="preserve">Turistička zajednica općine Sali pružit će maksimalnu moguću asistenciju Turističkoj zajednici Zadarske županije i Hrvatskoj turističkoj zajednici o prihvatu novinara i agenata na studijskim putovanjima koji odgovaraju turističkim proizvodima općine Sali (planiranje, vođenje od strane osoblja Zajednice, najave za obilazak i ostalo). Ista će se odraditi u suglasju i partnerstvu s lokalnim pružateljima usluga. </w:t>
      </w:r>
    </w:p>
    <w:p w:rsidR="00277A8E" w:rsidRDefault="00277A8E" w:rsidP="00277A8E">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077A91">
        <w:rPr>
          <w:rFonts w:eastAsiaTheme="minorHAnsi"/>
          <w:color w:val="000000" w:themeColor="text1"/>
          <w:lang w:eastAsia="en-US"/>
        </w:rPr>
        <w:t>Doprinos promociji razvoja mjesta</w:t>
      </w:r>
    </w:p>
    <w:p w:rsidR="003D23A0" w:rsidRPr="003D23A0" w:rsidRDefault="003D23A0" w:rsidP="00277A8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004338C7">
        <w:rPr>
          <w:rFonts w:eastAsiaTheme="minorHAnsi"/>
          <w:b/>
          <w:color w:val="000000" w:themeColor="text1"/>
          <w:lang w:eastAsia="en-US"/>
        </w:rPr>
        <w:t xml:space="preserve"> </w:t>
      </w:r>
      <w:r w:rsidR="004338C7" w:rsidRPr="004338C7">
        <w:rPr>
          <w:rFonts w:eastAsiaTheme="minorHAnsi"/>
          <w:color w:val="000000" w:themeColor="text1"/>
          <w:lang w:eastAsia="en-US"/>
        </w:rPr>
        <w:t>TZ, TZZŽ</w:t>
      </w:r>
      <w:r w:rsidR="00FC5A2C">
        <w:rPr>
          <w:rFonts w:eastAsiaTheme="minorHAnsi"/>
          <w:color w:val="000000" w:themeColor="text1"/>
          <w:lang w:eastAsia="en-US"/>
        </w:rPr>
        <w:t>,HTZ</w:t>
      </w:r>
      <w:r w:rsidR="00D61DBB">
        <w:rPr>
          <w:rFonts w:eastAsiaTheme="minorHAnsi"/>
          <w:color w:val="000000" w:themeColor="text1"/>
          <w:lang w:eastAsia="en-US"/>
        </w:rPr>
        <w:t>, lokalni pružatelji usluga</w:t>
      </w:r>
    </w:p>
    <w:p w:rsidR="00277A8E" w:rsidRPr="003A6F71" w:rsidRDefault="003A6F71" w:rsidP="00277A8E">
      <w:pPr>
        <w:autoSpaceDE w:val="0"/>
        <w:autoSpaceDN w:val="0"/>
        <w:adjustRightInd w:val="0"/>
        <w:rPr>
          <w:rFonts w:eastAsiaTheme="minorHAnsi"/>
          <w:color w:val="000000" w:themeColor="text1"/>
          <w:lang w:eastAsia="en-US"/>
        </w:rPr>
      </w:pPr>
      <w:r>
        <w:rPr>
          <w:rFonts w:eastAsiaTheme="minorHAnsi"/>
          <w:b/>
          <w:color w:val="000000" w:themeColor="text1"/>
          <w:lang w:eastAsia="en-US"/>
        </w:rPr>
        <w:t>Planirano</w:t>
      </w:r>
      <w:r w:rsidR="003D23A0">
        <w:rPr>
          <w:rFonts w:eastAsiaTheme="minorHAnsi"/>
          <w:b/>
          <w:color w:val="000000" w:themeColor="text1"/>
          <w:lang w:eastAsia="en-US"/>
        </w:rPr>
        <w:t xml:space="preserve">: </w:t>
      </w:r>
      <w:r w:rsidR="00FC5A2C" w:rsidRPr="00B839C3">
        <w:rPr>
          <w:rFonts w:eastAsiaTheme="minorHAnsi"/>
          <w:i/>
          <w:color w:val="000000" w:themeColor="text1"/>
          <w:lang w:eastAsia="en-US"/>
        </w:rPr>
        <w:t>5</w:t>
      </w:r>
      <w:r w:rsidR="00B53AF7">
        <w:rPr>
          <w:rFonts w:eastAsiaTheme="minorHAnsi"/>
          <w:i/>
          <w:color w:val="000000" w:themeColor="text1"/>
          <w:lang w:eastAsia="en-US"/>
        </w:rPr>
        <w:t>.000</w:t>
      </w:r>
      <w:r w:rsidR="003D23A0" w:rsidRPr="00B839C3">
        <w:rPr>
          <w:rFonts w:eastAsiaTheme="minorHAnsi"/>
          <w:i/>
          <w:color w:val="000000" w:themeColor="text1"/>
          <w:lang w:eastAsia="en-US"/>
        </w:rPr>
        <w:t>,</w:t>
      </w:r>
      <w:r w:rsidR="00277A8E" w:rsidRPr="00B839C3">
        <w:rPr>
          <w:rFonts w:eastAsiaTheme="minorHAnsi"/>
          <w:i/>
          <w:color w:val="000000" w:themeColor="text1"/>
          <w:lang w:eastAsia="en-US"/>
        </w:rPr>
        <w:t>00</w:t>
      </w:r>
      <w:r w:rsidR="003D23A0" w:rsidRPr="00B839C3">
        <w:rPr>
          <w:rFonts w:eastAsiaTheme="minorHAnsi"/>
          <w:i/>
          <w:color w:val="000000" w:themeColor="text1"/>
          <w:lang w:eastAsia="en-US"/>
        </w:rPr>
        <w:t xml:space="preserve"> kn</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sidR="00B53AF7">
        <w:rPr>
          <w:rFonts w:eastAsiaTheme="minorHAnsi"/>
          <w:color w:val="000000" w:themeColor="text1"/>
          <w:lang w:eastAsia="en-US"/>
        </w:rPr>
        <w:t>5.000</w:t>
      </w:r>
      <w:r w:rsidRPr="003A6F71">
        <w:rPr>
          <w:rFonts w:eastAsiaTheme="minorHAnsi"/>
          <w:color w:val="000000" w:themeColor="text1"/>
          <w:lang w:eastAsia="en-US"/>
        </w:rPr>
        <w:t>,00kn</w:t>
      </w:r>
    </w:p>
    <w:p w:rsidR="003D23A0" w:rsidRPr="003A6F71" w:rsidRDefault="003D23A0" w:rsidP="00277A8E">
      <w:pPr>
        <w:autoSpaceDE w:val="0"/>
        <w:autoSpaceDN w:val="0"/>
        <w:adjustRightInd w:val="0"/>
        <w:rPr>
          <w:rFonts w:eastAsiaTheme="minorHAnsi"/>
          <w:b/>
          <w:color w:val="000000" w:themeColor="text1"/>
          <w:lang w:eastAsia="en-US"/>
        </w:rPr>
      </w:pPr>
      <w:r w:rsidRPr="003A6F71">
        <w:rPr>
          <w:rFonts w:eastAsiaTheme="minorHAnsi"/>
          <w:b/>
          <w:color w:val="000000" w:themeColor="text1"/>
          <w:lang w:eastAsia="en-US"/>
        </w:rPr>
        <w:t xml:space="preserve">Rokovi realizacije aktivnosti: </w:t>
      </w:r>
      <w:r w:rsidR="00B53AF7">
        <w:rPr>
          <w:rFonts w:eastAsiaTheme="minorHAnsi"/>
          <w:b/>
          <w:color w:val="000000" w:themeColor="text1"/>
          <w:lang w:eastAsia="en-US"/>
        </w:rPr>
        <w:t>2022</w:t>
      </w:r>
      <w:r w:rsidR="00FC5A2C" w:rsidRPr="003A6F71">
        <w:rPr>
          <w:rFonts w:eastAsiaTheme="minorHAnsi"/>
          <w:b/>
          <w:color w:val="000000" w:themeColor="text1"/>
          <w:lang w:eastAsia="en-US"/>
        </w:rPr>
        <w:t>.</w:t>
      </w:r>
    </w:p>
    <w:p w:rsidR="00277A8E" w:rsidRDefault="00277A8E" w:rsidP="00450441">
      <w:pPr>
        <w:autoSpaceDE w:val="0"/>
        <w:autoSpaceDN w:val="0"/>
        <w:adjustRightInd w:val="0"/>
        <w:rPr>
          <w:rFonts w:eastAsiaTheme="minorHAnsi"/>
          <w:color w:val="000000" w:themeColor="text1"/>
          <w:lang w:eastAsia="en-US"/>
        </w:rPr>
      </w:pPr>
    </w:p>
    <w:p w:rsidR="000C237B" w:rsidRPr="00450441" w:rsidRDefault="000C237B" w:rsidP="00450441">
      <w:pPr>
        <w:autoSpaceDE w:val="0"/>
        <w:autoSpaceDN w:val="0"/>
        <w:adjustRightInd w:val="0"/>
        <w:rPr>
          <w:rFonts w:eastAsiaTheme="minorHAnsi"/>
          <w:color w:val="000000" w:themeColor="text1"/>
          <w:lang w:eastAsia="en-US"/>
        </w:rPr>
      </w:pPr>
    </w:p>
    <w:p w:rsidR="00450441" w:rsidRPr="00450441" w:rsidRDefault="00450441" w:rsidP="00450441">
      <w:pPr>
        <w:autoSpaceDE w:val="0"/>
        <w:autoSpaceDN w:val="0"/>
        <w:adjustRightInd w:val="0"/>
        <w:rPr>
          <w:rFonts w:eastAsiaTheme="minorHAnsi"/>
          <w:b/>
          <w:bCs/>
          <w:color w:val="000000" w:themeColor="text1"/>
          <w:lang w:eastAsia="en-US"/>
        </w:rPr>
      </w:pPr>
      <w:r w:rsidRPr="00450441">
        <w:rPr>
          <w:rFonts w:eastAsiaTheme="minorHAnsi"/>
          <w:b/>
          <w:bCs/>
          <w:color w:val="000000" w:themeColor="text1"/>
          <w:lang w:eastAsia="en-US"/>
        </w:rPr>
        <w:t>3.3. Kreiranje promotivnog materijala:</w:t>
      </w:r>
    </w:p>
    <w:p w:rsidR="00450441" w:rsidRDefault="008A406F"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3.3.1. </w:t>
      </w:r>
      <w:r w:rsidR="00450441" w:rsidRPr="00277A8E">
        <w:rPr>
          <w:rFonts w:eastAsiaTheme="minorHAnsi"/>
          <w:b/>
          <w:color w:val="000000" w:themeColor="text1"/>
          <w:lang w:eastAsia="en-US"/>
        </w:rPr>
        <w:t>Izrada i distribucija informativnih materijala</w:t>
      </w:r>
    </w:p>
    <w:p w:rsidR="00277A8E" w:rsidRDefault="00277A8E"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Izrada </w:t>
      </w:r>
      <w:r w:rsidR="006624FF">
        <w:rPr>
          <w:rFonts w:eastAsiaTheme="minorHAnsi"/>
          <w:b/>
          <w:color w:val="000000" w:themeColor="text1"/>
          <w:lang w:eastAsia="en-US"/>
        </w:rPr>
        <w:t>tiskanog materijala</w:t>
      </w:r>
    </w:p>
    <w:p w:rsidR="00277A8E" w:rsidRDefault="00277A8E" w:rsidP="00277A8E">
      <w:pPr>
        <w:autoSpaceDE w:val="0"/>
        <w:autoSpaceDN w:val="0"/>
        <w:adjustRightInd w:val="0"/>
        <w:rPr>
          <w:rFonts w:eastAsiaTheme="minorHAnsi"/>
          <w:b/>
          <w:color w:val="000000" w:themeColor="text1"/>
          <w:lang w:eastAsia="en-US"/>
        </w:rPr>
      </w:pPr>
      <w:r>
        <w:rPr>
          <w:rFonts w:eastAsiaTheme="minorHAnsi"/>
          <w:b/>
          <w:color w:val="000000" w:themeColor="text1"/>
          <w:lang w:eastAsia="en-US"/>
        </w:rPr>
        <w:t>Precizan i detaljan opis aktivnosti:</w:t>
      </w:r>
    </w:p>
    <w:p w:rsidR="00277A8E" w:rsidRPr="00277A8E" w:rsidRDefault="006624FF" w:rsidP="00450441">
      <w:pPr>
        <w:autoSpaceDE w:val="0"/>
        <w:autoSpaceDN w:val="0"/>
        <w:adjustRightInd w:val="0"/>
        <w:rPr>
          <w:rFonts w:eastAsiaTheme="minorHAnsi"/>
          <w:color w:val="000000" w:themeColor="text1"/>
          <w:lang w:eastAsia="en-US"/>
        </w:rPr>
      </w:pPr>
      <w:r>
        <w:rPr>
          <w:rFonts w:eastAsiaTheme="minorHAnsi"/>
          <w:color w:val="000000" w:themeColor="text1"/>
          <w:lang w:eastAsia="en-US"/>
        </w:rPr>
        <w:t>TZO Sali će po potrebi izraditi informativni materijal otoka ili reprint postojećeg (mape otoka, plan mjesta, tematske karte i brošure)</w:t>
      </w:r>
    </w:p>
    <w:p w:rsidR="00277A8E" w:rsidRDefault="00277A8E" w:rsidP="00277A8E">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00077A91">
        <w:rPr>
          <w:rFonts w:eastAsiaTheme="minorHAnsi"/>
          <w:color w:val="000000" w:themeColor="text1"/>
          <w:lang w:eastAsia="en-US"/>
        </w:rPr>
        <w:t>P</w:t>
      </w:r>
      <w:r w:rsidRPr="00B34839">
        <w:rPr>
          <w:rFonts w:eastAsiaTheme="minorHAnsi"/>
          <w:color w:val="000000" w:themeColor="text1"/>
          <w:lang w:eastAsia="en-US"/>
        </w:rPr>
        <w:t xml:space="preserve">romocija </w:t>
      </w:r>
      <w:r w:rsidR="006624FF">
        <w:rPr>
          <w:rFonts w:eastAsiaTheme="minorHAnsi"/>
          <w:color w:val="000000" w:themeColor="text1"/>
          <w:lang w:eastAsia="en-US"/>
        </w:rPr>
        <w:t>destinacije te i</w:t>
      </w:r>
      <w:r w:rsidR="006624FF" w:rsidRPr="00B34839">
        <w:rPr>
          <w:rFonts w:eastAsiaTheme="minorHAnsi"/>
          <w:color w:val="000000" w:themeColor="text1"/>
          <w:lang w:eastAsia="en-US"/>
        </w:rPr>
        <w:t>nformiranje gos</w:t>
      </w:r>
      <w:r w:rsidR="006624FF">
        <w:rPr>
          <w:rFonts w:eastAsiaTheme="minorHAnsi"/>
          <w:color w:val="000000" w:themeColor="text1"/>
          <w:lang w:eastAsia="en-US"/>
        </w:rPr>
        <w:t>tiju o svim usluga i općim informacijama u destinaciji</w:t>
      </w:r>
    </w:p>
    <w:p w:rsidR="003D23A0" w:rsidRPr="003D23A0" w:rsidRDefault="003D23A0" w:rsidP="003D23A0">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006624FF">
        <w:rPr>
          <w:rFonts w:eastAsiaTheme="minorHAnsi"/>
          <w:b/>
          <w:color w:val="000000" w:themeColor="text1"/>
          <w:lang w:eastAsia="en-US"/>
        </w:rPr>
        <w:t xml:space="preserve"> </w:t>
      </w:r>
      <w:r w:rsidR="006624FF" w:rsidRPr="006624FF">
        <w:rPr>
          <w:rFonts w:eastAsiaTheme="minorHAnsi"/>
          <w:color w:val="000000" w:themeColor="text1"/>
          <w:lang w:eastAsia="en-US"/>
        </w:rPr>
        <w:t>TZ</w:t>
      </w:r>
    </w:p>
    <w:p w:rsidR="00277A8E" w:rsidRPr="003A6F71" w:rsidRDefault="003A6F71" w:rsidP="00277A8E">
      <w:pPr>
        <w:autoSpaceDE w:val="0"/>
        <w:autoSpaceDN w:val="0"/>
        <w:adjustRightInd w:val="0"/>
        <w:rPr>
          <w:rFonts w:eastAsiaTheme="minorHAnsi"/>
          <w:i/>
          <w:color w:val="000000" w:themeColor="text1"/>
          <w:lang w:eastAsia="en-US"/>
        </w:rPr>
      </w:pPr>
      <w:r>
        <w:rPr>
          <w:rFonts w:eastAsiaTheme="minorHAnsi"/>
          <w:b/>
          <w:color w:val="000000" w:themeColor="text1"/>
          <w:lang w:eastAsia="en-US"/>
        </w:rPr>
        <w:t>Planirano</w:t>
      </w:r>
      <w:r w:rsidR="00277A8E">
        <w:rPr>
          <w:rFonts w:eastAsiaTheme="minorHAnsi"/>
          <w:b/>
          <w:color w:val="000000" w:themeColor="text1"/>
          <w:lang w:eastAsia="en-US"/>
        </w:rPr>
        <w:t>:</w:t>
      </w:r>
      <w:r w:rsidR="00B34839">
        <w:rPr>
          <w:rFonts w:eastAsiaTheme="minorHAnsi"/>
          <w:b/>
          <w:color w:val="000000" w:themeColor="text1"/>
          <w:lang w:eastAsia="en-US"/>
        </w:rPr>
        <w:t xml:space="preserve"> </w:t>
      </w:r>
      <w:r w:rsidR="00B53AF7">
        <w:rPr>
          <w:rFonts w:eastAsiaTheme="minorHAnsi"/>
          <w:i/>
          <w:color w:val="000000" w:themeColor="text1"/>
          <w:lang w:eastAsia="en-US"/>
        </w:rPr>
        <w:t>3</w:t>
      </w:r>
      <w:r w:rsidR="006624FF" w:rsidRPr="00B839C3">
        <w:rPr>
          <w:rFonts w:eastAsiaTheme="minorHAnsi"/>
          <w:i/>
          <w:color w:val="000000" w:themeColor="text1"/>
          <w:lang w:eastAsia="en-US"/>
        </w:rPr>
        <w:t>0</w:t>
      </w:r>
      <w:r w:rsidR="003D23A0" w:rsidRPr="00B839C3">
        <w:rPr>
          <w:rFonts w:eastAsiaTheme="minorHAnsi"/>
          <w:i/>
          <w:color w:val="000000" w:themeColor="text1"/>
          <w:lang w:eastAsia="en-US"/>
        </w:rPr>
        <w:t>.000,</w:t>
      </w:r>
      <w:r w:rsidR="00277A8E" w:rsidRPr="00B839C3">
        <w:rPr>
          <w:rFonts w:eastAsiaTheme="minorHAnsi"/>
          <w:i/>
          <w:color w:val="000000" w:themeColor="text1"/>
          <w:lang w:eastAsia="en-US"/>
        </w:rPr>
        <w:t>00</w:t>
      </w:r>
      <w:r w:rsidR="003D23A0" w:rsidRPr="00B839C3">
        <w:rPr>
          <w:rFonts w:eastAsiaTheme="minorHAnsi"/>
          <w:i/>
          <w:color w:val="000000" w:themeColor="text1"/>
          <w:lang w:eastAsia="en-US"/>
        </w:rPr>
        <w:t xml:space="preserve"> kn</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sidR="00B53AF7">
        <w:rPr>
          <w:rFonts w:eastAsiaTheme="minorHAnsi"/>
          <w:i/>
          <w:color w:val="000000" w:themeColor="text1"/>
          <w:lang w:eastAsia="en-US"/>
        </w:rPr>
        <w:t>3</w:t>
      </w:r>
      <w:r>
        <w:rPr>
          <w:rFonts w:eastAsiaTheme="minorHAnsi"/>
          <w:i/>
          <w:color w:val="000000" w:themeColor="text1"/>
          <w:lang w:eastAsia="en-US"/>
        </w:rPr>
        <w:t>0.000,00 kn</w:t>
      </w:r>
    </w:p>
    <w:p w:rsidR="003D23A0" w:rsidRDefault="003D23A0" w:rsidP="003D23A0">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B53AF7">
        <w:rPr>
          <w:rFonts w:eastAsiaTheme="minorHAnsi"/>
          <w:color w:val="000000" w:themeColor="text1"/>
          <w:lang w:eastAsia="en-US"/>
        </w:rPr>
        <w:t>2022</w:t>
      </w:r>
      <w:r w:rsidR="006624FF" w:rsidRPr="006624FF">
        <w:rPr>
          <w:rFonts w:eastAsiaTheme="minorHAnsi"/>
          <w:color w:val="000000" w:themeColor="text1"/>
          <w:lang w:eastAsia="en-US"/>
        </w:rPr>
        <w:t>.</w:t>
      </w:r>
    </w:p>
    <w:p w:rsidR="002630A2" w:rsidRDefault="002630A2" w:rsidP="003D23A0">
      <w:pPr>
        <w:autoSpaceDE w:val="0"/>
        <w:autoSpaceDN w:val="0"/>
        <w:adjustRightInd w:val="0"/>
        <w:rPr>
          <w:rFonts w:eastAsiaTheme="minorHAnsi"/>
          <w:color w:val="000000" w:themeColor="text1"/>
          <w:lang w:eastAsia="en-US"/>
        </w:rPr>
      </w:pPr>
    </w:p>
    <w:p w:rsidR="002630A2" w:rsidRDefault="002630A2" w:rsidP="002630A2">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Manifestacije – </w:t>
      </w:r>
      <w:proofErr w:type="spellStart"/>
      <w:r>
        <w:rPr>
          <w:rFonts w:eastAsiaTheme="minorHAnsi"/>
          <w:b/>
          <w:color w:val="000000" w:themeColor="text1"/>
          <w:lang w:eastAsia="en-US"/>
        </w:rPr>
        <w:t>info</w:t>
      </w:r>
      <w:proofErr w:type="spellEnd"/>
      <w:r>
        <w:rPr>
          <w:rFonts w:eastAsiaTheme="minorHAnsi"/>
          <w:b/>
          <w:color w:val="000000" w:themeColor="text1"/>
          <w:lang w:eastAsia="en-US"/>
        </w:rPr>
        <w:t xml:space="preserve"> letak i plakati</w:t>
      </w:r>
    </w:p>
    <w:p w:rsidR="002630A2" w:rsidRDefault="002630A2" w:rsidP="002630A2">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Detaljan i precizan opis aktivnosti: </w:t>
      </w:r>
    </w:p>
    <w:p w:rsidR="002630A2" w:rsidRDefault="002630A2" w:rsidP="002630A2">
      <w:pPr>
        <w:autoSpaceDE w:val="0"/>
        <w:autoSpaceDN w:val="0"/>
        <w:adjustRightInd w:val="0"/>
        <w:rPr>
          <w:rFonts w:eastAsiaTheme="minorHAnsi"/>
          <w:color w:val="000000" w:themeColor="text1"/>
          <w:lang w:eastAsia="en-US"/>
        </w:rPr>
      </w:pPr>
      <w:proofErr w:type="spellStart"/>
      <w:r w:rsidRPr="00077A91">
        <w:rPr>
          <w:rFonts w:eastAsiaTheme="minorHAnsi"/>
          <w:color w:val="000000" w:themeColor="text1"/>
          <w:lang w:eastAsia="en-US"/>
        </w:rPr>
        <w:t>Info</w:t>
      </w:r>
      <w:proofErr w:type="spellEnd"/>
      <w:r w:rsidRPr="00077A91">
        <w:rPr>
          <w:rFonts w:eastAsiaTheme="minorHAnsi"/>
          <w:color w:val="000000" w:themeColor="text1"/>
          <w:lang w:eastAsia="en-US"/>
        </w:rPr>
        <w:t xml:space="preserve"> letak i plakati sadržavaju sve potrebne informacije o manifestacijama koje se održavaju.</w:t>
      </w:r>
    </w:p>
    <w:p w:rsidR="002630A2" w:rsidRDefault="002630A2" w:rsidP="002630A2">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077A91">
        <w:rPr>
          <w:rFonts w:eastAsiaTheme="minorHAnsi"/>
          <w:color w:val="000000" w:themeColor="text1"/>
          <w:lang w:eastAsia="en-US"/>
        </w:rPr>
        <w:t>Informiranost gostiju o manifestacijama koje se održavaju.</w:t>
      </w:r>
    </w:p>
    <w:p w:rsidR="002630A2" w:rsidRPr="003D23A0" w:rsidRDefault="002630A2" w:rsidP="002630A2">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2630A2" w:rsidRPr="003A6F71" w:rsidRDefault="003A6F71" w:rsidP="002630A2">
      <w:pPr>
        <w:autoSpaceDE w:val="0"/>
        <w:autoSpaceDN w:val="0"/>
        <w:adjustRightInd w:val="0"/>
        <w:rPr>
          <w:rFonts w:eastAsiaTheme="minorHAnsi"/>
          <w:i/>
          <w:color w:val="FF0000"/>
          <w:lang w:eastAsia="en-US"/>
        </w:rPr>
      </w:pPr>
      <w:r>
        <w:rPr>
          <w:rFonts w:eastAsiaTheme="minorHAnsi"/>
          <w:b/>
          <w:color w:val="000000" w:themeColor="text1"/>
          <w:lang w:eastAsia="en-US"/>
        </w:rPr>
        <w:t>Planirano</w:t>
      </w:r>
      <w:r w:rsidR="002630A2">
        <w:rPr>
          <w:rFonts w:eastAsiaTheme="minorHAnsi"/>
          <w:b/>
          <w:color w:val="000000" w:themeColor="text1"/>
          <w:lang w:eastAsia="en-US"/>
        </w:rPr>
        <w:t xml:space="preserve">: </w:t>
      </w:r>
      <w:r w:rsidR="002630A2" w:rsidRPr="00B839C3">
        <w:rPr>
          <w:rFonts w:eastAsiaTheme="minorHAnsi"/>
          <w:i/>
          <w:color w:val="000000" w:themeColor="text1"/>
          <w:lang w:eastAsia="en-US"/>
        </w:rPr>
        <w:t>10.000,00 kn</w:t>
      </w:r>
      <w:r w:rsidR="00C86F1E">
        <w:rPr>
          <w:rFonts w:eastAsiaTheme="minorHAnsi"/>
          <w:i/>
          <w:color w:val="000000" w:themeColor="text1"/>
          <w:lang w:eastAsia="en-US"/>
        </w:rPr>
        <w:t xml:space="preserve"> </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Pr>
          <w:rFonts w:eastAsiaTheme="minorHAnsi"/>
          <w:i/>
          <w:color w:val="000000" w:themeColor="text1"/>
          <w:lang w:eastAsia="en-US"/>
        </w:rPr>
        <w:t>10.000,00 kn</w:t>
      </w:r>
    </w:p>
    <w:p w:rsidR="002630A2" w:rsidRPr="006624FF" w:rsidRDefault="002630A2" w:rsidP="002630A2">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B53AF7">
        <w:rPr>
          <w:rFonts w:eastAsiaTheme="minorHAnsi"/>
          <w:color w:val="000000" w:themeColor="text1"/>
          <w:lang w:eastAsia="en-US"/>
        </w:rPr>
        <w:t>2022</w:t>
      </w:r>
      <w:r>
        <w:rPr>
          <w:rFonts w:eastAsiaTheme="minorHAnsi"/>
          <w:color w:val="000000" w:themeColor="text1"/>
          <w:lang w:eastAsia="en-US"/>
        </w:rPr>
        <w:t>.</w:t>
      </w:r>
    </w:p>
    <w:p w:rsidR="002630A2" w:rsidRDefault="002630A2" w:rsidP="003D23A0">
      <w:pPr>
        <w:autoSpaceDE w:val="0"/>
        <w:autoSpaceDN w:val="0"/>
        <w:adjustRightInd w:val="0"/>
        <w:rPr>
          <w:rFonts w:eastAsiaTheme="minorHAnsi"/>
          <w:color w:val="000000" w:themeColor="text1"/>
          <w:lang w:eastAsia="en-US"/>
        </w:rPr>
      </w:pPr>
    </w:p>
    <w:p w:rsidR="00A154DE" w:rsidRDefault="00A154DE" w:rsidP="00450441">
      <w:pPr>
        <w:autoSpaceDE w:val="0"/>
        <w:autoSpaceDN w:val="0"/>
        <w:adjustRightInd w:val="0"/>
        <w:rPr>
          <w:rFonts w:eastAsiaTheme="minorHAnsi"/>
          <w:color w:val="000000" w:themeColor="text1"/>
          <w:lang w:eastAsia="en-US"/>
        </w:rPr>
      </w:pPr>
    </w:p>
    <w:p w:rsidR="00077A91" w:rsidRPr="00077A91" w:rsidRDefault="00077A91" w:rsidP="00450441">
      <w:pPr>
        <w:autoSpaceDE w:val="0"/>
        <w:autoSpaceDN w:val="0"/>
        <w:adjustRightInd w:val="0"/>
        <w:rPr>
          <w:rFonts w:eastAsiaTheme="minorHAnsi"/>
          <w:color w:val="000000" w:themeColor="text1"/>
          <w:lang w:eastAsia="en-US"/>
        </w:rPr>
      </w:pPr>
    </w:p>
    <w:p w:rsidR="00450441" w:rsidRDefault="002143DF"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3.3.2</w:t>
      </w:r>
      <w:r w:rsidR="00AC77C0">
        <w:rPr>
          <w:rFonts w:eastAsiaTheme="minorHAnsi"/>
          <w:b/>
          <w:color w:val="000000" w:themeColor="text1"/>
          <w:lang w:eastAsia="en-US"/>
        </w:rPr>
        <w:t xml:space="preserve">. </w:t>
      </w:r>
      <w:r w:rsidR="00450441" w:rsidRPr="00B34839">
        <w:rPr>
          <w:rFonts w:eastAsiaTheme="minorHAnsi"/>
          <w:b/>
          <w:color w:val="000000" w:themeColor="text1"/>
          <w:lang w:eastAsia="en-US"/>
        </w:rPr>
        <w:t>Stvaranje, održavanje i redovit</w:t>
      </w:r>
      <w:r w:rsidR="000C237B" w:rsidRPr="00B34839">
        <w:rPr>
          <w:rFonts w:eastAsiaTheme="minorHAnsi"/>
          <w:b/>
          <w:color w:val="000000" w:themeColor="text1"/>
          <w:lang w:eastAsia="en-US"/>
        </w:rPr>
        <w:t xml:space="preserve">o kreiranje sadržaja na mrežnim </w:t>
      </w:r>
      <w:r w:rsidR="00450441" w:rsidRPr="00B34839">
        <w:rPr>
          <w:rFonts w:eastAsiaTheme="minorHAnsi"/>
          <w:b/>
          <w:color w:val="000000" w:themeColor="text1"/>
          <w:lang w:eastAsia="en-US"/>
        </w:rPr>
        <w:t>stranicama destinacije i društvenim mrežama</w:t>
      </w:r>
    </w:p>
    <w:p w:rsidR="00C13CC0" w:rsidRDefault="00A154DE" w:rsidP="00C13CC0">
      <w:pPr>
        <w:rPr>
          <w:rFonts w:eastAsiaTheme="minorHAnsi"/>
          <w:lang w:eastAsia="en-US"/>
        </w:rPr>
      </w:pPr>
      <w:r>
        <w:rPr>
          <w:rFonts w:eastAsiaTheme="minorHAnsi"/>
          <w:b/>
          <w:color w:val="000000" w:themeColor="text1"/>
          <w:lang w:eastAsia="en-US"/>
        </w:rPr>
        <w:t>D</w:t>
      </w:r>
      <w:r w:rsidR="00A0352E">
        <w:rPr>
          <w:rFonts w:eastAsiaTheme="minorHAnsi"/>
          <w:b/>
          <w:color w:val="000000" w:themeColor="text1"/>
          <w:lang w:eastAsia="en-US"/>
        </w:rPr>
        <w:t xml:space="preserve">etaljan </w:t>
      </w:r>
      <w:r>
        <w:rPr>
          <w:rFonts w:eastAsiaTheme="minorHAnsi"/>
          <w:b/>
          <w:color w:val="000000" w:themeColor="text1"/>
          <w:lang w:eastAsia="en-US"/>
        </w:rPr>
        <w:t xml:space="preserve">i precizan </w:t>
      </w:r>
      <w:r w:rsidR="00A0352E">
        <w:rPr>
          <w:rFonts w:eastAsiaTheme="minorHAnsi"/>
          <w:b/>
          <w:color w:val="000000" w:themeColor="text1"/>
          <w:lang w:eastAsia="en-US"/>
        </w:rPr>
        <w:t xml:space="preserve">opis aktivnosti: </w:t>
      </w:r>
      <w:r w:rsidR="00C13CC0" w:rsidRPr="00B671CF">
        <w:rPr>
          <w:rFonts w:eastAsiaTheme="minorHAnsi"/>
          <w:lang w:eastAsia="en-US"/>
        </w:rPr>
        <w:t>TZ planira nastaviti</w:t>
      </w:r>
      <w:r w:rsidR="00C13CC0">
        <w:rPr>
          <w:rFonts w:eastAsiaTheme="minorHAnsi"/>
          <w:b/>
          <w:lang w:eastAsia="en-US"/>
        </w:rPr>
        <w:t xml:space="preserve"> </w:t>
      </w:r>
      <w:r w:rsidR="00C13CC0">
        <w:rPr>
          <w:rFonts w:eastAsiaTheme="minorHAnsi"/>
          <w:lang w:eastAsia="en-US"/>
        </w:rPr>
        <w:t>o</w:t>
      </w:r>
      <w:r w:rsidR="00C13CC0" w:rsidRPr="00A0352E">
        <w:rPr>
          <w:rFonts w:eastAsiaTheme="minorHAnsi"/>
          <w:lang w:eastAsia="en-US"/>
        </w:rPr>
        <w:t>državanje i kreiranje sadržaja na mrežnim stranicama destinacije i društvenim mrežama</w:t>
      </w:r>
      <w:r w:rsidR="00C13CC0">
        <w:rPr>
          <w:rFonts w:eastAsiaTheme="minorHAnsi"/>
          <w:lang w:eastAsia="en-US"/>
        </w:rPr>
        <w:t xml:space="preserve">. </w:t>
      </w:r>
    </w:p>
    <w:p w:rsidR="00C13CC0" w:rsidRDefault="00C13CC0" w:rsidP="00C13CC0">
      <w:r>
        <w:t xml:space="preserve">Posebno je značajno oglašavanje putem društvenih mreža kako bi se približili postojećim i budućim turistima šireći doživljaje i informacije destinacije. TZO Sali planira oglašavanje na društvenim mrežama kao što su </w:t>
      </w:r>
      <w:proofErr w:type="spellStart"/>
      <w:r>
        <w:t>Facebook</w:t>
      </w:r>
      <w:proofErr w:type="spellEnd"/>
      <w:r>
        <w:t xml:space="preserve">, </w:t>
      </w:r>
      <w:proofErr w:type="spellStart"/>
      <w:r>
        <w:t>Instragram</w:t>
      </w:r>
      <w:proofErr w:type="spellEnd"/>
      <w:r>
        <w:t xml:space="preserve">, </w:t>
      </w:r>
      <w:proofErr w:type="spellStart"/>
      <w:r>
        <w:t>Twiter</w:t>
      </w:r>
      <w:proofErr w:type="spellEnd"/>
      <w:r>
        <w:t xml:space="preserve">. </w:t>
      </w:r>
    </w:p>
    <w:p w:rsidR="00DB6E7E" w:rsidRPr="00DB6E7E" w:rsidRDefault="00DB6E7E" w:rsidP="00C13CC0">
      <w:pPr>
        <w:rPr>
          <w:sz w:val="22"/>
          <w:szCs w:val="22"/>
        </w:rPr>
      </w:pPr>
      <w:r w:rsidRPr="00FC4219">
        <w:rPr>
          <w:rFonts w:eastAsiaTheme="minorHAnsi"/>
          <w:b/>
        </w:rPr>
        <w:t>Cilj aktivnosti:</w:t>
      </w:r>
      <w:r w:rsidRPr="00FC4219">
        <w:rPr>
          <w:rFonts w:eastAsiaTheme="minorHAnsi"/>
        </w:rPr>
        <w:t xml:space="preserve"> Doprinos promociji destinacije.</w:t>
      </w:r>
    </w:p>
    <w:p w:rsidR="00A154DE" w:rsidRPr="003D23A0" w:rsidRDefault="00A154DE" w:rsidP="00C13CC0">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3A6F71" w:rsidRPr="003A6F71" w:rsidRDefault="003A6F71" w:rsidP="00450441">
      <w:pPr>
        <w:autoSpaceDE w:val="0"/>
        <w:autoSpaceDN w:val="0"/>
        <w:adjustRightInd w:val="0"/>
        <w:rPr>
          <w:rFonts w:eastAsiaTheme="minorHAnsi"/>
          <w:i/>
          <w:color w:val="FF0000"/>
          <w:lang w:eastAsia="en-US"/>
        </w:rPr>
      </w:pPr>
      <w:r>
        <w:rPr>
          <w:rFonts w:eastAsiaTheme="minorHAnsi"/>
          <w:b/>
          <w:color w:val="000000" w:themeColor="text1"/>
          <w:lang w:eastAsia="en-US"/>
        </w:rPr>
        <w:t>Planirano</w:t>
      </w:r>
      <w:r w:rsidR="00A154DE">
        <w:rPr>
          <w:rFonts w:eastAsiaTheme="minorHAnsi"/>
          <w:b/>
          <w:color w:val="000000" w:themeColor="text1"/>
          <w:lang w:eastAsia="en-US"/>
        </w:rPr>
        <w:t xml:space="preserve">: </w:t>
      </w:r>
      <w:r w:rsidR="00A154DE" w:rsidRPr="00B839C3">
        <w:rPr>
          <w:rFonts w:eastAsiaTheme="minorHAnsi"/>
          <w:i/>
          <w:color w:val="000000" w:themeColor="text1"/>
          <w:lang w:eastAsia="en-US"/>
        </w:rPr>
        <w:t>10,000.00 kn</w:t>
      </w:r>
      <w:r w:rsidR="00C86F1E">
        <w:rPr>
          <w:rFonts w:eastAsiaTheme="minorHAnsi"/>
          <w:i/>
          <w:color w:val="000000" w:themeColor="text1"/>
          <w:lang w:eastAsia="en-US"/>
        </w:rPr>
        <w:t xml:space="preserve"> </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Pr>
          <w:rFonts w:eastAsiaTheme="minorHAnsi"/>
          <w:i/>
          <w:color w:val="000000" w:themeColor="text1"/>
          <w:lang w:eastAsia="en-US"/>
        </w:rPr>
        <w:t>10.000,00 kn</w:t>
      </w:r>
    </w:p>
    <w:p w:rsidR="000C237B" w:rsidRDefault="00A154DE"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B53AF7">
        <w:rPr>
          <w:rFonts w:eastAsiaTheme="minorHAnsi"/>
          <w:color w:val="000000" w:themeColor="text1"/>
          <w:lang w:eastAsia="en-US"/>
        </w:rPr>
        <w:t>2022</w:t>
      </w:r>
      <w:r w:rsidR="00FC5A2C">
        <w:rPr>
          <w:rFonts w:eastAsiaTheme="minorHAnsi"/>
          <w:color w:val="000000" w:themeColor="text1"/>
          <w:lang w:eastAsia="en-US"/>
        </w:rPr>
        <w:t>.</w:t>
      </w:r>
    </w:p>
    <w:p w:rsidR="002143DF" w:rsidRDefault="002143DF" w:rsidP="00450441">
      <w:pPr>
        <w:autoSpaceDE w:val="0"/>
        <w:autoSpaceDN w:val="0"/>
        <w:adjustRightInd w:val="0"/>
        <w:rPr>
          <w:rFonts w:eastAsiaTheme="minorHAnsi"/>
          <w:color w:val="000000" w:themeColor="text1"/>
          <w:lang w:eastAsia="en-US"/>
        </w:rPr>
      </w:pPr>
    </w:p>
    <w:p w:rsidR="002143DF" w:rsidRDefault="002143DF" w:rsidP="002143DF">
      <w:pPr>
        <w:autoSpaceDE w:val="0"/>
        <w:autoSpaceDN w:val="0"/>
        <w:adjustRightInd w:val="0"/>
        <w:rPr>
          <w:rFonts w:eastAsiaTheme="minorHAnsi"/>
          <w:color w:val="000000" w:themeColor="text1"/>
          <w:lang w:eastAsia="en-US"/>
        </w:rPr>
      </w:pPr>
    </w:p>
    <w:p w:rsidR="004A57BA" w:rsidRPr="00B34839" w:rsidRDefault="004A57BA" w:rsidP="002143DF">
      <w:pPr>
        <w:autoSpaceDE w:val="0"/>
        <w:autoSpaceDN w:val="0"/>
        <w:adjustRightInd w:val="0"/>
        <w:rPr>
          <w:rFonts w:eastAsiaTheme="minorHAnsi"/>
          <w:color w:val="000000" w:themeColor="text1"/>
          <w:lang w:eastAsia="en-US"/>
        </w:rPr>
      </w:pPr>
    </w:p>
    <w:p w:rsidR="002143DF" w:rsidRDefault="002143DF" w:rsidP="002143DF">
      <w:pPr>
        <w:autoSpaceDE w:val="0"/>
        <w:autoSpaceDN w:val="0"/>
        <w:adjustRightInd w:val="0"/>
        <w:rPr>
          <w:rFonts w:eastAsiaTheme="minorHAnsi"/>
          <w:b/>
          <w:color w:val="000000" w:themeColor="text1"/>
          <w:lang w:eastAsia="en-US"/>
        </w:rPr>
      </w:pPr>
      <w:r>
        <w:rPr>
          <w:rFonts w:eastAsiaTheme="minorHAnsi"/>
          <w:b/>
          <w:color w:val="000000" w:themeColor="text1"/>
          <w:lang w:eastAsia="en-US"/>
        </w:rPr>
        <w:lastRenderedPageBreak/>
        <w:t>3.3.3. Priprema destinacijskih marketinških materijala sukladno definiranim standardima i upućivanje na usklađivanje i odobrenje LTZ u RTZ</w:t>
      </w:r>
    </w:p>
    <w:p w:rsidR="007E0C1E" w:rsidRDefault="007E0C1E" w:rsidP="002143DF">
      <w:pPr>
        <w:autoSpaceDE w:val="0"/>
        <w:autoSpaceDN w:val="0"/>
        <w:adjustRightInd w:val="0"/>
        <w:rPr>
          <w:rFonts w:eastAsiaTheme="minorHAnsi"/>
          <w:b/>
          <w:color w:val="000000" w:themeColor="text1"/>
          <w:lang w:eastAsia="en-US"/>
        </w:rPr>
      </w:pPr>
    </w:p>
    <w:p w:rsidR="007E0C1E" w:rsidRDefault="007E0C1E" w:rsidP="007E0C1E">
      <w:r>
        <w:rPr>
          <w:rFonts w:eastAsiaTheme="minorHAnsi"/>
          <w:b/>
          <w:color w:val="000000" w:themeColor="text1"/>
          <w:lang w:eastAsia="en-US"/>
        </w:rPr>
        <w:t>Detaljan i precizan opis aktivnosti:</w:t>
      </w:r>
      <w:r>
        <w:t xml:space="preserve"> Kreiranje promotivnog materijala i drugih marketinških aktivnosti i alata izvršavati će se sukladno smjernicama i standardima Turističke zajednice Zadarske županije te će se uputiti na usklađivanje i odobrenje sukladno Zakonu.</w:t>
      </w:r>
    </w:p>
    <w:p w:rsidR="007E0C1E" w:rsidRDefault="007E0C1E" w:rsidP="007E0C1E">
      <w:r w:rsidRPr="00FC4219">
        <w:rPr>
          <w:rFonts w:eastAsiaTheme="minorHAnsi"/>
          <w:b/>
        </w:rPr>
        <w:t>Cilj aktivnosti:</w:t>
      </w:r>
      <w:r>
        <w:rPr>
          <w:rFonts w:eastAsiaTheme="minorHAnsi"/>
          <w:b/>
        </w:rPr>
        <w:t xml:space="preserve"> </w:t>
      </w:r>
      <w:r w:rsidRPr="00FC4219">
        <w:rPr>
          <w:rFonts w:eastAsiaTheme="minorHAnsi"/>
        </w:rPr>
        <w:t xml:space="preserve">ujednačenost </w:t>
      </w:r>
      <w:r w:rsidRPr="00FC4219">
        <w:rPr>
          <w:rFonts w:eastAsiaTheme="minorHAnsi"/>
          <w:color w:val="000000" w:themeColor="text1"/>
          <w:lang w:eastAsia="en-US"/>
        </w:rPr>
        <w:t>marketinških materijala</w:t>
      </w:r>
      <w:r>
        <w:rPr>
          <w:rFonts w:eastAsiaTheme="minorHAnsi"/>
          <w:b/>
          <w:color w:val="000000" w:themeColor="text1"/>
          <w:lang w:eastAsia="en-US"/>
        </w:rPr>
        <w:t xml:space="preserve"> </w:t>
      </w:r>
    </w:p>
    <w:p w:rsidR="007E0C1E" w:rsidRPr="00FC4219" w:rsidRDefault="007E0C1E" w:rsidP="007E0C1E">
      <w:pPr>
        <w:rPr>
          <w:rFonts w:eastAsiaTheme="minorHAnsi"/>
          <w:b/>
        </w:rPr>
      </w:pPr>
      <w:r w:rsidRPr="00FC4219">
        <w:rPr>
          <w:rFonts w:eastAsiaTheme="minorHAnsi"/>
          <w:b/>
        </w:rPr>
        <w:t xml:space="preserve">Nositelji aktivnosti i partneri: </w:t>
      </w:r>
      <w:r w:rsidRPr="00FC4219">
        <w:rPr>
          <w:rFonts w:eastAsiaTheme="minorHAnsi"/>
        </w:rPr>
        <w:t>TZ</w:t>
      </w:r>
      <w:r>
        <w:rPr>
          <w:rFonts w:eastAsiaTheme="minorHAnsi"/>
        </w:rPr>
        <w:t>O Sali, TZZŽ</w:t>
      </w:r>
    </w:p>
    <w:p w:rsidR="007E0C1E" w:rsidRPr="003A6F71" w:rsidRDefault="003A6F71" w:rsidP="007E0C1E">
      <w:pPr>
        <w:rPr>
          <w:rFonts w:eastAsiaTheme="minorHAnsi"/>
          <w:i/>
        </w:rPr>
      </w:pPr>
      <w:r>
        <w:rPr>
          <w:rFonts w:eastAsiaTheme="minorHAnsi"/>
          <w:b/>
        </w:rPr>
        <w:t>Planirano</w:t>
      </w:r>
      <w:r w:rsidR="007E0C1E" w:rsidRPr="00FC4219">
        <w:rPr>
          <w:rFonts w:eastAsiaTheme="minorHAnsi"/>
          <w:b/>
        </w:rPr>
        <w:t xml:space="preserve">: </w:t>
      </w:r>
      <w:r w:rsidR="007E0C1E">
        <w:rPr>
          <w:rFonts w:eastAsiaTheme="minorHAnsi"/>
        </w:rPr>
        <w:t>0,0</w:t>
      </w:r>
      <w:r w:rsidR="007E0C1E" w:rsidRPr="00FC4219">
        <w:rPr>
          <w:rFonts w:eastAsiaTheme="minorHAnsi"/>
        </w:rPr>
        <w:t>0.00 kn</w:t>
      </w:r>
      <w:r>
        <w:rPr>
          <w:rFonts w:eastAsiaTheme="minorHAnsi"/>
        </w:rPr>
        <w:tab/>
      </w:r>
      <w:r>
        <w:rPr>
          <w:rFonts w:eastAsiaTheme="minorHAnsi"/>
        </w:rPr>
        <w:tab/>
      </w:r>
      <w:r>
        <w:rPr>
          <w:rFonts w:eastAsiaTheme="minorHAnsi"/>
          <w:b/>
        </w:rPr>
        <w:t xml:space="preserve">Ostvareno: </w:t>
      </w:r>
      <w:r>
        <w:rPr>
          <w:rFonts w:eastAsiaTheme="minorHAnsi"/>
          <w:i/>
        </w:rPr>
        <w:t>0,00 kn</w:t>
      </w:r>
    </w:p>
    <w:p w:rsidR="007E0C1E" w:rsidRPr="00FC4219" w:rsidRDefault="007E0C1E" w:rsidP="007E0C1E">
      <w:pPr>
        <w:rPr>
          <w:rFonts w:eastAsiaTheme="minorHAnsi"/>
          <w:b/>
        </w:rPr>
      </w:pPr>
      <w:r w:rsidRPr="00FC4219">
        <w:rPr>
          <w:rFonts w:eastAsiaTheme="minorHAnsi"/>
          <w:b/>
        </w:rPr>
        <w:t xml:space="preserve">Rokovi realizacije aktivnosti:  </w:t>
      </w:r>
      <w:r w:rsidR="00B53AF7">
        <w:rPr>
          <w:rFonts w:eastAsiaTheme="minorHAnsi"/>
        </w:rPr>
        <w:t>2022</w:t>
      </w:r>
      <w:r w:rsidRPr="00FC4219">
        <w:rPr>
          <w:rFonts w:eastAsiaTheme="minorHAnsi"/>
        </w:rPr>
        <w:t>.</w:t>
      </w:r>
    </w:p>
    <w:p w:rsidR="002143DF" w:rsidRDefault="002143DF" w:rsidP="002143DF">
      <w:pPr>
        <w:autoSpaceDE w:val="0"/>
        <w:autoSpaceDN w:val="0"/>
        <w:adjustRightInd w:val="0"/>
        <w:rPr>
          <w:rFonts w:eastAsiaTheme="minorHAnsi"/>
          <w:b/>
          <w:color w:val="000000" w:themeColor="text1"/>
          <w:lang w:eastAsia="en-US"/>
        </w:rPr>
      </w:pPr>
    </w:p>
    <w:p w:rsidR="00950D00" w:rsidRPr="00450441" w:rsidRDefault="00950D00" w:rsidP="00450441">
      <w:pPr>
        <w:autoSpaceDE w:val="0"/>
        <w:autoSpaceDN w:val="0"/>
        <w:adjustRightInd w:val="0"/>
        <w:rPr>
          <w:rFonts w:eastAsiaTheme="minorHAnsi"/>
          <w:color w:val="000000" w:themeColor="text1"/>
          <w:lang w:eastAsia="en-US"/>
        </w:rPr>
      </w:pPr>
    </w:p>
    <w:p w:rsidR="00450441" w:rsidRDefault="00950D00" w:rsidP="00950D00">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 xml:space="preserve">3.4. </w:t>
      </w:r>
      <w:r w:rsidR="00450441" w:rsidRPr="00950D00">
        <w:rPr>
          <w:rFonts w:eastAsiaTheme="minorHAnsi"/>
          <w:b/>
          <w:bCs/>
          <w:color w:val="000000" w:themeColor="text1"/>
          <w:lang w:eastAsia="en-US"/>
        </w:rPr>
        <w:t>Internetske stranice:</w:t>
      </w:r>
    </w:p>
    <w:p w:rsidR="009C2093" w:rsidRPr="00950D00" w:rsidRDefault="009C2093" w:rsidP="00950D00">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3.4.1. Upravljanje određenim sadržajima na internetskim stranicama</w:t>
      </w:r>
    </w:p>
    <w:p w:rsidR="00A0352E" w:rsidRPr="00A0352E" w:rsidRDefault="00A154DE" w:rsidP="00A0352E">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00A0352E"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A0352E" w:rsidRPr="00A0352E">
        <w:rPr>
          <w:rFonts w:eastAsiaTheme="minorHAnsi"/>
          <w:b/>
          <w:color w:val="000000" w:themeColor="text1"/>
          <w:lang w:eastAsia="en-US"/>
        </w:rPr>
        <w:t xml:space="preserve"> opis aktivnosti: </w:t>
      </w:r>
    </w:p>
    <w:p w:rsidR="00F85123" w:rsidRPr="00A0352E" w:rsidRDefault="00F85123" w:rsidP="00F85123">
      <w:pPr>
        <w:autoSpaceDE w:val="0"/>
        <w:autoSpaceDN w:val="0"/>
        <w:adjustRightInd w:val="0"/>
        <w:rPr>
          <w:rFonts w:eastAsiaTheme="minorHAnsi"/>
          <w:color w:val="000000" w:themeColor="text1"/>
          <w:lang w:eastAsia="en-US"/>
        </w:rPr>
      </w:pPr>
      <w:r>
        <w:rPr>
          <w:rFonts w:eastAsiaTheme="minorHAnsi"/>
          <w:color w:val="000000" w:themeColor="text1"/>
          <w:lang w:eastAsia="en-US"/>
        </w:rPr>
        <w:t xml:space="preserve">Upravljanje </w:t>
      </w:r>
      <w:r w:rsidRPr="00450441">
        <w:rPr>
          <w:rFonts w:eastAsiaTheme="minorHAnsi"/>
          <w:color w:val="000000" w:themeColor="text1"/>
          <w:lang w:eastAsia="en-US"/>
        </w:rPr>
        <w:t>sadrž</w:t>
      </w:r>
      <w:r>
        <w:rPr>
          <w:rFonts w:eastAsiaTheme="minorHAnsi"/>
          <w:color w:val="000000" w:themeColor="text1"/>
          <w:lang w:eastAsia="en-US"/>
        </w:rPr>
        <w:t>ajem na internetskim stranicama, te r</w:t>
      </w:r>
      <w:r w:rsidRPr="00450441">
        <w:rPr>
          <w:rFonts w:eastAsiaTheme="minorHAnsi"/>
          <w:color w:val="000000" w:themeColor="text1"/>
          <w:lang w:eastAsia="en-US"/>
        </w:rPr>
        <w:t>azvoj i održavanje internetskih stranica</w:t>
      </w:r>
      <w:r w:rsidRPr="008553BE">
        <w:rPr>
          <w:rFonts w:eastAsiaTheme="minorHAnsi"/>
          <w:color w:val="000000" w:themeColor="text1"/>
          <w:lang w:eastAsia="en-US"/>
        </w:rPr>
        <w:t xml:space="preserve"> </w:t>
      </w:r>
      <w:r>
        <w:rPr>
          <w:rFonts w:eastAsiaTheme="minorHAnsi"/>
          <w:color w:val="000000" w:themeColor="text1"/>
          <w:lang w:eastAsia="en-US"/>
        </w:rPr>
        <w:t>izvršavati će se sukladno smjernicama i standardima regionalne turističke zajednice. Od velike je važnosti i oglašavanje postojeće web stranice, a sve u cilju povećanja broja gostiju u destinaciji.</w:t>
      </w:r>
      <w:r w:rsidRPr="006F20EA">
        <w:t xml:space="preserve"> </w:t>
      </w:r>
      <w:r>
        <w:t>Ovakva vrsta aktivnosti i oglašavanje sve više zamjenjuje stare načine oglašavanja. Ključna prednost ovakvog oglašavanja je niža cijena od prijašnjih načina oglašavanja, moguće je precizno ciljanje željenih skupina te je lako mjerljiv povrat na investiciju. Praćenje razvoja novih trendova oglašavanja ključan je faktor uspješnog marketinga.</w:t>
      </w:r>
    </w:p>
    <w:p w:rsidR="00A0352E" w:rsidRDefault="00A0352E" w:rsidP="00A0352E">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A0352E">
        <w:rPr>
          <w:rFonts w:eastAsiaTheme="minorHAnsi"/>
          <w:color w:val="000000" w:themeColor="text1"/>
          <w:lang w:eastAsia="en-US"/>
        </w:rPr>
        <w:t xml:space="preserve"> </w:t>
      </w:r>
      <w:r>
        <w:rPr>
          <w:rFonts w:eastAsiaTheme="minorHAnsi"/>
          <w:color w:val="000000" w:themeColor="text1"/>
          <w:lang w:eastAsia="en-US"/>
        </w:rPr>
        <w:t>D</w:t>
      </w:r>
      <w:r w:rsidR="0088160A">
        <w:rPr>
          <w:rFonts w:eastAsiaTheme="minorHAnsi"/>
          <w:color w:val="000000" w:themeColor="text1"/>
          <w:lang w:eastAsia="en-US"/>
        </w:rPr>
        <w:t>oprinos promociji otoka</w:t>
      </w:r>
      <w:r w:rsidR="004338C7">
        <w:rPr>
          <w:rFonts w:eastAsiaTheme="minorHAnsi"/>
          <w:color w:val="000000" w:themeColor="text1"/>
          <w:lang w:eastAsia="en-US"/>
        </w:rPr>
        <w:t>.</w:t>
      </w:r>
    </w:p>
    <w:p w:rsidR="00A154DE" w:rsidRPr="003D23A0" w:rsidRDefault="00A154DE" w:rsidP="00A154D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A0352E" w:rsidRPr="003A6F71" w:rsidRDefault="003A6F71" w:rsidP="00A0352E">
      <w:pPr>
        <w:autoSpaceDE w:val="0"/>
        <w:autoSpaceDN w:val="0"/>
        <w:adjustRightInd w:val="0"/>
        <w:rPr>
          <w:rFonts w:eastAsiaTheme="minorHAnsi"/>
          <w:i/>
          <w:color w:val="000000" w:themeColor="text1"/>
          <w:lang w:eastAsia="en-US"/>
        </w:rPr>
      </w:pPr>
      <w:r>
        <w:rPr>
          <w:rFonts w:eastAsiaTheme="minorHAnsi"/>
          <w:b/>
          <w:color w:val="000000" w:themeColor="text1"/>
          <w:lang w:eastAsia="en-US"/>
        </w:rPr>
        <w:t>Planirano</w:t>
      </w:r>
      <w:r w:rsidR="00A0352E">
        <w:rPr>
          <w:rFonts w:eastAsiaTheme="minorHAnsi"/>
          <w:b/>
          <w:color w:val="000000" w:themeColor="text1"/>
          <w:lang w:eastAsia="en-US"/>
        </w:rPr>
        <w:t>:</w:t>
      </w:r>
      <w:r w:rsidR="00A154DE">
        <w:rPr>
          <w:rFonts w:eastAsiaTheme="minorHAnsi"/>
          <w:b/>
          <w:color w:val="000000" w:themeColor="text1"/>
          <w:lang w:eastAsia="en-US"/>
        </w:rPr>
        <w:t xml:space="preserve"> </w:t>
      </w:r>
      <w:r w:rsidR="00A154DE" w:rsidRPr="00B839C3">
        <w:rPr>
          <w:rFonts w:eastAsiaTheme="minorHAnsi"/>
          <w:i/>
          <w:color w:val="000000" w:themeColor="text1"/>
          <w:lang w:eastAsia="en-US"/>
        </w:rPr>
        <w:t>10.000,00 kn</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Pr>
          <w:rFonts w:eastAsiaTheme="minorHAnsi"/>
          <w:i/>
          <w:color w:val="000000" w:themeColor="text1"/>
          <w:lang w:eastAsia="en-US"/>
        </w:rPr>
        <w:t>10.000,00 kn</w:t>
      </w:r>
    </w:p>
    <w:p w:rsidR="000C237B" w:rsidRDefault="00A154DE"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115B69">
        <w:rPr>
          <w:rFonts w:eastAsiaTheme="minorHAnsi"/>
          <w:b/>
          <w:color w:val="000000" w:themeColor="text1"/>
          <w:lang w:eastAsia="en-US"/>
        </w:rPr>
        <w:t xml:space="preserve"> </w:t>
      </w:r>
      <w:r w:rsidR="00B53AF7">
        <w:rPr>
          <w:rFonts w:eastAsiaTheme="minorHAnsi"/>
          <w:color w:val="000000" w:themeColor="text1"/>
          <w:lang w:eastAsia="en-US"/>
        </w:rPr>
        <w:t>2022</w:t>
      </w:r>
      <w:r w:rsidR="00115B69">
        <w:rPr>
          <w:rFonts w:eastAsiaTheme="minorHAnsi"/>
          <w:color w:val="000000" w:themeColor="text1"/>
          <w:lang w:eastAsia="en-US"/>
        </w:rPr>
        <w:t>.</w:t>
      </w:r>
    </w:p>
    <w:p w:rsidR="00B20CA0" w:rsidRDefault="00B20CA0" w:rsidP="00450441">
      <w:pPr>
        <w:autoSpaceDE w:val="0"/>
        <w:autoSpaceDN w:val="0"/>
        <w:adjustRightInd w:val="0"/>
        <w:rPr>
          <w:rFonts w:eastAsiaTheme="minorHAnsi"/>
          <w:color w:val="000000" w:themeColor="text1"/>
          <w:lang w:eastAsia="en-US"/>
        </w:rPr>
      </w:pPr>
    </w:p>
    <w:p w:rsidR="00B20CA0" w:rsidRPr="00B20CA0" w:rsidRDefault="00B20CA0" w:rsidP="00450441">
      <w:pPr>
        <w:autoSpaceDE w:val="0"/>
        <w:autoSpaceDN w:val="0"/>
        <w:adjustRightInd w:val="0"/>
        <w:rPr>
          <w:rFonts w:eastAsiaTheme="minorHAnsi"/>
          <w:b/>
          <w:color w:val="000000" w:themeColor="text1"/>
          <w:lang w:eastAsia="en-US"/>
        </w:rPr>
      </w:pPr>
      <w:r w:rsidRPr="00B20CA0">
        <w:rPr>
          <w:rFonts w:eastAsiaTheme="minorHAnsi"/>
          <w:b/>
          <w:color w:val="000000" w:themeColor="text1"/>
          <w:lang w:eastAsia="en-US"/>
        </w:rPr>
        <w:t>3.4.2.</w:t>
      </w:r>
      <w:r>
        <w:rPr>
          <w:rFonts w:eastAsiaTheme="minorHAnsi"/>
          <w:b/>
          <w:color w:val="000000" w:themeColor="text1"/>
          <w:lang w:eastAsia="en-US"/>
        </w:rPr>
        <w:t xml:space="preserve"> Razvoj i održavanje internetskih stranica</w:t>
      </w:r>
    </w:p>
    <w:p w:rsidR="008E3366" w:rsidRDefault="008E3366" w:rsidP="008E3366">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 </w:t>
      </w:r>
      <w:r w:rsidRPr="00AB73CE">
        <w:rPr>
          <w:rFonts w:eastAsiaTheme="minorHAnsi"/>
          <w:color w:val="000000" w:themeColor="text1"/>
          <w:lang w:eastAsia="en-US"/>
        </w:rPr>
        <w:t>TZ planira nastaviti sa redovitim odražavanjem Internet stranice, kao i poboljšanjem iste sukladno novim trendovima.</w:t>
      </w:r>
    </w:p>
    <w:p w:rsidR="008E3366" w:rsidRDefault="008E3366" w:rsidP="008E3366">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A0352E">
        <w:rPr>
          <w:rFonts w:eastAsiaTheme="minorHAnsi"/>
          <w:color w:val="000000" w:themeColor="text1"/>
          <w:lang w:eastAsia="en-US"/>
        </w:rPr>
        <w:t xml:space="preserve"> </w:t>
      </w:r>
      <w:r>
        <w:rPr>
          <w:rFonts w:eastAsiaTheme="minorHAnsi"/>
          <w:color w:val="000000" w:themeColor="text1"/>
          <w:lang w:eastAsia="en-US"/>
        </w:rPr>
        <w:t>Doprinos promociji destinacije.</w:t>
      </w:r>
    </w:p>
    <w:p w:rsidR="008E3366" w:rsidRPr="003D23A0" w:rsidRDefault="008E3366" w:rsidP="008E3366">
      <w:pPr>
        <w:autoSpaceDE w:val="0"/>
        <w:autoSpaceDN w:val="0"/>
        <w:adjustRightInd w:val="0"/>
        <w:rPr>
          <w:rFonts w:eastAsiaTheme="minorHAnsi"/>
          <w:b/>
          <w:color w:val="000000" w:themeColor="text1"/>
          <w:lang w:eastAsia="en-US"/>
        </w:rPr>
      </w:pPr>
      <w:r>
        <w:rPr>
          <w:rFonts w:eastAsiaTheme="minorHAnsi"/>
          <w:b/>
          <w:color w:val="000000" w:themeColor="text1"/>
          <w:lang w:eastAsia="en-US"/>
        </w:rPr>
        <w:t>Nositelji aktivnosti</w:t>
      </w:r>
      <w:r w:rsidRPr="003D23A0">
        <w:rPr>
          <w:rFonts w:eastAsiaTheme="minorHAnsi"/>
          <w:b/>
          <w:color w:val="000000" w:themeColor="text1"/>
          <w:lang w:eastAsia="en-US"/>
        </w:rPr>
        <w:t>:</w:t>
      </w:r>
      <w:r w:rsidRPr="003D23A0">
        <w:rPr>
          <w:rFonts w:eastAsiaTheme="minorHAnsi"/>
          <w:color w:val="000000" w:themeColor="text1"/>
          <w:lang w:eastAsia="en-US"/>
        </w:rPr>
        <w:t xml:space="preserve"> TZ</w:t>
      </w:r>
      <w:r>
        <w:rPr>
          <w:rFonts w:eastAsiaTheme="minorHAnsi"/>
          <w:color w:val="000000" w:themeColor="text1"/>
          <w:lang w:eastAsia="en-US"/>
        </w:rPr>
        <w:t>O Sali</w:t>
      </w:r>
    </w:p>
    <w:p w:rsidR="003A6F71" w:rsidRPr="003A6F71" w:rsidRDefault="003A6F71" w:rsidP="008E3366">
      <w:pPr>
        <w:autoSpaceDE w:val="0"/>
        <w:autoSpaceDN w:val="0"/>
        <w:adjustRightInd w:val="0"/>
        <w:rPr>
          <w:rFonts w:eastAsiaTheme="minorHAnsi"/>
          <w:color w:val="FF0000"/>
          <w:lang w:eastAsia="en-US"/>
        </w:rPr>
      </w:pPr>
      <w:r>
        <w:rPr>
          <w:rFonts w:eastAsiaTheme="minorHAnsi"/>
          <w:b/>
          <w:color w:val="000000" w:themeColor="text1"/>
          <w:lang w:eastAsia="en-US"/>
        </w:rPr>
        <w:t>Planirano</w:t>
      </w:r>
      <w:r w:rsidR="008E3366">
        <w:rPr>
          <w:rFonts w:eastAsiaTheme="minorHAnsi"/>
          <w:b/>
          <w:color w:val="000000" w:themeColor="text1"/>
          <w:lang w:eastAsia="en-US"/>
        </w:rPr>
        <w:t xml:space="preserve">: </w:t>
      </w:r>
      <w:r w:rsidR="008E3366">
        <w:rPr>
          <w:rFonts w:eastAsiaTheme="minorHAnsi"/>
          <w:color w:val="000000" w:themeColor="text1"/>
          <w:lang w:eastAsia="en-US"/>
        </w:rPr>
        <w:t>0,00 kn</w:t>
      </w:r>
      <w:r w:rsidR="004C70C3">
        <w:rPr>
          <w:rFonts w:eastAsiaTheme="minorHAnsi"/>
          <w:color w:val="000000" w:themeColor="text1"/>
          <w:lang w:eastAsia="en-US"/>
        </w:rPr>
        <w:t xml:space="preserve"> </w:t>
      </w:r>
      <w:r>
        <w:rPr>
          <w:rFonts w:eastAsiaTheme="minorHAnsi"/>
          <w:color w:val="000000" w:themeColor="text1"/>
          <w:lang w:eastAsia="en-US"/>
        </w:rPr>
        <w:tab/>
      </w:r>
      <w:r>
        <w:rPr>
          <w:rFonts w:eastAsiaTheme="minorHAnsi"/>
          <w:color w:val="000000" w:themeColor="text1"/>
          <w:lang w:eastAsia="en-US"/>
        </w:rPr>
        <w:tab/>
      </w:r>
      <w:r w:rsidRPr="003A6F71">
        <w:rPr>
          <w:rFonts w:eastAsiaTheme="minorHAnsi"/>
          <w:b/>
          <w:color w:val="000000" w:themeColor="text1"/>
          <w:lang w:eastAsia="en-US"/>
        </w:rPr>
        <w:t>Ostvareno:</w:t>
      </w:r>
      <w:r>
        <w:rPr>
          <w:rFonts w:eastAsiaTheme="minorHAnsi"/>
          <w:b/>
          <w:color w:val="000000" w:themeColor="text1"/>
          <w:lang w:eastAsia="en-US"/>
        </w:rPr>
        <w:t xml:space="preserve"> </w:t>
      </w:r>
      <w:r>
        <w:rPr>
          <w:rFonts w:eastAsiaTheme="minorHAnsi"/>
          <w:color w:val="000000" w:themeColor="text1"/>
          <w:lang w:eastAsia="en-US"/>
        </w:rPr>
        <w:t>0,00 kn</w:t>
      </w:r>
    </w:p>
    <w:p w:rsidR="008E3366" w:rsidRDefault="008E3366" w:rsidP="008E3366">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B53AF7">
        <w:rPr>
          <w:rFonts w:eastAsiaTheme="minorHAnsi"/>
          <w:color w:val="000000" w:themeColor="text1"/>
          <w:lang w:eastAsia="en-US"/>
        </w:rPr>
        <w:t>2022</w:t>
      </w:r>
      <w:r w:rsidRPr="0067044E">
        <w:rPr>
          <w:rFonts w:eastAsiaTheme="minorHAnsi"/>
          <w:color w:val="000000" w:themeColor="text1"/>
          <w:lang w:eastAsia="en-US"/>
        </w:rPr>
        <w:t>.</w:t>
      </w:r>
    </w:p>
    <w:p w:rsidR="003A2B23" w:rsidRDefault="003A2B23" w:rsidP="00450441">
      <w:pPr>
        <w:autoSpaceDE w:val="0"/>
        <w:autoSpaceDN w:val="0"/>
        <w:adjustRightInd w:val="0"/>
        <w:rPr>
          <w:rFonts w:eastAsiaTheme="minorHAnsi"/>
          <w:color w:val="000000" w:themeColor="text1"/>
          <w:lang w:eastAsia="en-US"/>
        </w:rPr>
      </w:pPr>
    </w:p>
    <w:p w:rsidR="003A2B23" w:rsidRPr="00950D00" w:rsidRDefault="00D1043B" w:rsidP="00D1043B">
      <w:pPr>
        <w:autoSpaceDE w:val="0"/>
        <w:autoSpaceDN w:val="0"/>
        <w:adjustRightInd w:val="0"/>
        <w:rPr>
          <w:rFonts w:eastAsiaTheme="minorHAnsi"/>
          <w:b/>
          <w:color w:val="000000" w:themeColor="text1"/>
          <w:lang w:eastAsia="en-US"/>
        </w:rPr>
      </w:pPr>
      <w:r w:rsidRPr="00950D00">
        <w:rPr>
          <w:rFonts w:eastAsiaTheme="minorHAnsi"/>
          <w:b/>
          <w:color w:val="000000" w:themeColor="text1"/>
          <w:lang w:eastAsia="en-US"/>
        </w:rPr>
        <w:t>3.5.</w:t>
      </w:r>
      <w:r w:rsidR="003A2B23" w:rsidRPr="00950D00">
        <w:rPr>
          <w:rFonts w:eastAsiaTheme="minorHAnsi"/>
          <w:b/>
          <w:color w:val="000000" w:themeColor="text1"/>
          <w:lang w:eastAsia="en-US"/>
        </w:rPr>
        <w:t>Marketinške i poslovne suradnje – Udruženo oglašavanje sa sustavom TZ-a i predstavnicima tur. ponude na regionalnoj razini</w:t>
      </w:r>
    </w:p>
    <w:p w:rsidR="00D1043B" w:rsidRPr="00A0352E" w:rsidRDefault="00D1043B" w:rsidP="00D1043B">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 </w:t>
      </w:r>
    </w:p>
    <w:p w:rsidR="00D1043B" w:rsidRDefault="00D1043B" w:rsidP="00D1043B">
      <w:pPr>
        <w:autoSpaceDE w:val="0"/>
        <w:autoSpaceDN w:val="0"/>
        <w:adjustRightInd w:val="0"/>
        <w:rPr>
          <w:rFonts w:eastAsiaTheme="minorHAnsi"/>
          <w:color w:val="000000" w:themeColor="text1"/>
          <w:lang w:eastAsia="en-US"/>
        </w:rPr>
      </w:pPr>
      <w:r>
        <w:rPr>
          <w:rFonts w:eastAsiaTheme="minorHAnsi"/>
          <w:color w:val="000000" w:themeColor="text1"/>
          <w:lang w:eastAsia="en-US"/>
        </w:rPr>
        <w:t xml:space="preserve">Kao i prijašnjih godina nastaviti će se suradnja sa regionalnom turističkom zajednicom na udruženim marketinškim aktivnostima putem kanala strateških partnera, poglavito inozemnih </w:t>
      </w:r>
      <w:proofErr w:type="spellStart"/>
      <w:r>
        <w:rPr>
          <w:rFonts w:eastAsiaTheme="minorHAnsi"/>
          <w:color w:val="000000" w:themeColor="text1"/>
          <w:lang w:eastAsia="en-US"/>
        </w:rPr>
        <w:t>avio</w:t>
      </w:r>
      <w:proofErr w:type="spellEnd"/>
      <w:r>
        <w:rPr>
          <w:rFonts w:eastAsiaTheme="minorHAnsi"/>
          <w:color w:val="000000" w:themeColor="text1"/>
          <w:lang w:eastAsia="en-US"/>
        </w:rPr>
        <w:t>-kompanija.</w:t>
      </w:r>
    </w:p>
    <w:p w:rsidR="002E7BCF" w:rsidRPr="00450441" w:rsidRDefault="002E7BCF" w:rsidP="00D1043B">
      <w:pPr>
        <w:autoSpaceDE w:val="0"/>
        <w:autoSpaceDN w:val="0"/>
        <w:adjustRightInd w:val="0"/>
        <w:rPr>
          <w:rFonts w:eastAsiaTheme="minorHAnsi"/>
          <w:color w:val="000000" w:themeColor="text1"/>
          <w:lang w:eastAsia="en-US"/>
        </w:rPr>
      </w:pPr>
      <w:r>
        <w:rPr>
          <w:rFonts w:eastAsiaTheme="minorHAnsi"/>
          <w:color w:val="000000" w:themeColor="text1"/>
          <w:lang w:eastAsia="en-US"/>
        </w:rPr>
        <w:t>U  planu je također provesti udruženo oglašavanje sa Turističkim zajednicama zadarskog arhipelaga.</w:t>
      </w:r>
    </w:p>
    <w:p w:rsidR="00D1043B" w:rsidRDefault="00D1043B" w:rsidP="00D1043B">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A0352E">
        <w:rPr>
          <w:rFonts w:eastAsiaTheme="minorHAnsi"/>
          <w:color w:val="000000" w:themeColor="text1"/>
          <w:lang w:eastAsia="en-US"/>
        </w:rPr>
        <w:t xml:space="preserve"> </w:t>
      </w:r>
      <w:r>
        <w:rPr>
          <w:rFonts w:eastAsiaTheme="minorHAnsi"/>
          <w:color w:val="000000" w:themeColor="text1"/>
          <w:lang w:eastAsia="en-US"/>
        </w:rPr>
        <w:t>D</w:t>
      </w:r>
      <w:r w:rsidRPr="00077A91">
        <w:rPr>
          <w:rFonts w:eastAsiaTheme="minorHAnsi"/>
          <w:color w:val="000000" w:themeColor="text1"/>
          <w:lang w:eastAsia="en-US"/>
        </w:rPr>
        <w:t xml:space="preserve">oprinos promociji </w:t>
      </w:r>
      <w:r>
        <w:rPr>
          <w:rFonts w:eastAsiaTheme="minorHAnsi"/>
          <w:color w:val="000000" w:themeColor="text1"/>
          <w:lang w:eastAsia="en-US"/>
        </w:rPr>
        <w:t>regije i destinacije.</w:t>
      </w:r>
    </w:p>
    <w:p w:rsidR="00D1043B" w:rsidRPr="003D23A0" w:rsidRDefault="00D1043B" w:rsidP="00D1043B">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r>
        <w:rPr>
          <w:rFonts w:eastAsiaTheme="minorHAnsi"/>
          <w:color w:val="000000" w:themeColor="text1"/>
          <w:lang w:eastAsia="en-US"/>
        </w:rPr>
        <w:t>, TZZŽ i HTZ i Zadarska županija, Općina</w:t>
      </w:r>
    </w:p>
    <w:p w:rsidR="00F35FC0" w:rsidRPr="00F35FC0" w:rsidRDefault="00F35FC0" w:rsidP="00D1043B">
      <w:pPr>
        <w:autoSpaceDE w:val="0"/>
        <w:autoSpaceDN w:val="0"/>
        <w:adjustRightInd w:val="0"/>
        <w:rPr>
          <w:rFonts w:eastAsiaTheme="minorHAnsi"/>
          <w:i/>
          <w:color w:val="FF0000"/>
          <w:lang w:eastAsia="en-US"/>
        </w:rPr>
      </w:pPr>
      <w:r>
        <w:rPr>
          <w:rFonts w:eastAsiaTheme="minorHAnsi"/>
          <w:b/>
          <w:color w:val="000000" w:themeColor="text1"/>
          <w:lang w:eastAsia="en-US"/>
        </w:rPr>
        <w:t>Planirano</w:t>
      </w:r>
      <w:r w:rsidR="00D1043B">
        <w:rPr>
          <w:rFonts w:eastAsiaTheme="minorHAnsi"/>
          <w:b/>
          <w:color w:val="000000" w:themeColor="text1"/>
          <w:lang w:eastAsia="en-US"/>
        </w:rPr>
        <w:t xml:space="preserve">: </w:t>
      </w:r>
      <w:r w:rsidR="002E7BCF" w:rsidRPr="006B393B">
        <w:rPr>
          <w:rFonts w:eastAsiaTheme="minorHAnsi"/>
          <w:i/>
          <w:color w:val="000000" w:themeColor="text1"/>
          <w:lang w:eastAsia="en-US"/>
        </w:rPr>
        <w:t>40.0</w:t>
      </w:r>
      <w:r w:rsidR="00D1043B" w:rsidRPr="006B393B">
        <w:rPr>
          <w:rFonts w:eastAsiaTheme="minorHAnsi"/>
          <w:i/>
          <w:color w:val="000000" w:themeColor="text1"/>
          <w:lang w:eastAsia="en-US"/>
        </w:rPr>
        <w:t>00,00 kn</w:t>
      </w:r>
      <w:r w:rsidR="005D6E5D">
        <w:rPr>
          <w:rFonts w:eastAsiaTheme="minorHAnsi"/>
          <w:i/>
          <w:color w:val="000000" w:themeColor="text1"/>
          <w:lang w:eastAsia="en-US"/>
        </w:rPr>
        <w:t xml:space="preserve"> </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Pr>
          <w:rFonts w:eastAsiaTheme="minorHAnsi"/>
          <w:i/>
          <w:color w:val="000000" w:themeColor="text1"/>
          <w:lang w:eastAsia="en-US"/>
        </w:rPr>
        <w:t>40.000,00 kn</w:t>
      </w:r>
    </w:p>
    <w:p w:rsidR="00D1043B" w:rsidRDefault="00D1043B" w:rsidP="00D1043B">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B53AF7">
        <w:rPr>
          <w:rFonts w:eastAsiaTheme="minorHAnsi"/>
          <w:color w:val="000000" w:themeColor="text1"/>
          <w:lang w:eastAsia="en-US"/>
        </w:rPr>
        <w:t>2022</w:t>
      </w:r>
      <w:r>
        <w:rPr>
          <w:rFonts w:eastAsiaTheme="minorHAnsi"/>
          <w:color w:val="000000" w:themeColor="text1"/>
          <w:lang w:eastAsia="en-US"/>
        </w:rPr>
        <w:t>.</w:t>
      </w:r>
    </w:p>
    <w:p w:rsidR="00A94D8D" w:rsidRDefault="00A94D8D" w:rsidP="00D1043B">
      <w:pPr>
        <w:autoSpaceDE w:val="0"/>
        <w:autoSpaceDN w:val="0"/>
        <w:adjustRightInd w:val="0"/>
        <w:rPr>
          <w:rFonts w:eastAsiaTheme="minorHAnsi"/>
          <w:color w:val="000000" w:themeColor="text1"/>
          <w:lang w:eastAsia="en-US"/>
        </w:rPr>
      </w:pPr>
    </w:p>
    <w:p w:rsidR="00A94D8D" w:rsidRDefault="00A94D8D" w:rsidP="00D1043B">
      <w:pPr>
        <w:autoSpaceDE w:val="0"/>
        <w:autoSpaceDN w:val="0"/>
        <w:adjustRightInd w:val="0"/>
        <w:rPr>
          <w:rFonts w:eastAsiaTheme="minorHAnsi"/>
          <w:color w:val="000000" w:themeColor="text1"/>
          <w:lang w:eastAsia="en-US"/>
        </w:rPr>
      </w:pPr>
    </w:p>
    <w:p w:rsidR="00A94D8D" w:rsidRDefault="00A94D8D" w:rsidP="00D1043B">
      <w:pPr>
        <w:autoSpaceDE w:val="0"/>
        <w:autoSpaceDN w:val="0"/>
        <w:adjustRightInd w:val="0"/>
        <w:rPr>
          <w:rFonts w:eastAsiaTheme="minorHAnsi"/>
          <w:color w:val="000000" w:themeColor="text1"/>
          <w:lang w:eastAsia="en-US"/>
        </w:rPr>
      </w:pPr>
    </w:p>
    <w:p w:rsidR="00D1043B" w:rsidRPr="00D1043B" w:rsidRDefault="00D1043B" w:rsidP="00D1043B">
      <w:pPr>
        <w:autoSpaceDE w:val="0"/>
        <w:autoSpaceDN w:val="0"/>
        <w:adjustRightInd w:val="0"/>
        <w:rPr>
          <w:rFonts w:eastAsiaTheme="minorHAnsi"/>
          <w:color w:val="000000" w:themeColor="text1"/>
          <w:lang w:eastAsia="en-US"/>
        </w:rPr>
      </w:pPr>
    </w:p>
    <w:p w:rsidR="00450441" w:rsidRPr="00450441" w:rsidRDefault="00ED44C2"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lastRenderedPageBreak/>
        <w:t>3.6</w:t>
      </w:r>
      <w:r w:rsidR="00450441" w:rsidRPr="00450441">
        <w:rPr>
          <w:rFonts w:eastAsiaTheme="minorHAnsi"/>
          <w:b/>
          <w:bCs/>
          <w:color w:val="000000" w:themeColor="text1"/>
          <w:lang w:eastAsia="en-US"/>
        </w:rPr>
        <w:t>. Kreiranje i upravljanje bazama turističkih podataka:</w:t>
      </w:r>
    </w:p>
    <w:p w:rsidR="00450441" w:rsidRDefault="00212381"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3.6.1. </w:t>
      </w:r>
      <w:r w:rsidR="00450441" w:rsidRPr="00A0352E">
        <w:rPr>
          <w:rFonts w:eastAsiaTheme="minorHAnsi"/>
          <w:b/>
          <w:color w:val="000000" w:themeColor="text1"/>
          <w:lang w:eastAsia="en-US"/>
        </w:rPr>
        <w:t>Uspostavljanje detaljne turi</w:t>
      </w:r>
      <w:r w:rsidR="000C237B" w:rsidRPr="00A0352E">
        <w:rPr>
          <w:rFonts w:eastAsiaTheme="minorHAnsi"/>
          <w:b/>
          <w:color w:val="000000" w:themeColor="text1"/>
          <w:lang w:eastAsia="en-US"/>
        </w:rPr>
        <w:t xml:space="preserve">stičke baze podataka o ponudi i </w:t>
      </w:r>
      <w:r w:rsidR="00450441" w:rsidRPr="00A0352E">
        <w:rPr>
          <w:rFonts w:eastAsiaTheme="minorHAnsi"/>
          <w:b/>
          <w:color w:val="000000" w:themeColor="text1"/>
          <w:lang w:eastAsia="en-US"/>
        </w:rPr>
        <w:t>potražnji.</w:t>
      </w:r>
    </w:p>
    <w:p w:rsidR="00A0352E" w:rsidRDefault="00A154DE" w:rsidP="00A0352E">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00A0352E"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A0352E" w:rsidRPr="00A0352E">
        <w:rPr>
          <w:rFonts w:eastAsiaTheme="minorHAnsi"/>
          <w:b/>
          <w:color w:val="000000" w:themeColor="text1"/>
          <w:lang w:eastAsia="en-US"/>
        </w:rPr>
        <w:t xml:space="preserve"> opis aktivnosti: </w:t>
      </w:r>
      <w:r w:rsidR="00252C91" w:rsidRPr="00252C91">
        <w:rPr>
          <w:rFonts w:eastAsiaTheme="minorHAnsi"/>
          <w:color w:val="000000" w:themeColor="text1"/>
          <w:lang w:eastAsia="en-US"/>
        </w:rPr>
        <w:t>Redovito ažuriranj</w:t>
      </w:r>
      <w:r w:rsidR="001148FF">
        <w:rPr>
          <w:rFonts w:eastAsiaTheme="minorHAnsi"/>
          <w:color w:val="000000" w:themeColor="text1"/>
          <w:lang w:eastAsia="en-US"/>
        </w:rPr>
        <w:t>e baze podatke o ponudi u destinaciji</w:t>
      </w:r>
      <w:r w:rsidR="00252C91" w:rsidRPr="00252C91">
        <w:rPr>
          <w:rFonts w:eastAsiaTheme="minorHAnsi"/>
          <w:color w:val="000000" w:themeColor="text1"/>
          <w:lang w:eastAsia="en-US"/>
        </w:rPr>
        <w:t>, kao i o potražnji.</w:t>
      </w:r>
    </w:p>
    <w:p w:rsidR="00252C91" w:rsidRDefault="00252C91" w:rsidP="00A0352E">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252C91">
        <w:rPr>
          <w:rFonts w:eastAsiaTheme="minorHAnsi"/>
          <w:color w:val="000000" w:themeColor="text1"/>
          <w:lang w:eastAsia="en-US"/>
        </w:rPr>
        <w:t>Cilj je omogućiti gostima što kvalitetniji boravak.</w:t>
      </w:r>
    </w:p>
    <w:p w:rsidR="00A154DE" w:rsidRPr="003D23A0" w:rsidRDefault="00A154DE" w:rsidP="00A154D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A0352E" w:rsidRDefault="00D201E1"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Planirano</w:t>
      </w:r>
      <w:r w:rsidR="00252C91">
        <w:rPr>
          <w:rFonts w:eastAsiaTheme="minorHAnsi"/>
          <w:b/>
          <w:color w:val="000000" w:themeColor="text1"/>
          <w:lang w:eastAsia="en-US"/>
        </w:rPr>
        <w:t xml:space="preserve">: </w:t>
      </w:r>
      <w:r w:rsidR="00252C91" w:rsidRPr="006B393B">
        <w:rPr>
          <w:rFonts w:eastAsiaTheme="minorHAnsi"/>
          <w:i/>
          <w:color w:val="000000" w:themeColor="text1"/>
          <w:lang w:eastAsia="en-US"/>
        </w:rPr>
        <w:t>0,00 kn</w:t>
      </w:r>
    </w:p>
    <w:p w:rsidR="00A154DE" w:rsidRPr="00115B69" w:rsidRDefault="00A154DE"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115B69">
        <w:rPr>
          <w:rFonts w:eastAsiaTheme="minorHAnsi"/>
          <w:b/>
          <w:color w:val="000000" w:themeColor="text1"/>
          <w:lang w:eastAsia="en-US"/>
        </w:rPr>
        <w:t xml:space="preserve"> </w:t>
      </w:r>
      <w:r w:rsidR="00B53AF7">
        <w:rPr>
          <w:rFonts w:eastAsiaTheme="minorHAnsi"/>
          <w:color w:val="000000" w:themeColor="text1"/>
          <w:lang w:eastAsia="en-US"/>
        </w:rPr>
        <w:t>2022</w:t>
      </w:r>
      <w:r w:rsidR="00115B69">
        <w:rPr>
          <w:rFonts w:eastAsiaTheme="minorHAnsi"/>
          <w:color w:val="000000" w:themeColor="text1"/>
          <w:lang w:eastAsia="en-US"/>
        </w:rPr>
        <w:t>.</w:t>
      </w:r>
    </w:p>
    <w:p w:rsidR="00A154DE" w:rsidRPr="00A0352E" w:rsidRDefault="00A154DE" w:rsidP="00450441">
      <w:pPr>
        <w:autoSpaceDE w:val="0"/>
        <w:autoSpaceDN w:val="0"/>
        <w:adjustRightInd w:val="0"/>
        <w:rPr>
          <w:rFonts w:eastAsiaTheme="minorHAnsi"/>
          <w:b/>
          <w:color w:val="000000" w:themeColor="text1"/>
          <w:lang w:eastAsia="en-US"/>
        </w:rPr>
      </w:pPr>
    </w:p>
    <w:p w:rsidR="00450441" w:rsidRDefault="00212381"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3.6.2. </w:t>
      </w:r>
      <w:r w:rsidR="00450441" w:rsidRPr="00252C91">
        <w:rPr>
          <w:rFonts w:eastAsiaTheme="minorHAnsi"/>
          <w:b/>
          <w:color w:val="000000" w:themeColor="text1"/>
          <w:lang w:eastAsia="en-US"/>
        </w:rPr>
        <w:t>Otkup sadržaja, fotografija i ostalih podataka</w:t>
      </w:r>
    </w:p>
    <w:p w:rsidR="00252C91" w:rsidRDefault="00A154DE"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00252C91"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252C91" w:rsidRPr="00A0352E">
        <w:rPr>
          <w:rFonts w:eastAsiaTheme="minorHAnsi"/>
          <w:b/>
          <w:color w:val="000000" w:themeColor="text1"/>
          <w:lang w:eastAsia="en-US"/>
        </w:rPr>
        <w:t xml:space="preserve"> opis aktivnosti:</w:t>
      </w:r>
      <w:r w:rsidR="00252C91">
        <w:rPr>
          <w:rFonts w:eastAsiaTheme="minorHAnsi"/>
          <w:b/>
          <w:color w:val="000000" w:themeColor="text1"/>
          <w:lang w:eastAsia="en-US"/>
        </w:rPr>
        <w:t xml:space="preserve"> </w:t>
      </w:r>
      <w:r w:rsidR="00252C91" w:rsidRPr="00252C91">
        <w:rPr>
          <w:rFonts w:eastAsiaTheme="minorHAnsi"/>
          <w:color w:val="000000" w:themeColor="text1"/>
          <w:lang w:eastAsia="en-US"/>
        </w:rPr>
        <w:t>Kako bi</w:t>
      </w:r>
      <w:r w:rsidR="00252C91">
        <w:rPr>
          <w:rFonts w:eastAsiaTheme="minorHAnsi"/>
          <w:color w:val="000000" w:themeColor="text1"/>
          <w:lang w:eastAsia="en-US"/>
        </w:rPr>
        <w:t>smo</w:t>
      </w:r>
      <w:r w:rsidR="00252C91" w:rsidRPr="00252C91">
        <w:rPr>
          <w:rFonts w:eastAsiaTheme="minorHAnsi"/>
          <w:color w:val="000000" w:themeColor="text1"/>
          <w:lang w:eastAsia="en-US"/>
        </w:rPr>
        <w:t xml:space="preserve"> što kvalitetnije promovirali destinaciju, redovito obogaćujemo postojeću bazu tekstova i fotografijama sa novim.</w:t>
      </w:r>
    </w:p>
    <w:p w:rsidR="00252C91" w:rsidRDefault="00252C91" w:rsidP="00450441">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252C91">
        <w:rPr>
          <w:rFonts w:eastAsiaTheme="minorHAnsi"/>
          <w:color w:val="000000" w:themeColor="text1"/>
          <w:lang w:eastAsia="en-US"/>
        </w:rPr>
        <w:t xml:space="preserve"> </w:t>
      </w:r>
      <w:r>
        <w:rPr>
          <w:rFonts w:eastAsiaTheme="minorHAnsi"/>
          <w:color w:val="000000" w:themeColor="text1"/>
          <w:lang w:eastAsia="en-US"/>
        </w:rPr>
        <w:t>D</w:t>
      </w:r>
      <w:r w:rsidR="001148FF">
        <w:rPr>
          <w:rFonts w:eastAsiaTheme="minorHAnsi"/>
          <w:color w:val="000000" w:themeColor="text1"/>
          <w:lang w:eastAsia="en-US"/>
        </w:rPr>
        <w:t>oprinos promociji destinacije</w:t>
      </w:r>
      <w:r w:rsidR="004338C7">
        <w:rPr>
          <w:rFonts w:eastAsiaTheme="minorHAnsi"/>
          <w:color w:val="000000" w:themeColor="text1"/>
          <w:lang w:eastAsia="en-US"/>
        </w:rPr>
        <w:t>.</w:t>
      </w:r>
    </w:p>
    <w:p w:rsidR="00A154DE" w:rsidRPr="003D23A0" w:rsidRDefault="00A154DE" w:rsidP="00A154DE">
      <w:pPr>
        <w:autoSpaceDE w:val="0"/>
        <w:autoSpaceDN w:val="0"/>
        <w:adjustRightInd w:val="0"/>
        <w:rPr>
          <w:rFonts w:eastAsiaTheme="minorHAnsi"/>
          <w:b/>
          <w:color w:val="000000" w:themeColor="text1"/>
          <w:lang w:eastAsia="en-US"/>
        </w:rPr>
      </w:pPr>
      <w:r w:rsidRPr="003D23A0">
        <w:rPr>
          <w:rFonts w:eastAsiaTheme="minorHAnsi"/>
          <w:b/>
          <w:color w:val="000000" w:themeColor="text1"/>
          <w:lang w:eastAsia="en-US"/>
        </w:rPr>
        <w:t>Nositelji aktivnosti i partneri:</w:t>
      </w:r>
      <w:r w:rsidRPr="003D23A0">
        <w:rPr>
          <w:rFonts w:eastAsiaTheme="minorHAnsi"/>
          <w:color w:val="000000" w:themeColor="text1"/>
          <w:lang w:eastAsia="en-US"/>
        </w:rPr>
        <w:t xml:space="preserve"> TZ</w:t>
      </w:r>
    </w:p>
    <w:p w:rsidR="00A154DE" w:rsidRDefault="00A154DE" w:rsidP="00450441">
      <w:pPr>
        <w:autoSpaceDE w:val="0"/>
        <w:autoSpaceDN w:val="0"/>
        <w:adjustRightInd w:val="0"/>
        <w:rPr>
          <w:rFonts w:eastAsiaTheme="minorHAnsi"/>
          <w:color w:val="000000" w:themeColor="text1"/>
          <w:lang w:eastAsia="en-US"/>
        </w:rPr>
      </w:pPr>
    </w:p>
    <w:p w:rsidR="00252C91" w:rsidRDefault="00D201E1" w:rsidP="00252C91">
      <w:pPr>
        <w:autoSpaceDE w:val="0"/>
        <w:autoSpaceDN w:val="0"/>
        <w:adjustRightInd w:val="0"/>
        <w:rPr>
          <w:rFonts w:eastAsiaTheme="minorHAnsi"/>
          <w:i/>
          <w:lang w:eastAsia="en-US"/>
        </w:rPr>
      </w:pPr>
      <w:r>
        <w:rPr>
          <w:rFonts w:eastAsiaTheme="minorHAnsi"/>
          <w:b/>
          <w:color w:val="000000" w:themeColor="text1"/>
          <w:lang w:eastAsia="en-US"/>
        </w:rPr>
        <w:t>Planirano</w:t>
      </w:r>
      <w:r w:rsidR="00252C91">
        <w:rPr>
          <w:rFonts w:eastAsiaTheme="minorHAnsi"/>
          <w:b/>
          <w:color w:val="000000" w:themeColor="text1"/>
          <w:lang w:eastAsia="en-US"/>
        </w:rPr>
        <w:t xml:space="preserve">: </w:t>
      </w:r>
      <w:r w:rsidR="00B53AF7">
        <w:rPr>
          <w:rFonts w:eastAsiaTheme="minorHAnsi"/>
          <w:i/>
          <w:color w:val="000000" w:themeColor="text1"/>
          <w:lang w:eastAsia="en-US"/>
        </w:rPr>
        <w:t>0</w:t>
      </w:r>
      <w:r>
        <w:rPr>
          <w:rFonts w:eastAsiaTheme="minorHAnsi"/>
          <w:i/>
          <w:color w:val="000000" w:themeColor="text1"/>
          <w:lang w:eastAsia="en-US"/>
        </w:rPr>
        <w:t>,00</w:t>
      </w:r>
      <w:r w:rsidR="00252C91" w:rsidRPr="006B393B">
        <w:rPr>
          <w:rFonts w:eastAsiaTheme="minorHAnsi"/>
          <w:i/>
          <w:color w:val="000000" w:themeColor="text1"/>
          <w:lang w:eastAsia="en-US"/>
        </w:rPr>
        <w:t xml:space="preserve"> kn</w:t>
      </w:r>
      <w:r w:rsidR="00491461">
        <w:rPr>
          <w:rFonts w:eastAsiaTheme="minorHAnsi"/>
          <w:i/>
          <w:color w:val="000000" w:themeColor="text1"/>
          <w:lang w:eastAsia="en-US"/>
        </w:rPr>
        <w:t xml:space="preserve"> </w:t>
      </w:r>
      <w:r>
        <w:rPr>
          <w:rFonts w:eastAsiaTheme="minorHAnsi"/>
          <w:i/>
          <w:color w:val="FF0000"/>
          <w:lang w:eastAsia="en-US"/>
        </w:rPr>
        <w:tab/>
      </w:r>
      <w:r>
        <w:rPr>
          <w:rFonts w:eastAsiaTheme="minorHAnsi"/>
          <w:i/>
          <w:color w:val="FF0000"/>
          <w:lang w:eastAsia="en-US"/>
        </w:rPr>
        <w:tab/>
      </w:r>
      <w:r w:rsidRPr="00D201E1">
        <w:rPr>
          <w:rFonts w:eastAsiaTheme="minorHAnsi"/>
          <w:b/>
          <w:lang w:eastAsia="en-US"/>
        </w:rPr>
        <w:t>Ostvareno:</w:t>
      </w:r>
      <w:r>
        <w:rPr>
          <w:rFonts w:eastAsiaTheme="minorHAnsi"/>
          <w:b/>
          <w:lang w:eastAsia="en-US"/>
        </w:rPr>
        <w:t xml:space="preserve"> </w:t>
      </w:r>
      <w:r w:rsidRPr="00D201E1">
        <w:rPr>
          <w:rFonts w:eastAsiaTheme="minorHAnsi"/>
          <w:i/>
          <w:lang w:eastAsia="en-US"/>
        </w:rPr>
        <w:t>0,00 kn</w:t>
      </w:r>
    </w:p>
    <w:p w:rsidR="00D201E1" w:rsidRPr="00D201E1" w:rsidRDefault="00D201E1" w:rsidP="00252C91">
      <w:pPr>
        <w:autoSpaceDE w:val="0"/>
        <w:autoSpaceDN w:val="0"/>
        <w:adjustRightInd w:val="0"/>
        <w:rPr>
          <w:rFonts w:eastAsiaTheme="minorHAnsi"/>
          <w:b/>
          <w:lang w:eastAsia="en-US"/>
        </w:rPr>
      </w:pPr>
      <w:r>
        <w:rPr>
          <w:rFonts w:eastAsiaTheme="minorHAnsi"/>
          <w:b/>
          <w:lang w:eastAsia="en-US"/>
        </w:rPr>
        <w:t>Realiziran je novi film/video Vodič po destinaciji</w:t>
      </w:r>
    </w:p>
    <w:p w:rsidR="00A154DE" w:rsidRPr="00115B69" w:rsidRDefault="00A154DE"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115B69">
        <w:rPr>
          <w:rFonts w:eastAsiaTheme="minorHAnsi"/>
          <w:b/>
          <w:color w:val="000000" w:themeColor="text1"/>
          <w:lang w:eastAsia="en-US"/>
        </w:rPr>
        <w:t xml:space="preserve"> </w:t>
      </w:r>
      <w:r w:rsidR="00B53AF7">
        <w:rPr>
          <w:rFonts w:eastAsiaTheme="minorHAnsi"/>
          <w:color w:val="000000" w:themeColor="text1"/>
          <w:lang w:eastAsia="en-US"/>
        </w:rPr>
        <w:t>2022</w:t>
      </w:r>
      <w:r w:rsidR="00115B69">
        <w:rPr>
          <w:rFonts w:eastAsiaTheme="minorHAnsi"/>
          <w:color w:val="000000" w:themeColor="text1"/>
          <w:lang w:eastAsia="en-US"/>
        </w:rPr>
        <w:t>.</w:t>
      </w:r>
    </w:p>
    <w:p w:rsidR="00A154DE" w:rsidRDefault="00A154DE" w:rsidP="00252C91">
      <w:pPr>
        <w:autoSpaceDE w:val="0"/>
        <w:autoSpaceDN w:val="0"/>
        <w:adjustRightInd w:val="0"/>
        <w:rPr>
          <w:rFonts w:eastAsiaTheme="minorHAnsi"/>
          <w:color w:val="000000" w:themeColor="text1"/>
          <w:lang w:eastAsia="en-US"/>
        </w:rPr>
      </w:pPr>
    </w:p>
    <w:p w:rsidR="00A154DE" w:rsidRPr="00A0352E" w:rsidRDefault="00A154DE" w:rsidP="00252C91">
      <w:pPr>
        <w:autoSpaceDE w:val="0"/>
        <w:autoSpaceDN w:val="0"/>
        <w:adjustRightInd w:val="0"/>
        <w:rPr>
          <w:rFonts w:eastAsiaTheme="minorHAnsi"/>
          <w:b/>
          <w:color w:val="000000" w:themeColor="text1"/>
          <w:lang w:eastAsia="en-US"/>
        </w:rPr>
      </w:pPr>
    </w:p>
    <w:p w:rsidR="00450441" w:rsidRDefault="00B33221"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3.6.3. </w:t>
      </w:r>
      <w:r w:rsidR="00450441" w:rsidRPr="00252C91">
        <w:rPr>
          <w:rFonts w:eastAsiaTheme="minorHAnsi"/>
          <w:b/>
          <w:color w:val="000000" w:themeColor="text1"/>
          <w:lang w:eastAsia="en-US"/>
        </w:rPr>
        <w:t>Priprema, sortiranje i slanje podataka o tu</w:t>
      </w:r>
      <w:r w:rsidR="000C237B" w:rsidRPr="00252C91">
        <w:rPr>
          <w:rFonts w:eastAsiaTheme="minorHAnsi"/>
          <w:b/>
          <w:color w:val="000000" w:themeColor="text1"/>
          <w:lang w:eastAsia="en-US"/>
        </w:rPr>
        <w:t xml:space="preserve">rističkoj ponudi na </w:t>
      </w:r>
      <w:r w:rsidR="00450441" w:rsidRPr="00252C91">
        <w:rPr>
          <w:rFonts w:eastAsiaTheme="minorHAnsi"/>
          <w:b/>
          <w:color w:val="000000" w:themeColor="text1"/>
          <w:lang w:eastAsia="en-US"/>
        </w:rPr>
        <w:t xml:space="preserve">području destinacije u regionalnu </w:t>
      </w:r>
      <w:r w:rsidR="000C237B" w:rsidRPr="00252C91">
        <w:rPr>
          <w:rFonts w:eastAsiaTheme="minorHAnsi"/>
          <w:b/>
          <w:color w:val="000000" w:themeColor="text1"/>
          <w:lang w:eastAsia="en-US"/>
        </w:rPr>
        <w:t xml:space="preserve">turističku zajednicu i Hrvatsku </w:t>
      </w:r>
      <w:r w:rsidR="00450441" w:rsidRPr="00252C91">
        <w:rPr>
          <w:rFonts w:eastAsiaTheme="minorHAnsi"/>
          <w:b/>
          <w:color w:val="000000" w:themeColor="text1"/>
          <w:lang w:eastAsia="en-US"/>
        </w:rPr>
        <w:t>turističku zajednicu</w:t>
      </w:r>
    </w:p>
    <w:p w:rsidR="00252C91" w:rsidRDefault="00252C91" w:rsidP="00252C91">
      <w:pPr>
        <w:autoSpaceDE w:val="0"/>
        <w:autoSpaceDN w:val="0"/>
        <w:adjustRightInd w:val="0"/>
        <w:rPr>
          <w:rFonts w:eastAsiaTheme="minorHAnsi"/>
          <w:color w:val="000000" w:themeColor="text1"/>
          <w:lang w:eastAsia="en-US"/>
        </w:rPr>
      </w:pPr>
      <w:r w:rsidRPr="00A0352E">
        <w:rPr>
          <w:rFonts w:eastAsiaTheme="minorHAnsi"/>
          <w:b/>
          <w:color w:val="000000" w:themeColor="text1"/>
          <w:lang w:eastAsia="en-US"/>
        </w:rPr>
        <w:t>Precizan i detaljan opis aktivnosti</w:t>
      </w:r>
      <w:r>
        <w:rPr>
          <w:rFonts w:eastAsiaTheme="minorHAnsi"/>
          <w:b/>
          <w:color w:val="000000" w:themeColor="text1"/>
          <w:lang w:eastAsia="en-US"/>
        </w:rPr>
        <w:t xml:space="preserve">: </w:t>
      </w:r>
      <w:r w:rsidRPr="00252C91">
        <w:rPr>
          <w:rFonts w:eastAsiaTheme="minorHAnsi"/>
          <w:color w:val="000000" w:themeColor="text1"/>
          <w:lang w:eastAsia="en-US"/>
        </w:rPr>
        <w:t>Redovito obavljamo poslove pripreme, sortiranja i slanja podataka o turističkoj ponudi na području destinacije u regionalnu turističku zajednicu i Hrvatsku turističku zajednicu</w:t>
      </w:r>
    </w:p>
    <w:p w:rsidR="00252C91" w:rsidRDefault="00252C91" w:rsidP="00252C91">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252C91">
        <w:rPr>
          <w:rFonts w:eastAsiaTheme="minorHAnsi"/>
          <w:color w:val="000000" w:themeColor="text1"/>
          <w:lang w:eastAsia="en-US"/>
        </w:rPr>
        <w:t xml:space="preserve"> </w:t>
      </w:r>
      <w:r>
        <w:rPr>
          <w:rFonts w:eastAsiaTheme="minorHAnsi"/>
          <w:color w:val="000000" w:themeColor="text1"/>
          <w:lang w:eastAsia="en-US"/>
        </w:rPr>
        <w:t>D</w:t>
      </w:r>
      <w:r w:rsidRPr="00077A91">
        <w:rPr>
          <w:rFonts w:eastAsiaTheme="minorHAnsi"/>
          <w:color w:val="000000" w:themeColor="text1"/>
          <w:lang w:eastAsia="en-US"/>
        </w:rPr>
        <w:t>oprinos promociji mjesta</w:t>
      </w:r>
      <w:r w:rsidR="004338C7">
        <w:rPr>
          <w:rFonts w:eastAsiaTheme="minorHAnsi"/>
          <w:color w:val="000000" w:themeColor="text1"/>
          <w:lang w:eastAsia="en-US"/>
        </w:rPr>
        <w:t>.</w:t>
      </w:r>
    </w:p>
    <w:p w:rsidR="004338C7" w:rsidRPr="00AC0BBF" w:rsidRDefault="004338C7" w:rsidP="00252C91">
      <w:pPr>
        <w:autoSpaceDE w:val="0"/>
        <w:autoSpaceDN w:val="0"/>
        <w:adjustRightInd w:val="0"/>
        <w:rPr>
          <w:rFonts w:eastAsiaTheme="minorHAnsi"/>
          <w:color w:val="000000" w:themeColor="text1"/>
          <w:lang w:eastAsia="en-US"/>
        </w:rPr>
      </w:pPr>
      <w:r w:rsidRPr="004338C7">
        <w:rPr>
          <w:rFonts w:eastAsiaTheme="minorHAnsi"/>
          <w:b/>
          <w:color w:val="000000" w:themeColor="text1"/>
          <w:lang w:eastAsia="en-US"/>
        </w:rPr>
        <w:t xml:space="preserve">Nositelj aktivnosti i partneri: </w:t>
      </w:r>
      <w:r w:rsidR="00AC0BBF">
        <w:rPr>
          <w:rFonts w:eastAsiaTheme="minorHAnsi"/>
          <w:color w:val="000000" w:themeColor="text1"/>
          <w:lang w:eastAsia="en-US"/>
        </w:rPr>
        <w:t>TZ, TZZŽ, HTZ</w:t>
      </w:r>
    </w:p>
    <w:p w:rsidR="00252C91" w:rsidRPr="00A0352E" w:rsidRDefault="00D201E1" w:rsidP="00252C91">
      <w:pPr>
        <w:autoSpaceDE w:val="0"/>
        <w:autoSpaceDN w:val="0"/>
        <w:adjustRightInd w:val="0"/>
        <w:rPr>
          <w:rFonts w:eastAsiaTheme="minorHAnsi"/>
          <w:b/>
          <w:color w:val="000000" w:themeColor="text1"/>
          <w:lang w:eastAsia="en-US"/>
        </w:rPr>
      </w:pPr>
      <w:r>
        <w:rPr>
          <w:rFonts w:eastAsiaTheme="minorHAnsi"/>
          <w:b/>
          <w:color w:val="000000" w:themeColor="text1"/>
          <w:lang w:eastAsia="en-US"/>
        </w:rPr>
        <w:t>Planirano</w:t>
      </w:r>
      <w:r w:rsidR="00252C91">
        <w:rPr>
          <w:rFonts w:eastAsiaTheme="minorHAnsi"/>
          <w:b/>
          <w:color w:val="000000" w:themeColor="text1"/>
          <w:lang w:eastAsia="en-US"/>
        </w:rPr>
        <w:t xml:space="preserve">: </w:t>
      </w:r>
      <w:r w:rsidR="00252C91" w:rsidRPr="006B393B">
        <w:rPr>
          <w:rFonts w:eastAsiaTheme="minorHAnsi"/>
          <w:i/>
          <w:color w:val="000000" w:themeColor="text1"/>
          <w:lang w:eastAsia="en-US"/>
        </w:rPr>
        <w:t>0,00 kn</w:t>
      </w:r>
    </w:p>
    <w:p w:rsidR="004338C7" w:rsidRPr="00AC0BBF" w:rsidRDefault="004338C7" w:rsidP="004338C7">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AC0BBF">
        <w:rPr>
          <w:rFonts w:eastAsiaTheme="minorHAnsi"/>
          <w:b/>
          <w:color w:val="000000" w:themeColor="text1"/>
          <w:lang w:eastAsia="en-US"/>
        </w:rPr>
        <w:t xml:space="preserve"> </w:t>
      </w:r>
      <w:r w:rsidR="00E44DB6">
        <w:rPr>
          <w:rFonts w:eastAsiaTheme="minorHAnsi"/>
          <w:color w:val="000000" w:themeColor="text1"/>
          <w:lang w:eastAsia="en-US"/>
        </w:rPr>
        <w:t>2022</w:t>
      </w:r>
      <w:r w:rsidR="00AC0BBF">
        <w:rPr>
          <w:rFonts w:eastAsiaTheme="minorHAnsi"/>
          <w:color w:val="000000" w:themeColor="text1"/>
          <w:lang w:eastAsia="en-US"/>
        </w:rPr>
        <w:t>.</w:t>
      </w:r>
    </w:p>
    <w:p w:rsidR="004338C7" w:rsidRPr="00450441" w:rsidRDefault="004338C7" w:rsidP="004338C7">
      <w:pPr>
        <w:autoSpaceDE w:val="0"/>
        <w:autoSpaceDN w:val="0"/>
        <w:adjustRightInd w:val="0"/>
        <w:rPr>
          <w:rFonts w:eastAsiaTheme="minorHAnsi"/>
          <w:color w:val="000000" w:themeColor="text1"/>
          <w:lang w:eastAsia="en-US"/>
        </w:rPr>
      </w:pPr>
    </w:p>
    <w:p w:rsidR="00252C91" w:rsidRDefault="00252C91" w:rsidP="00252C91">
      <w:pPr>
        <w:autoSpaceDE w:val="0"/>
        <w:autoSpaceDN w:val="0"/>
        <w:adjustRightInd w:val="0"/>
        <w:rPr>
          <w:rFonts w:eastAsiaTheme="minorHAnsi"/>
          <w:b/>
          <w:color w:val="000000" w:themeColor="text1"/>
          <w:lang w:eastAsia="en-US"/>
        </w:rPr>
      </w:pPr>
    </w:p>
    <w:p w:rsidR="007421FE" w:rsidRPr="00252C91" w:rsidRDefault="007421FE" w:rsidP="00252C91">
      <w:pPr>
        <w:autoSpaceDE w:val="0"/>
        <w:autoSpaceDN w:val="0"/>
        <w:adjustRightInd w:val="0"/>
        <w:rPr>
          <w:rFonts w:eastAsiaTheme="minorHAnsi"/>
          <w:b/>
          <w:color w:val="000000" w:themeColor="text1"/>
          <w:lang w:eastAsia="en-US"/>
        </w:rPr>
      </w:pPr>
    </w:p>
    <w:p w:rsidR="000C237B" w:rsidRPr="00450441" w:rsidRDefault="000C237B" w:rsidP="00450441">
      <w:pPr>
        <w:autoSpaceDE w:val="0"/>
        <w:autoSpaceDN w:val="0"/>
        <w:adjustRightInd w:val="0"/>
        <w:rPr>
          <w:rFonts w:eastAsiaTheme="minorHAnsi"/>
          <w:color w:val="000000" w:themeColor="text1"/>
          <w:lang w:eastAsia="en-US"/>
        </w:rPr>
      </w:pPr>
    </w:p>
    <w:p w:rsidR="00450441" w:rsidRPr="00450441" w:rsidRDefault="00ED44C2" w:rsidP="00450441">
      <w:pPr>
        <w:autoSpaceDE w:val="0"/>
        <w:autoSpaceDN w:val="0"/>
        <w:adjustRightInd w:val="0"/>
        <w:rPr>
          <w:rFonts w:eastAsiaTheme="minorHAnsi"/>
          <w:b/>
          <w:bCs/>
          <w:color w:val="000000" w:themeColor="text1"/>
          <w:lang w:eastAsia="en-US"/>
        </w:rPr>
      </w:pPr>
      <w:r>
        <w:rPr>
          <w:rFonts w:eastAsiaTheme="minorHAnsi"/>
          <w:b/>
          <w:bCs/>
          <w:color w:val="000000" w:themeColor="text1"/>
          <w:lang w:eastAsia="en-US"/>
        </w:rPr>
        <w:t>3.7</w:t>
      </w:r>
      <w:r w:rsidR="00450441" w:rsidRPr="00450441">
        <w:rPr>
          <w:rFonts w:eastAsiaTheme="minorHAnsi"/>
          <w:b/>
          <w:bCs/>
          <w:color w:val="000000" w:themeColor="text1"/>
          <w:lang w:eastAsia="en-US"/>
        </w:rPr>
        <w:t>. Turističko-informativne aktivnosti:</w:t>
      </w:r>
    </w:p>
    <w:p w:rsidR="00450441" w:rsidRDefault="00294DDA" w:rsidP="00450441">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3.7.1. </w:t>
      </w:r>
      <w:r w:rsidR="00450441" w:rsidRPr="002133F0">
        <w:rPr>
          <w:rFonts w:eastAsiaTheme="minorHAnsi"/>
          <w:b/>
          <w:color w:val="000000" w:themeColor="text1"/>
          <w:lang w:eastAsia="en-US"/>
        </w:rPr>
        <w:t>Upravljanje TIC-</w:t>
      </w:r>
      <w:proofErr w:type="spellStart"/>
      <w:r w:rsidR="00450441" w:rsidRPr="002133F0">
        <w:rPr>
          <w:rFonts w:eastAsiaTheme="minorHAnsi"/>
          <w:b/>
          <w:color w:val="000000" w:themeColor="text1"/>
          <w:lang w:eastAsia="en-US"/>
        </w:rPr>
        <w:t>evima</w:t>
      </w:r>
      <w:proofErr w:type="spellEnd"/>
      <w:r w:rsidR="00450441" w:rsidRPr="002133F0">
        <w:rPr>
          <w:rFonts w:eastAsiaTheme="minorHAnsi"/>
          <w:b/>
          <w:color w:val="000000" w:themeColor="text1"/>
          <w:lang w:eastAsia="en-US"/>
        </w:rPr>
        <w:t xml:space="preserve"> (funkcion</w:t>
      </w:r>
      <w:r w:rsidR="000C237B" w:rsidRPr="002133F0">
        <w:rPr>
          <w:rFonts w:eastAsiaTheme="minorHAnsi"/>
          <w:b/>
          <w:color w:val="000000" w:themeColor="text1"/>
          <w:lang w:eastAsia="en-US"/>
        </w:rPr>
        <w:t xml:space="preserve">iranje Turističko-informativnog </w:t>
      </w:r>
      <w:r w:rsidR="00450441" w:rsidRPr="002133F0">
        <w:rPr>
          <w:rFonts w:eastAsiaTheme="minorHAnsi"/>
          <w:b/>
          <w:color w:val="000000" w:themeColor="text1"/>
          <w:lang w:eastAsia="en-US"/>
        </w:rPr>
        <w:t>centra uključujući plaće turističkih informatora</w:t>
      </w:r>
      <w:r w:rsidR="00CE0F86">
        <w:rPr>
          <w:rFonts w:eastAsiaTheme="minorHAnsi"/>
          <w:b/>
          <w:color w:val="000000" w:themeColor="text1"/>
          <w:lang w:eastAsia="en-US"/>
        </w:rPr>
        <w:t>, troškove najma prostora i sl.</w:t>
      </w:r>
      <w:r w:rsidR="00450441" w:rsidRPr="002133F0">
        <w:rPr>
          <w:rFonts w:eastAsiaTheme="minorHAnsi"/>
          <w:b/>
          <w:color w:val="000000" w:themeColor="text1"/>
          <w:lang w:eastAsia="en-US"/>
        </w:rPr>
        <w:t>)</w:t>
      </w:r>
    </w:p>
    <w:p w:rsidR="00ED44C2" w:rsidRDefault="00ED44C2" w:rsidP="00450441">
      <w:pPr>
        <w:autoSpaceDE w:val="0"/>
        <w:autoSpaceDN w:val="0"/>
        <w:adjustRightInd w:val="0"/>
        <w:rPr>
          <w:rFonts w:eastAsiaTheme="minorHAnsi"/>
          <w:b/>
          <w:color w:val="000000" w:themeColor="text1"/>
          <w:lang w:eastAsia="en-US"/>
        </w:rPr>
      </w:pPr>
    </w:p>
    <w:p w:rsidR="00ED44C2" w:rsidRPr="00294DDA" w:rsidRDefault="00ED44C2" w:rsidP="00294DDA">
      <w:pPr>
        <w:pStyle w:val="ListParagraph"/>
        <w:numPr>
          <w:ilvl w:val="0"/>
          <w:numId w:val="9"/>
        </w:numPr>
        <w:autoSpaceDE w:val="0"/>
        <w:autoSpaceDN w:val="0"/>
        <w:adjustRightInd w:val="0"/>
        <w:rPr>
          <w:rFonts w:eastAsiaTheme="minorHAnsi"/>
          <w:b/>
          <w:color w:val="000000" w:themeColor="text1"/>
          <w:lang w:eastAsia="en-US"/>
        </w:rPr>
      </w:pPr>
      <w:r w:rsidRPr="00294DDA">
        <w:rPr>
          <w:rFonts w:eastAsiaTheme="minorHAnsi"/>
          <w:b/>
          <w:color w:val="000000" w:themeColor="text1"/>
          <w:lang w:eastAsia="en-US"/>
        </w:rPr>
        <w:t xml:space="preserve">Djelovanje sezonskih ureda (TIC-eva) u Salima, Zaglavu, </w:t>
      </w:r>
      <w:proofErr w:type="spellStart"/>
      <w:r w:rsidRPr="00294DDA">
        <w:rPr>
          <w:rFonts w:eastAsiaTheme="minorHAnsi"/>
          <w:b/>
          <w:color w:val="000000" w:themeColor="text1"/>
          <w:lang w:eastAsia="en-US"/>
        </w:rPr>
        <w:t>Žmanu</w:t>
      </w:r>
      <w:proofErr w:type="spellEnd"/>
      <w:r w:rsidRPr="00294DDA">
        <w:rPr>
          <w:rFonts w:eastAsiaTheme="minorHAnsi"/>
          <w:b/>
          <w:color w:val="000000" w:themeColor="text1"/>
          <w:lang w:eastAsia="en-US"/>
        </w:rPr>
        <w:t xml:space="preserve">, Luci i </w:t>
      </w:r>
      <w:proofErr w:type="spellStart"/>
      <w:r w:rsidRPr="00294DDA">
        <w:rPr>
          <w:rFonts w:eastAsiaTheme="minorHAnsi"/>
          <w:b/>
          <w:color w:val="000000" w:themeColor="text1"/>
          <w:lang w:eastAsia="en-US"/>
        </w:rPr>
        <w:t>Brbinju</w:t>
      </w:r>
      <w:proofErr w:type="spellEnd"/>
    </w:p>
    <w:p w:rsidR="002133F0" w:rsidRPr="00A154DE" w:rsidRDefault="00A154DE" w:rsidP="00450441">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002133F0" w:rsidRPr="00A0352E">
        <w:rPr>
          <w:rFonts w:eastAsiaTheme="minorHAnsi"/>
          <w:b/>
          <w:color w:val="000000" w:themeColor="text1"/>
          <w:lang w:eastAsia="en-US"/>
        </w:rPr>
        <w:t xml:space="preserve">etaljan </w:t>
      </w:r>
      <w:r>
        <w:rPr>
          <w:rFonts w:eastAsiaTheme="minorHAnsi"/>
          <w:b/>
          <w:color w:val="000000" w:themeColor="text1"/>
          <w:lang w:eastAsia="en-US"/>
        </w:rPr>
        <w:t xml:space="preserve">i precizan </w:t>
      </w:r>
      <w:r w:rsidR="002133F0" w:rsidRPr="00A0352E">
        <w:rPr>
          <w:rFonts w:eastAsiaTheme="minorHAnsi"/>
          <w:b/>
          <w:color w:val="000000" w:themeColor="text1"/>
          <w:lang w:eastAsia="en-US"/>
        </w:rPr>
        <w:t>opis aktivnosti</w:t>
      </w:r>
      <w:r w:rsidR="002133F0">
        <w:rPr>
          <w:rFonts w:eastAsiaTheme="minorHAnsi"/>
          <w:b/>
          <w:color w:val="000000" w:themeColor="text1"/>
          <w:lang w:eastAsia="en-US"/>
        </w:rPr>
        <w:t xml:space="preserve">: </w:t>
      </w:r>
      <w:r w:rsidR="002133F0" w:rsidRPr="00A154DE">
        <w:rPr>
          <w:rFonts w:eastAsiaTheme="minorHAnsi"/>
          <w:color w:val="000000" w:themeColor="text1"/>
          <w:lang w:eastAsia="en-US"/>
        </w:rPr>
        <w:t>Obavljanje sezonskih poslova u Turističko-informativnom centru</w:t>
      </w:r>
      <w:r w:rsidR="00D84532">
        <w:rPr>
          <w:rFonts w:eastAsiaTheme="minorHAnsi"/>
          <w:color w:val="000000" w:themeColor="text1"/>
          <w:lang w:eastAsia="en-US"/>
        </w:rPr>
        <w:t>, opremanje i uređivanje ureda.</w:t>
      </w:r>
    </w:p>
    <w:p w:rsidR="002133F0" w:rsidRDefault="002133F0" w:rsidP="002133F0">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sidRPr="00252C91">
        <w:rPr>
          <w:rFonts w:eastAsiaTheme="minorHAnsi"/>
          <w:color w:val="000000" w:themeColor="text1"/>
          <w:lang w:eastAsia="en-US"/>
        </w:rPr>
        <w:t xml:space="preserve"> </w:t>
      </w:r>
      <w:r>
        <w:rPr>
          <w:rFonts w:eastAsiaTheme="minorHAnsi"/>
          <w:color w:val="000000" w:themeColor="text1"/>
          <w:lang w:eastAsia="en-US"/>
        </w:rPr>
        <w:t>Informiranost iznajmljivača i gostiju</w:t>
      </w:r>
      <w:r w:rsidR="00A154DE">
        <w:rPr>
          <w:rFonts w:eastAsiaTheme="minorHAnsi"/>
          <w:color w:val="000000" w:themeColor="text1"/>
          <w:lang w:eastAsia="en-US"/>
        </w:rPr>
        <w:t>.</w:t>
      </w:r>
    </w:p>
    <w:p w:rsidR="00A815A3" w:rsidRPr="00A815A3" w:rsidRDefault="00A815A3" w:rsidP="002133F0">
      <w:pPr>
        <w:autoSpaceDE w:val="0"/>
        <w:autoSpaceDN w:val="0"/>
        <w:adjustRightInd w:val="0"/>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 xml:space="preserve">: </w:t>
      </w:r>
      <w:r w:rsidRPr="00A154DE">
        <w:rPr>
          <w:rFonts w:eastAsiaTheme="minorHAnsi"/>
          <w:color w:val="000000" w:themeColor="text1"/>
          <w:lang w:eastAsia="en-US"/>
        </w:rPr>
        <w:t>TZ</w:t>
      </w:r>
    </w:p>
    <w:p w:rsidR="002133F0" w:rsidRPr="00D201E1" w:rsidRDefault="00D201E1" w:rsidP="002133F0">
      <w:pPr>
        <w:autoSpaceDE w:val="0"/>
        <w:autoSpaceDN w:val="0"/>
        <w:adjustRightInd w:val="0"/>
        <w:rPr>
          <w:rFonts w:eastAsiaTheme="minorHAnsi"/>
          <w:color w:val="000000" w:themeColor="text1"/>
          <w:lang w:eastAsia="en-US"/>
        </w:rPr>
      </w:pPr>
      <w:r>
        <w:rPr>
          <w:rFonts w:eastAsiaTheme="minorHAnsi"/>
          <w:b/>
          <w:color w:val="000000" w:themeColor="text1"/>
          <w:lang w:eastAsia="en-US"/>
        </w:rPr>
        <w:t>Planirano</w:t>
      </w:r>
      <w:r w:rsidR="002133F0">
        <w:rPr>
          <w:rFonts w:eastAsiaTheme="minorHAnsi"/>
          <w:b/>
          <w:color w:val="000000" w:themeColor="text1"/>
          <w:lang w:eastAsia="en-US"/>
        </w:rPr>
        <w:t>:</w:t>
      </w:r>
      <w:r w:rsidR="00CE0F86">
        <w:rPr>
          <w:rFonts w:eastAsiaTheme="minorHAnsi"/>
          <w:b/>
          <w:color w:val="000000" w:themeColor="text1"/>
          <w:lang w:eastAsia="en-US"/>
        </w:rPr>
        <w:t xml:space="preserve"> </w:t>
      </w:r>
      <w:r w:rsidR="00E44DB6">
        <w:rPr>
          <w:rFonts w:eastAsiaTheme="minorHAnsi"/>
          <w:i/>
          <w:color w:val="000000" w:themeColor="text1"/>
          <w:lang w:eastAsia="en-US"/>
        </w:rPr>
        <w:t>90</w:t>
      </w:r>
      <w:r w:rsidR="00885C4D" w:rsidRPr="006B393B">
        <w:rPr>
          <w:rFonts w:eastAsiaTheme="minorHAnsi"/>
          <w:i/>
          <w:color w:val="000000" w:themeColor="text1"/>
          <w:lang w:eastAsia="en-US"/>
        </w:rPr>
        <w:t>.000,</w:t>
      </w:r>
      <w:r w:rsidR="00CE0F86" w:rsidRPr="006B393B">
        <w:rPr>
          <w:rFonts w:eastAsiaTheme="minorHAnsi"/>
          <w:i/>
          <w:color w:val="000000" w:themeColor="text1"/>
          <w:lang w:eastAsia="en-US"/>
        </w:rPr>
        <w:t>00</w:t>
      </w:r>
      <w:r w:rsidR="00885C4D" w:rsidRPr="006B393B">
        <w:rPr>
          <w:rFonts w:eastAsiaTheme="minorHAnsi"/>
          <w:i/>
          <w:color w:val="000000" w:themeColor="text1"/>
          <w:lang w:eastAsia="en-US"/>
        </w:rPr>
        <w:t xml:space="preserve"> kn</w:t>
      </w:r>
      <w:bookmarkStart w:id="0" w:name="_GoBack"/>
      <w:bookmarkEnd w:id="0"/>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sidR="00E44DB6">
        <w:rPr>
          <w:rFonts w:eastAsiaTheme="minorHAnsi"/>
          <w:i/>
          <w:color w:val="000000" w:themeColor="text1"/>
          <w:lang w:eastAsia="en-US"/>
        </w:rPr>
        <w:t>90</w:t>
      </w:r>
      <w:r w:rsidRPr="00D201E1">
        <w:rPr>
          <w:rFonts w:eastAsiaTheme="minorHAnsi"/>
          <w:i/>
          <w:color w:val="000000" w:themeColor="text1"/>
          <w:lang w:eastAsia="en-US"/>
        </w:rPr>
        <w:t>.000,00 kn</w:t>
      </w:r>
    </w:p>
    <w:p w:rsidR="00A154DE" w:rsidRDefault="00A154DE"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t>Rokovi realizacije aktivnosti:</w:t>
      </w:r>
      <w:r w:rsidR="004338C7">
        <w:rPr>
          <w:rFonts w:eastAsiaTheme="minorHAnsi"/>
          <w:b/>
          <w:color w:val="000000" w:themeColor="text1"/>
          <w:lang w:eastAsia="en-US"/>
        </w:rPr>
        <w:t xml:space="preserve"> </w:t>
      </w:r>
      <w:r w:rsidR="00E44DB6">
        <w:rPr>
          <w:rFonts w:eastAsiaTheme="minorHAnsi"/>
          <w:color w:val="000000" w:themeColor="text1"/>
          <w:lang w:eastAsia="en-US"/>
        </w:rPr>
        <w:t>lipanj-rujan 2022</w:t>
      </w:r>
      <w:r w:rsidR="004338C7" w:rsidRPr="004338C7">
        <w:rPr>
          <w:rFonts w:eastAsiaTheme="minorHAnsi"/>
          <w:color w:val="000000" w:themeColor="text1"/>
          <w:lang w:eastAsia="en-US"/>
        </w:rPr>
        <w:t>.</w:t>
      </w:r>
    </w:p>
    <w:p w:rsidR="00AE3EB4" w:rsidRDefault="00AE3EB4" w:rsidP="00A154DE">
      <w:pPr>
        <w:autoSpaceDE w:val="0"/>
        <w:autoSpaceDN w:val="0"/>
        <w:adjustRightInd w:val="0"/>
        <w:rPr>
          <w:rFonts w:eastAsiaTheme="minorHAnsi"/>
          <w:color w:val="000000" w:themeColor="text1"/>
          <w:lang w:eastAsia="en-US"/>
        </w:rPr>
      </w:pPr>
    </w:p>
    <w:p w:rsidR="00AE3EB4" w:rsidRDefault="00AE3EB4" w:rsidP="00A154DE">
      <w:pPr>
        <w:autoSpaceDE w:val="0"/>
        <w:autoSpaceDN w:val="0"/>
        <w:adjustRightInd w:val="0"/>
        <w:rPr>
          <w:rFonts w:eastAsiaTheme="minorHAnsi"/>
          <w:b/>
          <w:color w:val="000000" w:themeColor="text1"/>
          <w:lang w:eastAsia="en-US"/>
        </w:rPr>
      </w:pPr>
      <w:r w:rsidRPr="00AE3EB4">
        <w:rPr>
          <w:rFonts w:eastAsiaTheme="minorHAnsi"/>
          <w:b/>
          <w:color w:val="000000" w:themeColor="text1"/>
          <w:lang w:eastAsia="en-US"/>
        </w:rPr>
        <w:t xml:space="preserve">3.7.2. </w:t>
      </w:r>
      <w:r>
        <w:rPr>
          <w:rFonts w:eastAsiaTheme="minorHAnsi"/>
          <w:b/>
          <w:color w:val="000000" w:themeColor="text1"/>
          <w:lang w:eastAsia="en-US"/>
        </w:rPr>
        <w:t>Upravljanje Centrima za posjetitelje/interpretacijskim centrima</w:t>
      </w:r>
    </w:p>
    <w:p w:rsidR="00AA195E" w:rsidRDefault="00AA195E" w:rsidP="00A154DE">
      <w:pPr>
        <w:autoSpaceDE w:val="0"/>
        <w:autoSpaceDN w:val="0"/>
        <w:adjustRightInd w:val="0"/>
        <w:rPr>
          <w:rFonts w:eastAsiaTheme="minorHAnsi"/>
          <w:color w:val="000000" w:themeColor="text1"/>
          <w:lang w:eastAsia="en-US"/>
        </w:rPr>
      </w:pPr>
      <w:r w:rsidRPr="00AA195E">
        <w:rPr>
          <w:rFonts w:eastAsiaTheme="minorHAnsi"/>
          <w:b/>
          <w:color w:val="000000" w:themeColor="text1"/>
          <w:lang w:eastAsia="en-US"/>
        </w:rPr>
        <w:t xml:space="preserve">Detaljan i precizan opis aktivnosti: </w:t>
      </w:r>
      <w:r>
        <w:rPr>
          <w:rFonts w:eastAsiaTheme="minorHAnsi"/>
          <w:color w:val="000000" w:themeColor="text1"/>
          <w:lang w:eastAsia="en-US"/>
        </w:rPr>
        <w:t xml:space="preserve">Nakon završenog projekta Interpretacijsko edukacijski centar </w:t>
      </w:r>
      <w:proofErr w:type="spellStart"/>
      <w:r>
        <w:rPr>
          <w:rFonts w:eastAsiaTheme="minorHAnsi"/>
          <w:color w:val="000000" w:themeColor="text1"/>
          <w:lang w:eastAsia="en-US"/>
        </w:rPr>
        <w:t>Grpašćak</w:t>
      </w:r>
      <w:proofErr w:type="spellEnd"/>
      <w:r>
        <w:rPr>
          <w:rFonts w:eastAsiaTheme="minorHAnsi"/>
          <w:color w:val="000000" w:themeColor="text1"/>
          <w:lang w:eastAsia="en-US"/>
        </w:rPr>
        <w:t xml:space="preserve"> Turistička zajednica će u suradnji sa Parkom pratiti i analizirati posjetitelje Centra.</w:t>
      </w:r>
    </w:p>
    <w:p w:rsidR="00AA195E" w:rsidRPr="00AA195E" w:rsidRDefault="00AA195E" w:rsidP="00A154DE">
      <w:pPr>
        <w:autoSpaceDE w:val="0"/>
        <w:autoSpaceDN w:val="0"/>
        <w:adjustRightInd w:val="0"/>
        <w:rPr>
          <w:rFonts w:eastAsiaTheme="minorHAnsi"/>
          <w:b/>
          <w:color w:val="000000" w:themeColor="text1"/>
          <w:lang w:eastAsia="en-US"/>
        </w:rPr>
      </w:pPr>
      <w:r w:rsidRPr="00AA195E">
        <w:rPr>
          <w:rFonts w:eastAsiaTheme="minorHAnsi"/>
          <w:b/>
          <w:color w:val="000000" w:themeColor="text1"/>
          <w:lang w:eastAsia="en-US"/>
        </w:rPr>
        <w:t xml:space="preserve">Cilj aktivnosti: </w:t>
      </w:r>
      <w:r w:rsidRPr="00AA195E">
        <w:rPr>
          <w:rFonts w:eastAsiaTheme="minorHAnsi"/>
          <w:color w:val="000000" w:themeColor="text1"/>
          <w:lang w:eastAsia="en-US"/>
        </w:rPr>
        <w:t>Poboljšanje uvjeta boravka turista</w:t>
      </w:r>
    </w:p>
    <w:p w:rsidR="00ED44C2" w:rsidRDefault="00AA195E" w:rsidP="00A154DE">
      <w:pPr>
        <w:autoSpaceDE w:val="0"/>
        <w:autoSpaceDN w:val="0"/>
        <w:adjustRightInd w:val="0"/>
        <w:rPr>
          <w:rFonts w:eastAsiaTheme="minorHAnsi"/>
          <w:color w:val="000000" w:themeColor="text1"/>
          <w:lang w:eastAsia="en-US"/>
        </w:rPr>
      </w:pPr>
      <w:r w:rsidRPr="00AA195E">
        <w:rPr>
          <w:rFonts w:eastAsiaTheme="minorHAnsi"/>
          <w:b/>
          <w:color w:val="000000" w:themeColor="text1"/>
          <w:lang w:eastAsia="en-US"/>
        </w:rPr>
        <w:lastRenderedPageBreak/>
        <w:t xml:space="preserve">Nositelji aktivnosti i partneri: </w:t>
      </w:r>
      <w:r>
        <w:rPr>
          <w:rFonts w:eastAsiaTheme="minorHAnsi"/>
          <w:color w:val="000000" w:themeColor="text1"/>
          <w:lang w:eastAsia="en-US"/>
        </w:rPr>
        <w:t xml:space="preserve">TZ, PP </w:t>
      </w:r>
      <w:proofErr w:type="spellStart"/>
      <w:r>
        <w:rPr>
          <w:rFonts w:eastAsiaTheme="minorHAnsi"/>
          <w:color w:val="000000" w:themeColor="text1"/>
          <w:lang w:eastAsia="en-US"/>
        </w:rPr>
        <w:t>Telašćica</w:t>
      </w:r>
      <w:proofErr w:type="spellEnd"/>
    </w:p>
    <w:p w:rsidR="00BA4C16" w:rsidRDefault="00D201E1" w:rsidP="00A154DE">
      <w:pPr>
        <w:autoSpaceDE w:val="0"/>
        <w:autoSpaceDN w:val="0"/>
        <w:adjustRightInd w:val="0"/>
        <w:rPr>
          <w:rFonts w:eastAsiaTheme="minorHAnsi"/>
          <w:i/>
          <w:color w:val="000000" w:themeColor="text1"/>
          <w:lang w:eastAsia="en-US"/>
        </w:rPr>
      </w:pPr>
      <w:r>
        <w:rPr>
          <w:rFonts w:eastAsiaTheme="minorHAnsi"/>
          <w:b/>
          <w:color w:val="000000" w:themeColor="text1"/>
          <w:lang w:eastAsia="en-US"/>
        </w:rPr>
        <w:t>Planirano</w:t>
      </w:r>
      <w:r w:rsidR="00BA4C16">
        <w:rPr>
          <w:rFonts w:eastAsiaTheme="minorHAnsi"/>
          <w:b/>
          <w:color w:val="000000" w:themeColor="text1"/>
          <w:lang w:eastAsia="en-US"/>
        </w:rPr>
        <w:t xml:space="preserve">: </w:t>
      </w:r>
      <w:r w:rsidR="00BA4C16" w:rsidRPr="00BA4C16">
        <w:rPr>
          <w:rFonts w:eastAsiaTheme="minorHAnsi"/>
          <w:i/>
          <w:color w:val="000000" w:themeColor="text1"/>
          <w:lang w:eastAsia="en-US"/>
        </w:rPr>
        <w:t>0,00 kn</w:t>
      </w:r>
    </w:p>
    <w:p w:rsidR="00BA4C16" w:rsidRDefault="00BA4C16"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E44DB6">
        <w:rPr>
          <w:rFonts w:eastAsiaTheme="minorHAnsi"/>
          <w:color w:val="000000" w:themeColor="text1"/>
          <w:lang w:eastAsia="en-US"/>
        </w:rPr>
        <w:t>2022</w:t>
      </w:r>
      <w:r w:rsidRPr="00BA4C16">
        <w:rPr>
          <w:rFonts w:eastAsiaTheme="minorHAnsi"/>
          <w:color w:val="000000" w:themeColor="text1"/>
          <w:lang w:eastAsia="en-US"/>
        </w:rPr>
        <w:t>.</w:t>
      </w:r>
    </w:p>
    <w:p w:rsidR="00D201E1" w:rsidRPr="00BA4C16" w:rsidRDefault="00D201E1" w:rsidP="00A154DE">
      <w:pPr>
        <w:autoSpaceDE w:val="0"/>
        <w:autoSpaceDN w:val="0"/>
        <w:adjustRightInd w:val="0"/>
        <w:rPr>
          <w:rFonts w:eastAsiaTheme="minorHAnsi"/>
          <w:color w:val="000000" w:themeColor="text1"/>
          <w:lang w:eastAsia="en-US"/>
        </w:rPr>
      </w:pPr>
    </w:p>
    <w:p w:rsidR="00ED44C2" w:rsidRDefault="00AE3EB4" w:rsidP="00A154DE">
      <w:pPr>
        <w:autoSpaceDE w:val="0"/>
        <w:autoSpaceDN w:val="0"/>
        <w:adjustRightInd w:val="0"/>
        <w:rPr>
          <w:rFonts w:eastAsiaTheme="minorHAnsi"/>
          <w:b/>
          <w:color w:val="000000" w:themeColor="text1"/>
          <w:lang w:eastAsia="en-US"/>
        </w:rPr>
      </w:pPr>
      <w:r>
        <w:rPr>
          <w:rFonts w:eastAsiaTheme="minorHAnsi"/>
          <w:b/>
          <w:color w:val="000000" w:themeColor="text1"/>
          <w:lang w:eastAsia="en-US"/>
        </w:rPr>
        <w:t>3.7.3</w:t>
      </w:r>
      <w:r w:rsidR="00ED44C2" w:rsidRPr="00ED44C2">
        <w:rPr>
          <w:rFonts w:eastAsiaTheme="minorHAnsi"/>
          <w:b/>
          <w:color w:val="000000" w:themeColor="text1"/>
          <w:lang w:eastAsia="en-US"/>
        </w:rPr>
        <w:t xml:space="preserve">. </w:t>
      </w:r>
      <w:r w:rsidR="00ED44C2">
        <w:rPr>
          <w:rFonts w:eastAsiaTheme="minorHAnsi"/>
          <w:b/>
          <w:color w:val="000000" w:themeColor="text1"/>
          <w:lang w:eastAsia="en-US"/>
        </w:rPr>
        <w:t xml:space="preserve">Postavljanje </w:t>
      </w:r>
      <w:proofErr w:type="spellStart"/>
      <w:r w:rsidR="00ED44C2">
        <w:rPr>
          <w:rFonts w:eastAsiaTheme="minorHAnsi"/>
          <w:b/>
          <w:color w:val="000000" w:themeColor="text1"/>
          <w:lang w:eastAsia="en-US"/>
        </w:rPr>
        <w:t>infopunktova</w:t>
      </w:r>
      <w:proofErr w:type="spellEnd"/>
      <w:r w:rsidR="00E605FB">
        <w:rPr>
          <w:rFonts w:eastAsiaTheme="minorHAnsi"/>
          <w:b/>
          <w:color w:val="000000" w:themeColor="text1"/>
          <w:lang w:eastAsia="en-US"/>
        </w:rPr>
        <w:t xml:space="preserve"> te p</w:t>
      </w:r>
      <w:r w:rsidR="00E605FB" w:rsidRPr="002133F0">
        <w:rPr>
          <w:rFonts w:eastAsiaTheme="minorHAnsi"/>
          <w:b/>
          <w:color w:val="000000" w:themeColor="text1"/>
          <w:lang w:eastAsia="en-US"/>
        </w:rPr>
        <w:t>ostavljanje i održavanje turističke signalizacije samostalno i/ili u suradnji s jedinicom lokalne samouprave</w:t>
      </w:r>
    </w:p>
    <w:p w:rsidR="00E605FB" w:rsidRPr="00E605FB" w:rsidRDefault="00E605FB" w:rsidP="00E605FB">
      <w:pPr>
        <w:pStyle w:val="ListParagraph"/>
        <w:numPr>
          <w:ilvl w:val="0"/>
          <w:numId w:val="9"/>
        </w:numPr>
        <w:autoSpaceDE w:val="0"/>
        <w:autoSpaceDN w:val="0"/>
        <w:adjustRightInd w:val="0"/>
        <w:rPr>
          <w:rFonts w:eastAsiaTheme="minorHAnsi"/>
          <w:b/>
          <w:color w:val="000000" w:themeColor="text1"/>
          <w:lang w:eastAsia="en-US"/>
        </w:rPr>
      </w:pPr>
      <w:proofErr w:type="spellStart"/>
      <w:r>
        <w:rPr>
          <w:rFonts w:eastAsiaTheme="minorHAnsi"/>
          <w:b/>
          <w:color w:val="000000" w:themeColor="text1"/>
          <w:lang w:eastAsia="en-US"/>
        </w:rPr>
        <w:t>Infop</w:t>
      </w:r>
      <w:r w:rsidR="000811B2">
        <w:rPr>
          <w:rFonts w:eastAsiaTheme="minorHAnsi"/>
          <w:b/>
          <w:color w:val="000000" w:themeColor="text1"/>
          <w:lang w:eastAsia="en-US"/>
        </w:rPr>
        <w:t>u</w:t>
      </w:r>
      <w:r>
        <w:rPr>
          <w:rFonts w:eastAsiaTheme="minorHAnsi"/>
          <w:b/>
          <w:color w:val="000000" w:themeColor="text1"/>
          <w:lang w:eastAsia="en-US"/>
        </w:rPr>
        <w:t>nkt</w:t>
      </w:r>
      <w:proofErr w:type="spellEnd"/>
    </w:p>
    <w:p w:rsidR="00ED44C2" w:rsidRDefault="00ED44C2" w:rsidP="00A154DE">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Opis aktivnosti: </w:t>
      </w:r>
      <w:r>
        <w:rPr>
          <w:rFonts w:eastAsiaTheme="minorHAnsi"/>
          <w:color w:val="000000" w:themeColor="text1"/>
          <w:lang w:eastAsia="en-US"/>
        </w:rPr>
        <w:t xml:space="preserve">TZ je u 2020 aplicirala na natječaj EU fondova preko </w:t>
      </w:r>
      <w:proofErr w:type="spellStart"/>
      <w:r>
        <w:rPr>
          <w:rFonts w:eastAsiaTheme="minorHAnsi"/>
          <w:color w:val="000000" w:themeColor="text1"/>
          <w:lang w:eastAsia="en-US"/>
        </w:rPr>
        <w:t>Lagur</w:t>
      </w:r>
      <w:proofErr w:type="spellEnd"/>
      <w:r>
        <w:rPr>
          <w:rFonts w:eastAsiaTheme="minorHAnsi"/>
          <w:color w:val="000000" w:themeColor="text1"/>
          <w:lang w:eastAsia="en-US"/>
        </w:rPr>
        <w:t xml:space="preserve"> plodovi mora – Operativni program za pomorstvo i ribarstvo sa</w:t>
      </w:r>
      <w:r w:rsidR="00816B44">
        <w:rPr>
          <w:rFonts w:eastAsiaTheme="minorHAnsi"/>
          <w:color w:val="000000" w:themeColor="text1"/>
          <w:lang w:eastAsia="en-US"/>
        </w:rPr>
        <w:t xml:space="preserve"> projektom </w:t>
      </w:r>
      <w:proofErr w:type="spellStart"/>
      <w:r w:rsidR="00E44DB6">
        <w:rPr>
          <w:rFonts w:eastAsiaTheme="minorHAnsi"/>
          <w:color w:val="000000" w:themeColor="text1"/>
          <w:lang w:eastAsia="en-US"/>
        </w:rPr>
        <w:t>Saljske</w:t>
      </w:r>
      <w:proofErr w:type="spellEnd"/>
      <w:r w:rsidR="00E44DB6">
        <w:rPr>
          <w:rFonts w:eastAsiaTheme="minorHAnsi"/>
          <w:color w:val="000000" w:themeColor="text1"/>
          <w:lang w:eastAsia="en-US"/>
        </w:rPr>
        <w:t xml:space="preserve"> </w:t>
      </w:r>
      <w:proofErr w:type="spellStart"/>
      <w:r w:rsidR="00E44DB6">
        <w:rPr>
          <w:rFonts w:eastAsiaTheme="minorHAnsi"/>
          <w:color w:val="000000" w:themeColor="text1"/>
          <w:lang w:eastAsia="en-US"/>
        </w:rPr>
        <w:t>užance</w:t>
      </w:r>
      <w:proofErr w:type="spellEnd"/>
      <w:r w:rsidR="00816B44">
        <w:rPr>
          <w:rFonts w:eastAsiaTheme="minorHAnsi"/>
          <w:color w:val="000000" w:themeColor="text1"/>
          <w:lang w:eastAsia="en-US"/>
        </w:rPr>
        <w:t xml:space="preserve">. U sklopu Natječaja plan je nabaviti </w:t>
      </w:r>
      <w:proofErr w:type="spellStart"/>
      <w:r w:rsidR="00816B44">
        <w:rPr>
          <w:rFonts w:eastAsiaTheme="minorHAnsi"/>
          <w:color w:val="000000" w:themeColor="text1"/>
          <w:lang w:eastAsia="en-US"/>
        </w:rPr>
        <w:t>info</w:t>
      </w:r>
      <w:proofErr w:type="spellEnd"/>
      <w:r w:rsidR="00816B44">
        <w:rPr>
          <w:rFonts w:eastAsiaTheme="minorHAnsi"/>
          <w:color w:val="000000" w:themeColor="text1"/>
          <w:lang w:eastAsia="en-US"/>
        </w:rPr>
        <w:t xml:space="preserve"> punkt koji bi se postavio  mjesto </w:t>
      </w:r>
      <w:r w:rsidR="00E44DB6">
        <w:rPr>
          <w:rFonts w:eastAsiaTheme="minorHAnsi"/>
          <w:color w:val="000000" w:themeColor="text1"/>
          <w:lang w:eastAsia="en-US"/>
        </w:rPr>
        <w:t>Sali (luka), realizirana je aplikacija.</w:t>
      </w:r>
    </w:p>
    <w:p w:rsidR="00816B44" w:rsidRDefault="00816B44" w:rsidP="00A154DE">
      <w:pPr>
        <w:autoSpaceDE w:val="0"/>
        <w:autoSpaceDN w:val="0"/>
        <w:adjustRightInd w:val="0"/>
        <w:rPr>
          <w:rFonts w:eastAsiaTheme="minorHAnsi"/>
          <w:color w:val="000000" w:themeColor="text1"/>
          <w:lang w:eastAsia="en-US"/>
        </w:rPr>
      </w:pPr>
      <w:r w:rsidRPr="00816B44">
        <w:rPr>
          <w:rFonts w:eastAsiaTheme="minorHAnsi"/>
          <w:b/>
          <w:color w:val="000000" w:themeColor="text1"/>
          <w:lang w:eastAsia="en-US"/>
        </w:rPr>
        <w:t>Cilj aktivnosti</w:t>
      </w:r>
      <w:r>
        <w:rPr>
          <w:rFonts w:eastAsiaTheme="minorHAnsi"/>
          <w:color w:val="000000" w:themeColor="text1"/>
          <w:lang w:eastAsia="en-US"/>
        </w:rPr>
        <w:t xml:space="preserve">: Informiranost posjetitelja i upoznavanje sa kulturnom i prirodnom baštinom na otoku. Omogućen pristup internet, a iznajmljivačima pristup </w:t>
      </w:r>
      <w:proofErr w:type="spellStart"/>
      <w:r>
        <w:rPr>
          <w:rFonts w:eastAsiaTheme="minorHAnsi"/>
          <w:color w:val="000000" w:themeColor="text1"/>
          <w:lang w:eastAsia="en-US"/>
        </w:rPr>
        <w:t>eVisitoru</w:t>
      </w:r>
      <w:proofErr w:type="spellEnd"/>
      <w:r>
        <w:rPr>
          <w:rFonts w:eastAsiaTheme="minorHAnsi"/>
          <w:color w:val="000000" w:themeColor="text1"/>
          <w:lang w:eastAsia="en-US"/>
        </w:rPr>
        <w:t>.</w:t>
      </w:r>
    </w:p>
    <w:p w:rsidR="00D201E1" w:rsidRPr="00D201E1" w:rsidRDefault="00D201E1" w:rsidP="00A154DE">
      <w:pPr>
        <w:autoSpaceDE w:val="0"/>
        <w:autoSpaceDN w:val="0"/>
        <w:adjustRightInd w:val="0"/>
        <w:rPr>
          <w:rFonts w:eastAsiaTheme="minorHAnsi"/>
          <w:i/>
          <w:color w:val="FF0000"/>
          <w:lang w:eastAsia="en-US"/>
        </w:rPr>
      </w:pPr>
      <w:r>
        <w:rPr>
          <w:rFonts w:eastAsiaTheme="minorHAnsi"/>
          <w:b/>
          <w:color w:val="000000" w:themeColor="text1"/>
          <w:lang w:eastAsia="en-US"/>
        </w:rPr>
        <w:t>Planirano</w:t>
      </w:r>
      <w:r w:rsidR="00816B44">
        <w:rPr>
          <w:rFonts w:eastAsiaTheme="minorHAnsi"/>
          <w:color w:val="000000" w:themeColor="text1"/>
          <w:lang w:eastAsia="en-US"/>
        </w:rPr>
        <w:t xml:space="preserve">: </w:t>
      </w:r>
      <w:r w:rsidR="00E44DB6">
        <w:rPr>
          <w:rFonts w:eastAsiaTheme="minorHAnsi"/>
          <w:i/>
          <w:color w:val="000000" w:themeColor="text1"/>
          <w:lang w:eastAsia="en-US"/>
        </w:rPr>
        <w:t>20.000</w:t>
      </w:r>
      <w:r w:rsidR="00816B44" w:rsidRPr="006B393B">
        <w:rPr>
          <w:rFonts w:eastAsiaTheme="minorHAnsi"/>
          <w:i/>
          <w:color w:val="000000" w:themeColor="text1"/>
          <w:lang w:eastAsia="en-US"/>
        </w:rPr>
        <w:t>,00 kn</w:t>
      </w:r>
      <w:r w:rsidR="00FF41F8">
        <w:rPr>
          <w:rFonts w:eastAsiaTheme="minorHAnsi"/>
          <w:i/>
          <w:color w:val="FF0000"/>
          <w:lang w:eastAsia="en-US"/>
        </w:rPr>
        <w:t xml:space="preserve"> </w:t>
      </w:r>
      <w:r>
        <w:rPr>
          <w:rFonts w:eastAsiaTheme="minorHAnsi"/>
          <w:i/>
          <w:color w:val="FF0000"/>
          <w:lang w:eastAsia="en-US"/>
        </w:rPr>
        <w:tab/>
      </w:r>
      <w:r>
        <w:rPr>
          <w:rFonts w:eastAsiaTheme="minorHAnsi"/>
          <w:i/>
          <w:color w:val="FF0000"/>
          <w:lang w:eastAsia="en-US"/>
        </w:rPr>
        <w:tab/>
      </w:r>
      <w:r w:rsidRPr="00D201E1">
        <w:rPr>
          <w:rFonts w:eastAsiaTheme="minorHAnsi"/>
          <w:lang w:eastAsia="en-US"/>
        </w:rPr>
        <w:t>Ostvareno</w:t>
      </w:r>
      <w:r>
        <w:rPr>
          <w:rFonts w:eastAsiaTheme="minorHAnsi"/>
          <w:lang w:eastAsia="en-US"/>
        </w:rPr>
        <w:t xml:space="preserve">: </w:t>
      </w:r>
      <w:r w:rsidR="00E44DB6">
        <w:rPr>
          <w:rFonts w:eastAsiaTheme="minorHAnsi"/>
          <w:i/>
          <w:lang w:eastAsia="en-US"/>
        </w:rPr>
        <w:t>20.000</w:t>
      </w:r>
      <w:r w:rsidRPr="00D201E1">
        <w:rPr>
          <w:rFonts w:eastAsiaTheme="minorHAnsi"/>
          <w:i/>
          <w:lang w:eastAsia="en-US"/>
        </w:rPr>
        <w:t>,00 kn</w:t>
      </w:r>
    </w:p>
    <w:p w:rsidR="00816B44" w:rsidRPr="00ED44C2" w:rsidRDefault="00816B44" w:rsidP="00A154DE">
      <w:pPr>
        <w:autoSpaceDE w:val="0"/>
        <w:autoSpaceDN w:val="0"/>
        <w:adjustRightInd w:val="0"/>
        <w:rPr>
          <w:rFonts w:eastAsiaTheme="minorHAnsi"/>
          <w:color w:val="000000" w:themeColor="text1"/>
          <w:lang w:eastAsia="en-US"/>
        </w:rPr>
      </w:pPr>
      <w:r w:rsidRPr="00816B44">
        <w:rPr>
          <w:rFonts w:eastAsiaTheme="minorHAnsi"/>
          <w:b/>
          <w:color w:val="000000" w:themeColor="text1"/>
          <w:lang w:eastAsia="en-US"/>
        </w:rPr>
        <w:t>Rokovi realizacije aktivnosti</w:t>
      </w:r>
      <w:r w:rsidR="00E44DB6">
        <w:rPr>
          <w:rFonts w:eastAsiaTheme="minorHAnsi"/>
          <w:color w:val="000000" w:themeColor="text1"/>
          <w:lang w:eastAsia="en-US"/>
        </w:rPr>
        <w:t>: lipanj 2022</w:t>
      </w:r>
    </w:p>
    <w:p w:rsidR="002133F0" w:rsidRPr="004338C7" w:rsidRDefault="002133F0" w:rsidP="002133F0">
      <w:pPr>
        <w:autoSpaceDE w:val="0"/>
        <w:autoSpaceDN w:val="0"/>
        <w:adjustRightInd w:val="0"/>
        <w:rPr>
          <w:rFonts w:eastAsiaTheme="minorHAnsi"/>
          <w:b/>
          <w:color w:val="000000" w:themeColor="text1"/>
          <w:lang w:eastAsia="en-US"/>
        </w:rPr>
      </w:pPr>
    </w:p>
    <w:p w:rsidR="00450441" w:rsidRPr="008B1642" w:rsidRDefault="008B1642" w:rsidP="008B1642">
      <w:pPr>
        <w:pStyle w:val="ListParagraph"/>
        <w:numPr>
          <w:ilvl w:val="0"/>
          <w:numId w:val="9"/>
        </w:numPr>
        <w:autoSpaceDE w:val="0"/>
        <w:autoSpaceDN w:val="0"/>
        <w:adjustRightInd w:val="0"/>
        <w:rPr>
          <w:rFonts w:eastAsiaTheme="minorHAnsi"/>
          <w:b/>
          <w:color w:val="000000" w:themeColor="text1"/>
          <w:lang w:eastAsia="en-US"/>
        </w:rPr>
      </w:pPr>
      <w:r>
        <w:rPr>
          <w:rFonts w:eastAsiaTheme="minorHAnsi"/>
          <w:b/>
          <w:color w:val="000000" w:themeColor="text1"/>
          <w:lang w:eastAsia="en-US"/>
        </w:rPr>
        <w:t>Informativna tabela</w:t>
      </w:r>
    </w:p>
    <w:p w:rsidR="002133F0" w:rsidRDefault="002133F0" w:rsidP="000C237B">
      <w:pPr>
        <w:autoSpaceDE w:val="0"/>
        <w:autoSpaceDN w:val="0"/>
        <w:adjustRightInd w:val="0"/>
        <w:rPr>
          <w:rFonts w:eastAsiaTheme="minorHAnsi"/>
          <w:color w:val="000000" w:themeColor="text1"/>
          <w:lang w:eastAsia="en-US"/>
        </w:rPr>
      </w:pPr>
      <w:r w:rsidRPr="00A0352E">
        <w:rPr>
          <w:rFonts w:eastAsiaTheme="minorHAnsi"/>
          <w:b/>
          <w:color w:val="000000" w:themeColor="text1"/>
          <w:lang w:eastAsia="en-US"/>
        </w:rPr>
        <w:t>Precizan i detaljan opis aktivnosti</w:t>
      </w:r>
      <w:r>
        <w:rPr>
          <w:rFonts w:eastAsiaTheme="minorHAnsi"/>
          <w:b/>
          <w:color w:val="000000" w:themeColor="text1"/>
          <w:lang w:eastAsia="en-US"/>
        </w:rPr>
        <w:t>:</w:t>
      </w:r>
      <w:r w:rsidR="00A815A3">
        <w:rPr>
          <w:rFonts w:eastAsiaTheme="minorHAnsi"/>
          <w:b/>
          <w:color w:val="000000" w:themeColor="text1"/>
          <w:lang w:eastAsia="en-US"/>
        </w:rPr>
        <w:t xml:space="preserve"> </w:t>
      </w:r>
      <w:r w:rsidR="00A815A3" w:rsidRPr="00A815A3">
        <w:rPr>
          <w:rFonts w:eastAsiaTheme="minorHAnsi"/>
          <w:color w:val="000000" w:themeColor="text1"/>
          <w:lang w:eastAsia="en-US"/>
        </w:rPr>
        <w:t xml:space="preserve">Turistička zajednica će za označavanje atrakcija i kulturnih znamenitosti postaviti nove ili obnoviti postojeće table </w:t>
      </w:r>
      <w:r w:rsidR="00A815A3">
        <w:rPr>
          <w:rFonts w:eastAsiaTheme="minorHAnsi"/>
          <w:color w:val="000000" w:themeColor="text1"/>
          <w:lang w:eastAsia="en-US"/>
        </w:rPr>
        <w:t xml:space="preserve">smeđe </w:t>
      </w:r>
      <w:r w:rsidR="00A815A3" w:rsidRPr="00A815A3">
        <w:rPr>
          <w:rFonts w:eastAsiaTheme="minorHAnsi"/>
          <w:color w:val="000000" w:themeColor="text1"/>
          <w:lang w:eastAsia="en-US"/>
        </w:rPr>
        <w:t>signalizacije</w:t>
      </w:r>
      <w:r w:rsidR="00A815A3">
        <w:rPr>
          <w:rFonts w:eastAsiaTheme="minorHAnsi"/>
          <w:color w:val="000000" w:themeColor="text1"/>
          <w:lang w:eastAsia="en-US"/>
        </w:rPr>
        <w:t>.</w:t>
      </w:r>
      <w:r w:rsidR="00AE49DA">
        <w:rPr>
          <w:rFonts w:eastAsiaTheme="minorHAnsi"/>
          <w:color w:val="000000" w:themeColor="text1"/>
          <w:lang w:eastAsia="en-US"/>
        </w:rPr>
        <w:t xml:space="preserve"> U planu je postaviti informativnu tabelu u </w:t>
      </w:r>
      <w:proofErr w:type="spellStart"/>
      <w:r w:rsidR="00AE49DA">
        <w:rPr>
          <w:rFonts w:eastAsiaTheme="minorHAnsi"/>
          <w:color w:val="000000" w:themeColor="text1"/>
          <w:lang w:eastAsia="en-US"/>
        </w:rPr>
        <w:t>Solinama</w:t>
      </w:r>
      <w:proofErr w:type="spellEnd"/>
      <w:r w:rsidR="00AE49DA">
        <w:rPr>
          <w:rFonts w:eastAsiaTheme="minorHAnsi"/>
          <w:color w:val="000000" w:themeColor="text1"/>
          <w:lang w:eastAsia="en-US"/>
        </w:rPr>
        <w:t>.</w:t>
      </w:r>
    </w:p>
    <w:p w:rsidR="00A815A3" w:rsidRPr="00A815A3" w:rsidRDefault="00A815A3" w:rsidP="000C237B">
      <w:pPr>
        <w:autoSpaceDE w:val="0"/>
        <w:autoSpaceDN w:val="0"/>
        <w:adjustRightInd w:val="0"/>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A815A3">
        <w:rPr>
          <w:rFonts w:eastAsiaTheme="minorHAnsi"/>
          <w:color w:val="000000" w:themeColor="text1"/>
          <w:lang w:eastAsia="en-US"/>
        </w:rPr>
        <w:t>Poboljšanje uvjeta boravka turista</w:t>
      </w:r>
    </w:p>
    <w:p w:rsidR="00A815A3" w:rsidRDefault="00A815A3" w:rsidP="00A815A3">
      <w:pPr>
        <w:autoSpaceDE w:val="0"/>
        <w:autoSpaceDN w:val="0"/>
        <w:adjustRightInd w:val="0"/>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 xml:space="preserve">: </w:t>
      </w:r>
      <w:r w:rsidRPr="00A154DE">
        <w:rPr>
          <w:rFonts w:eastAsiaTheme="minorHAnsi"/>
          <w:color w:val="000000" w:themeColor="text1"/>
          <w:lang w:eastAsia="en-US"/>
        </w:rPr>
        <w:t>TZ, Općina, Komunalno poduzeće</w:t>
      </w:r>
    </w:p>
    <w:p w:rsidR="00A815A3" w:rsidRPr="00D201E1" w:rsidRDefault="00D201E1" w:rsidP="00A815A3">
      <w:pPr>
        <w:autoSpaceDE w:val="0"/>
        <w:autoSpaceDN w:val="0"/>
        <w:adjustRightInd w:val="0"/>
        <w:rPr>
          <w:rFonts w:eastAsiaTheme="minorHAnsi"/>
          <w:i/>
          <w:color w:val="000000" w:themeColor="text1"/>
          <w:lang w:eastAsia="en-US"/>
        </w:rPr>
      </w:pPr>
      <w:r>
        <w:rPr>
          <w:rFonts w:eastAsiaTheme="minorHAnsi"/>
          <w:b/>
          <w:color w:val="000000" w:themeColor="text1"/>
          <w:lang w:eastAsia="en-US"/>
        </w:rPr>
        <w:t>Planirano</w:t>
      </w:r>
      <w:r w:rsidR="00A815A3">
        <w:rPr>
          <w:rFonts w:eastAsiaTheme="minorHAnsi"/>
          <w:b/>
          <w:color w:val="000000" w:themeColor="text1"/>
          <w:lang w:eastAsia="en-US"/>
        </w:rPr>
        <w:t xml:space="preserve">: </w:t>
      </w:r>
      <w:r w:rsidR="000C40DC" w:rsidRPr="006B393B">
        <w:rPr>
          <w:rFonts w:eastAsiaTheme="minorHAnsi"/>
          <w:i/>
          <w:color w:val="000000" w:themeColor="text1"/>
          <w:lang w:eastAsia="en-US"/>
        </w:rPr>
        <w:t>20</w:t>
      </w:r>
      <w:r w:rsidR="00A154DE" w:rsidRPr="006B393B">
        <w:rPr>
          <w:rFonts w:eastAsiaTheme="minorHAnsi"/>
          <w:i/>
          <w:color w:val="000000" w:themeColor="text1"/>
          <w:lang w:eastAsia="en-US"/>
        </w:rPr>
        <w:t>.000,</w:t>
      </w:r>
      <w:r w:rsidR="00A815A3" w:rsidRPr="006B393B">
        <w:rPr>
          <w:rFonts w:eastAsiaTheme="minorHAnsi"/>
          <w:i/>
          <w:color w:val="000000" w:themeColor="text1"/>
          <w:lang w:eastAsia="en-US"/>
        </w:rPr>
        <w:t>00 kn</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Pr>
          <w:rFonts w:eastAsiaTheme="minorHAnsi"/>
          <w:i/>
          <w:color w:val="000000" w:themeColor="text1"/>
          <w:lang w:eastAsia="en-US"/>
        </w:rPr>
        <w:t>20.000,00 kn</w:t>
      </w:r>
    </w:p>
    <w:p w:rsidR="000C237B" w:rsidRDefault="00A815A3" w:rsidP="000C237B">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sidR="00E44DB6">
        <w:rPr>
          <w:rFonts w:eastAsiaTheme="minorHAnsi"/>
          <w:color w:val="000000" w:themeColor="text1"/>
          <w:lang w:eastAsia="en-US"/>
        </w:rPr>
        <w:t>2022</w:t>
      </w:r>
      <w:r w:rsidRPr="00A154DE">
        <w:rPr>
          <w:rFonts w:eastAsiaTheme="minorHAnsi"/>
          <w:color w:val="000000" w:themeColor="text1"/>
          <w:lang w:eastAsia="en-US"/>
        </w:rPr>
        <w:t>.</w:t>
      </w:r>
    </w:p>
    <w:p w:rsidR="00DE7282" w:rsidRDefault="00DE7282" w:rsidP="000C237B">
      <w:pPr>
        <w:autoSpaceDE w:val="0"/>
        <w:autoSpaceDN w:val="0"/>
        <w:adjustRightInd w:val="0"/>
        <w:rPr>
          <w:rFonts w:eastAsiaTheme="minorHAnsi"/>
          <w:b/>
          <w:color w:val="000000" w:themeColor="text1"/>
          <w:lang w:eastAsia="en-US"/>
        </w:rPr>
      </w:pPr>
    </w:p>
    <w:p w:rsidR="000C237B" w:rsidRDefault="000C237B" w:rsidP="000C237B">
      <w:pPr>
        <w:autoSpaceDE w:val="0"/>
        <w:autoSpaceDN w:val="0"/>
        <w:adjustRightInd w:val="0"/>
        <w:rPr>
          <w:rFonts w:eastAsiaTheme="minorHAnsi"/>
          <w:b/>
          <w:color w:val="000000" w:themeColor="text1"/>
          <w:lang w:eastAsia="en-US"/>
        </w:rPr>
      </w:pPr>
    </w:p>
    <w:p w:rsidR="00A92CCE" w:rsidRDefault="00A92CCE" w:rsidP="000C237B">
      <w:pPr>
        <w:autoSpaceDE w:val="0"/>
        <w:autoSpaceDN w:val="0"/>
        <w:adjustRightInd w:val="0"/>
        <w:rPr>
          <w:rFonts w:eastAsiaTheme="minorHAnsi"/>
          <w:b/>
          <w:color w:val="000000" w:themeColor="text1"/>
          <w:lang w:eastAsia="en-US"/>
        </w:rPr>
      </w:pPr>
    </w:p>
    <w:p w:rsidR="00450441" w:rsidRPr="00A815A3" w:rsidRDefault="000C237B" w:rsidP="00A815A3">
      <w:pPr>
        <w:pStyle w:val="ListParagraph"/>
        <w:numPr>
          <w:ilvl w:val="0"/>
          <w:numId w:val="4"/>
        </w:numPr>
        <w:autoSpaceDE w:val="0"/>
        <w:autoSpaceDN w:val="0"/>
        <w:adjustRightInd w:val="0"/>
        <w:rPr>
          <w:rFonts w:eastAsiaTheme="minorHAnsi"/>
          <w:b/>
          <w:color w:val="000000" w:themeColor="text1"/>
          <w:lang w:eastAsia="en-US"/>
        </w:rPr>
      </w:pPr>
      <w:r w:rsidRPr="00A815A3">
        <w:rPr>
          <w:rFonts w:eastAsiaTheme="minorHAnsi"/>
          <w:b/>
          <w:color w:val="000000" w:themeColor="text1"/>
          <w:lang w:eastAsia="en-US"/>
        </w:rPr>
        <w:t>DESTINACIJSKI MENADŽMENT</w:t>
      </w:r>
    </w:p>
    <w:p w:rsidR="000C237B" w:rsidRDefault="000C237B" w:rsidP="00450441">
      <w:pPr>
        <w:rPr>
          <w:b/>
          <w:color w:val="000000" w:themeColor="text1"/>
        </w:rPr>
      </w:pPr>
    </w:p>
    <w:p w:rsidR="00F93B41" w:rsidRPr="00F93B41" w:rsidRDefault="00F93B41" w:rsidP="00F93B41">
      <w:pPr>
        <w:rPr>
          <w:rFonts w:eastAsiaTheme="minorHAnsi"/>
          <w:b/>
          <w:bCs/>
          <w:color w:val="000000" w:themeColor="text1"/>
          <w:lang w:eastAsia="en-US"/>
        </w:rPr>
      </w:pPr>
      <w:r>
        <w:rPr>
          <w:rFonts w:eastAsiaTheme="minorHAnsi"/>
          <w:b/>
          <w:bCs/>
          <w:color w:val="000000" w:themeColor="text1"/>
          <w:lang w:eastAsia="en-US"/>
        </w:rPr>
        <w:t>4.1.</w:t>
      </w:r>
      <w:r w:rsidR="00DA60B4" w:rsidRPr="00F93B41">
        <w:rPr>
          <w:rFonts w:eastAsiaTheme="minorHAnsi"/>
          <w:b/>
          <w:bCs/>
          <w:color w:val="000000" w:themeColor="text1"/>
          <w:lang w:eastAsia="en-US"/>
        </w:rPr>
        <w:t xml:space="preserve"> </w:t>
      </w:r>
      <w:r w:rsidR="000C237B" w:rsidRPr="00F93B41">
        <w:rPr>
          <w:rFonts w:eastAsiaTheme="minorHAnsi"/>
          <w:b/>
          <w:bCs/>
          <w:color w:val="000000" w:themeColor="text1"/>
          <w:lang w:eastAsia="en-US"/>
        </w:rPr>
        <w:t>Turistički informacijski sustavi i aplikacije /eVisitor:</w:t>
      </w:r>
    </w:p>
    <w:p w:rsidR="00F93B41" w:rsidRDefault="00A154DE" w:rsidP="00F93B41">
      <w:pPr>
        <w:rPr>
          <w:rFonts w:eastAsiaTheme="minorHAnsi"/>
          <w:b/>
          <w:color w:val="000000" w:themeColor="text1"/>
          <w:lang w:eastAsia="en-US"/>
        </w:rPr>
      </w:pPr>
      <w:r>
        <w:rPr>
          <w:rFonts w:eastAsiaTheme="minorHAnsi"/>
          <w:b/>
          <w:color w:val="000000" w:themeColor="text1"/>
          <w:lang w:eastAsia="en-US"/>
        </w:rPr>
        <w:t>D</w:t>
      </w:r>
      <w:r w:rsidR="00A92CCE"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A92CCE" w:rsidRPr="00A0352E">
        <w:rPr>
          <w:rFonts w:eastAsiaTheme="minorHAnsi"/>
          <w:b/>
          <w:color w:val="000000" w:themeColor="text1"/>
          <w:lang w:eastAsia="en-US"/>
        </w:rPr>
        <w:t xml:space="preserve"> opis aktivnosti</w:t>
      </w:r>
      <w:r w:rsidR="00A92CCE">
        <w:rPr>
          <w:rFonts w:eastAsiaTheme="minorHAnsi"/>
          <w:b/>
          <w:color w:val="000000" w:themeColor="text1"/>
          <w:lang w:eastAsia="en-US"/>
        </w:rPr>
        <w:t>:</w:t>
      </w:r>
    </w:p>
    <w:p w:rsidR="001101C8" w:rsidRPr="00164F5D" w:rsidRDefault="001101C8" w:rsidP="00F93B41">
      <w:pPr>
        <w:rPr>
          <w:b/>
          <w:bCs/>
          <w:color w:val="003764"/>
          <w:sz w:val="28"/>
          <w:szCs w:val="28"/>
          <w:highlight w:val="yellow"/>
        </w:rPr>
      </w:pPr>
    </w:p>
    <w:p w:rsidR="00F93B41" w:rsidRDefault="001101C8" w:rsidP="00F93B41">
      <w:pPr>
        <w:jc w:val="both"/>
        <w:rPr>
          <w:b/>
        </w:rPr>
      </w:pPr>
      <w:r w:rsidRPr="001101C8">
        <w:rPr>
          <w:b/>
        </w:rPr>
        <w:t>4.1.1</w:t>
      </w:r>
      <w:r w:rsidR="00F93B41" w:rsidRPr="001101C8">
        <w:rPr>
          <w:b/>
        </w:rPr>
        <w:t>Sudjelovanje u razvoju i upravljanju sustavom eVisitor i ostalim turističkim informacijskim sustavima sukladno uputama Hrvatske turističke zajednice kao što su: jedinstveni turistički informacijski portal te evidencija svih oblika turističke ponude/atrakcija na području županije/regije</w:t>
      </w:r>
    </w:p>
    <w:p w:rsidR="005F539F" w:rsidRPr="00AB73CE" w:rsidRDefault="005F539F" w:rsidP="005F539F">
      <w:pPr>
        <w:jc w:val="both"/>
        <w:rPr>
          <w:rFonts w:eastAsiaTheme="minorHAnsi"/>
          <w:color w:val="000000" w:themeColor="text1"/>
          <w:lang w:eastAsia="en-US"/>
        </w:rPr>
      </w:pPr>
      <w:r>
        <w:rPr>
          <w:rFonts w:eastAsiaTheme="minorHAnsi"/>
          <w:b/>
          <w:color w:val="000000" w:themeColor="text1"/>
          <w:lang w:eastAsia="en-US"/>
        </w:rPr>
        <w:t xml:space="preserve">Detaljan i precizan opis aktivnosti: </w:t>
      </w:r>
      <w:r w:rsidRPr="00AB73CE">
        <w:rPr>
          <w:rFonts w:eastAsiaTheme="minorHAnsi"/>
          <w:color w:val="000000" w:themeColor="text1"/>
          <w:lang w:eastAsia="en-US"/>
        </w:rPr>
        <w:t>TZ će nastaviti</w:t>
      </w:r>
      <w:r>
        <w:rPr>
          <w:rFonts w:eastAsiaTheme="minorHAnsi"/>
          <w:b/>
          <w:color w:val="000000" w:themeColor="text1"/>
          <w:lang w:eastAsia="en-US"/>
        </w:rPr>
        <w:t xml:space="preserve"> </w:t>
      </w:r>
      <w:r w:rsidRPr="00AB73CE">
        <w:rPr>
          <w:rFonts w:eastAsiaTheme="minorHAnsi"/>
          <w:color w:val="000000" w:themeColor="text1"/>
          <w:lang w:eastAsia="en-US"/>
        </w:rPr>
        <w:t xml:space="preserve">sudjelovati u razvoju i upravljanju sustavom </w:t>
      </w:r>
      <w:proofErr w:type="spellStart"/>
      <w:r w:rsidRPr="00AB73CE">
        <w:rPr>
          <w:rFonts w:eastAsiaTheme="minorHAnsi"/>
          <w:color w:val="000000" w:themeColor="text1"/>
          <w:lang w:eastAsia="en-US"/>
        </w:rPr>
        <w:t>eVisitor</w:t>
      </w:r>
      <w:proofErr w:type="spellEnd"/>
      <w:r w:rsidRPr="00AB73CE">
        <w:rPr>
          <w:rFonts w:eastAsiaTheme="minorHAnsi"/>
          <w:color w:val="000000" w:themeColor="text1"/>
          <w:lang w:eastAsia="en-US"/>
        </w:rPr>
        <w:t xml:space="preserve"> i ostalim turističkim informacijskim sustavima.</w:t>
      </w:r>
    </w:p>
    <w:p w:rsidR="00A92CCE" w:rsidRDefault="00A92CCE" w:rsidP="00F93B41">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A92CCE">
        <w:rPr>
          <w:rFonts w:eastAsiaTheme="minorHAnsi"/>
          <w:color w:val="000000" w:themeColor="text1"/>
          <w:lang w:eastAsia="en-US"/>
        </w:rPr>
        <w:t>Jedinstveno vođenje evidencije statističkih podataka</w:t>
      </w:r>
    </w:p>
    <w:p w:rsidR="00A92CCE" w:rsidRPr="00A154DE" w:rsidRDefault="00A92CCE" w:rsidP="00A92CCE">
      <w:pPr>
        <w:autoSpaceDE w:val="0"/>
        <w:autoSpaceDN w:val="0"/>
        <w:adjustRightInd w:val="0"/>
        <w:rPr>
          <w:rFonts w:eastAsiaTheme="minorHAnsi"/>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 xml:space="preserve">: </w:t>
      </w:r>
      <w:r w:rsidRPr="00931A92">
        <w:rPr>
          <w:rFonts w:eastAsiaTheme="minorHAnsi"/>
          <w:color w:val="000000" w:themeColor="text1"/>
          <w:lang w:eastAsia="en-US"/>
        </w:rPr>
        <w:t>TZ, TZZŽ, HTZ</w:t>
      </w:r>
    </w:p>
    <w:p w:rsidR="00A92CCE" w:rsidRPr="004338C7" w:rsidRDefault="00D201E1" w:rsidP="00A92CCE">
      <w:pPr>
        <w:autoSpaceDE w:val="0"/>
        <w:autoSpaceDN w:val="0"/>
        <w:adjustRightInd w:val="0"/>
        <w:rPr>
          <w:rFonts w:eastAsiaTheme="minorHAnsi"/>
          <w:color w:val="000000" w:themeColor="text1"/>
          <w:lang w:eastAsia="en-US"/>
        </w:rPr>
      </w:pPr>
      <w:r>
        <w:rPr>
          <w:rFonts w:eastAsiaTheme="minorHAnsi"/>
          <w:b/>
          <w:color w:val="000000" w:themeColor="text1"/>
          <w:lang w:eastAsia="en-US"/>
        </w:rPr>
        <w:t>Planirano</w:t>
      </w:r>
      <w:r w:rsidR="00A92CCE" w:rsidRPr="004338C7">
        <w:rPr>
          <w:rFonts w:eastAsiaTheme="minorHAnsi"/>
          <w:color w:val="000000" w:themeColor="text1"/>
          <w:lang w:eastAsia="en-US"/>
        </w:rPr>
        <w:t xml:space="preserve">: </w:t>
      </w:r>
      <w:r w:rsidR="00A92CCE" w:rsidRPr="006B393B">
        <w:rPr>
          <w:rFonts w:eastAsiaTheme="minorHAnsi"/>
          <w:i/>
          <w:color w:val="000000" w:themeColor="text1"/>
          <w:lang w:eastAsia="en-US"/>
        </w:rPr>
        <w:t>0,00 kn</w:t>
      </w:r>
    </w:p>
    <w:p w:rsidR="00A92CCE" w:rsidRDefault="00A92CCE" w:rsidP="00A92CCE">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2B6E76">
        <w:rPr>
          <w:rFonts w:eastAsiaTheme="minorHAnsi"/>
          <w:color w:val="000000" w:themeColor="text1"/>
          <w:lang w:eastAsia="en-US"/>
        </w:rPr>
        <w:t>tijekom 2022</w:t>
      </w:r>
      <w:r w:rsidRPr="00A154DE">
        <w:rPr>
          <w:rFonts w:eastAsiaTheme="minorHAnsi"/>
          <w:color w:val="000000" w:themeColor="text1"/>
          <w:lang w:eastAsia="en-US"/>
        </w:rPr>
        <w:t>.</w:t>
      </w:r>
    </w:p>
    <w:p w:rsidR="00A92CCE" w:rsidRPr="00A815A3" w:rsidRDefault="00A92CCE" w:rsidP="00A92CCE">
      <w:pPr>
        <w:autoSpaceDE w:val="0"/>
        <w:autoSpaceDN w:val="0"/>
        <w:adjustRightInd w:val="0"/>
        <w:rPr>
          <w:rFonts w:eastAsiaTheme="minorHAnsi"/>
          <w:b/>
          <w:color w:val="000000" w:themeColor="text1"/>
          <w:lang w:eastAsia="en-US"/>
        </w:rPr>
      </w:pPr>
    </w:p>
    <w:p w:rsidR="00562298" w:rsidRPr="001101C8" w:rsidRDefault="001101C8" w:rsidP="001101C8">
      <w:pPr>
        <w:rPr>
          <w:rFonts w:eastAsiaTheme="minorHAnsi"/>
          <w:b/>
          <w:color w:val="000000" w:themeColor="text1"/>
          <w:lang w:eastAsia="en-US"/>
        </w:rPr>
      </w:pPr>
      <w:r>
        <w:rPr>
          <w:rFonts w:eastAsiaTheme="minorHAnsi"/>
          <w:b/>
          <w:color w:val="000000" w:themeColor="text1"/>
          <w:lang w:eastAsia="en-US"/>
        </w:rPr>
        <w:t>4.1.2.</w:t>
      </w:r>
      <w:r w:rsidR="00562298" w:rsidRPr="001101C8">
        <w:rPr>
          <w:rFonts w:eastAsiaTheme="minorHAnsi"/>
          <w:b/>
          <w:color w:val="000000" w:themeColor="text1"/>
          <w:lang w:eastAsia="en-US"/>
        </w:rPr>
        <w:t>Sudjelovanje u razvoju sustava poslovne inteligencije</w:t>
      </w:r>
    </w:p>
    <w:p w:rsidR="00A92CCE" w:rsidRDefault="00A154DE" w:rsidP="00A92CCE">
      <w:pPr>
        <w:rPr>
          <w:rFonts w:eastAsiaTheme="minorHAnsi"/>
          <w:b/>
          <w:color w:val="000000" w:themeColor="text1"/>
          <w:lang w:eastAsia="en-US"/>
        </w:rPr>
      </w:pPr>
      <w:r>
        <w:rPr>
          <w:rFonts w:eastAsiaTheme="minorHAnsi"/>
          <w:b/>
          <w:color w:val="000000" w:themeColor="text1"/>
          <w:lang w:eastAsia="en-US"/>
        </w:rPr>
        <w:t>D</w:t>
      </w:r>
      <w:r w:rsidR="00A92CCE"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00A92CCE" w:rsidRPr="00A0352E">
        <w:rPr>
          <w:rFonts w:eastAsiaTheme="minorHAnsi"/>
          <w:b/>
          <w:color w:val="000000" w:themeColor="text1"/>
          <w:lang w:eastAsia="en-US"/>
        </w:rPr>
        <w:t xml:space="preserve"> opis aktivnosti</w:t>
      </w:r>
      <w:r w:rsidR="00A92CCE">
        <w:rPr>
          <w:rFonts w:eastAsiaTheme="minorHAnsi"/>
          <w:b/>
          <w:color w:val="000000" w:themeColor="text1"/>
          <w:lang w:eastAsia="en-US"/>
        </w:rPr>
        <w:t>:</w:t>
      </w:r>
    </w:p>
    <w:p w:rsidR="00B5706A" w:rsidRDefault="00B5706A" w:rsidP="00B5706A">
      <w:r>
        <w:t xml:space="preserve">Planira se nastavak rada na aplikaciji </w:t>
      </w:r>
      <w:proofErr w:type="spellStart"/>
      <w:r>
        <w:t>Pointers</w:t>
      </w:r>
      <w:proofErr w:type="spellEnd"/>
      <w:r>
        <w:t xml:space="preserve"> koja je pokrenuta 2017. godine kao zajednički projekt zajedno  sa TZM </w:t>
      </w:r>
      <w:proofErr w:type="spellStart"/>
      <w:r>
        <w:t>Božava</w:t>
      </w:r>
      <w:proofErr w:type="spellEnd"/>
      <w:r>
        <w:t xml:space="preserve"> i PP </w:t>
      </w:r>
      <w:proofErr w:type="spellStart"/>
      <w:r>
        <w:t>Telašćica</w:t>
      </w:r>
      <w:proofErr w:type="spellEnd"/>
      <w:r>
        <w:t xml:space="preserve">. Korisnik se detaljno može informirati sa informacijama i sadržajima koje nudi destinacija a koji odgovaraju njegovim osobnim interesima. Sadržava sve komercijalne i nekomercijalne sadržaje, objedinjuje najpopularnije društvene mreže te pokriva web prostor s Internet stranicom koja je mobilno prilagođena. U 2021. godini planira se ažuriranje i nadopuna podataka.   </w:t>
      </w:r>
    </w:p>
    <w:p w:rsidR="00A92CCE" w:rsidRPr="00B5706A" w:rsidRDefault="00A92CCE" w:rsidP="00B5706A">
      <w:r w:rsidRPr="00696034">
        <w:rPr>
          <w:rFonts w:eastAsiaTheme="minorHAnsi"/>
          <w:b/>
          <w:color w:val="000000" w:themeColor="text1"/>
          <w:lang w:eastAsia="en-US"/>
        </w:rPr>
        <w:lastRenderedPageBreak/>
        <w:t>Cilj aktivnosti:</w:t>
      </w:r>
      <w:r>
        <w:rPr>
          <w:rFonts w:eastAsiaTheme="minorHAnsi"/>
          <w:b/>
          <w:color w:val="000000" w:themeColor="text1"/>
          <w:lang w:eastAsia="en-US"/>
        </w:rPr>
        <w:t xml:space="preserve"> </w:t>
      </w:r>
      <w:r w:rsidR="00B5706A">
        <w:t>stvaranja osobnog vodiča po kriterijima svjetskih standarda.</w:t>
      </w:r>
    </w:p>
    <w:p w:rsidR="00A92CCE" w:rsidRDefault="00A92CCE" w:rsidP="00A92CCE">
      <w:pPr>
        <w:autoSpaceDE w:val="0"/>
        <w:autoSpaceDN w:val="0"/>
        <w:adjustRightInd w:val="0"/>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 xml:space="preserve">: </w:t>
      </w:r>
      <w:r w:rsidRPr="00A154DE">
        <w:rPr>
          <w:rFonts w:eastAsiaTheme="minorHAnsi"/>
          <w:color w:val="000000" w:themeColor="text1"/>
          <w:lang w:eastAsia="en-US"/>
        </w:rPr>
        <w:t xml:space="preserve">TZ, </w:t>
      </w:r>
      <w:r w:rsidR="00B5706A">
        <w:rPr>
          <w:rFonts w:eastAsiaTheme="minorHAnsi"/>
          <w:color w:val="000000" w:themeColor="text1"/>
          <w:lang w:eastAsia="en-US"/>
        </w:rPr>
        <w:t xml:space="preserve">TZM </w:t>
      </w:r>
      <w:proofErr w:type="spellStart"/>
      <w:r w:rsidR="00B5706A">
        <w:rPr>
          <w:rFonts w:eastAsiaTheme="minorHAnsi"/>
          <w:color w:val="000000" w:themeColor="text1"/>
          <w:lang w:eastAsia="en-US"/>
        </w:rPr>
        <w:t>Božava</w:t>
      </w:r>
      <w:proofErr w:type="spellEnd"/>
      <w:r w:rsidRPr="00A154DE">
        <w:rPr>
          <w:rFonts w:eastAsiaTheme="minorHAnsi"/>
          <w:color w:val="000000" w:themeColor="text1"/>
          <w:lang w:eastAsia="en-US"/>
        </w:rPr>
        <w:t xml:space="preserve">, </w:t>
      </w:r>
      <w:r w:rsidR="00B5706A">
        <w:rPr>
          <w:rFonts w:eastAsiaTheme="minorHAnsi"/>
          <w:color w:val="000000" w:themeColor="text1"/>
          <w:lang w:eastAsia="en-US"/>
        </w:rPr>
        <w:t xml:space="preserve">PP </w:t>
      </w:r>
      <w:proofErr w:type="spellStart"/>
      <w:r w:rsidR="00B5706A">
        <w:rPr>
          <w:rFonts w:eastAsiaTheme="minorHAnsi"/>
          <w:color w:val="000000" w:themeColor="text1"/>
          <w:lang w:eastAsia="en-US"/>
        </w:rPr>
        <w:t>Telašćica</w:t>
      </w:r>
      <w:proofErr w:type="spellEnd"/>
    </w:p>
    <w:p w:rsidR="002B6E76" w:rsidRDefault="00D201E1" w:rsidP="00A92CCE">
      <w:pPr>
        <w:autoSpaceDE w:val="0"/>
        <w:autoSpaceDN w:val="0"/>
        <w:adjustRightInd w:val="0"/>
        <w:rPr>
          <w:rFonts w:eastAsiaTheme="minorHAnsi"/>
          <w:i/>
          <w:color w:val="000000" w:themeColor="text1"/>
          <w:lang w:eastAsia="en-US"/>
        </w:rPr>
      </w:pPr>
      <w:r>
        <w:rPr>
          <w:rFonts w:eastAsiaTheme="minorHAnsi"/>
          <w:b/>
          <w:color w:val="000000" w:themeColor="text1"/>
          <w:lang w:eastAsia="en-US"/>
        </w:rPr>
        <w:t>Planirano</w:t>
      </w:r>
      <w:r w:rsidR="00A92CCE" w:rsidRPr="00A154DE">
        <w:rPr>
          <w:rFonts w:eastAsiaTheme="minorHAnsi"/>
          <w:color w:val="000000" w:themeColor="text1"/>
          <w:lang w:eastAsia="en-US"/>
        </w:rPr>
        <w:t xml:space="preserve">: </w:t>
      </w:r>
      <w:r w:rsidR="00A92CCE" w:rsidRPr="006B393B">
        <w:rPr>
          <w:rFonts w:eastAsiaTheme="minorHAnsi"/>
          <w:i/>
          <w:color w:val="000000" w:themeColor="text1"/>
          <w:lang w:eastAsia="en-US"/>
        </w:rPr>
        <w:t>0,00 kn</w:t>
      </w:r>
      <w:r w:rsidR="00FF41F8">
        <w:rPr>
          <w:rFonts w:eastAsiaTheme="minorHAnsi"/>
          <w:i/>
          <w:color w:val="000000" w:themeColor="text1"/>
          <w:lang w:eastAsia="en-US"/>
        </w:rPr>
        <w:t xml:space="preserve"> </w:t>
      </w:r>
    </w:p>
    <w:p w:rsidR="00A92CCE" w:rsidRDefault="00A92CCE" w:rsidP="00A92CCE">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2B6E76">
        <w:rPr>
          <w:rFonts w:eastAsiaTheme="minorHAnsi"/>
          <w:color w:val="000000" w:themeColor="text1"/>
          <w:lang w:eastAsia="en-US"/>
        </w:rPr>
        <w:t>tijekom 2022</w:t>
      </w:r>
      <w:r w:rsidRPr="00A154DE">
        <w:rPr>
          <w:rFonts w:eastAsiaTheme="minorHAnsi"/>
          <w:color w:val="000000" w:themeColor="text1"/>
          <w:lang w:eastAsia="en-US"/>
        </w:rPr>
        <w:t>.</w:t>
      </w:r>
    </w:p>
    <w:p w:rsidR="00A92CCE" w:rsidRDefault="00A92CCE" w:rsidP="00F93B41">
      <w:pPr>
        <w:jc w:val="both"/>
        <w:rPr>
          <w:rFonts w:eastAsiaTheme="minorHAnsi"/>
          <w:color w:val="000000" w:themeColor="text1"/>
          <w:lang w:eastAsia="en-US"/>
        </w:rPr>
      </w:pPr>
    </w:p>
    <w:p w:rsidR="00DA60B4" w:rsidRPr="00A92CCE" w:rsidRDefault="00DA60B4" w:rsidP="00450441">
      <w:pPr>
        <w:rPr>
          <w:b/>
        </w:rPr>
      </w:pPr>
    </w:p>
    <w:p w:rsidR="000C237B" w:rsidRDefault="00F93B41" w:rsidP="00A92CCE">
      <w:pPr>
        <w:rPr>
          <w:rFonts w:eastAsiaTheme="minorHAnsi"/>
          <w:b/>
          <w:bCs/>
          <w:color w:val="000000" w:themeColor="text1"/>
          <w:lang w:eastAsia="en-US"/>
        </w:rPr>
      </w:pPr>
      <w:r w:rsidRPr="00A92CCE">
        <w:rPr>
          <w:rFonts w:eastAsiaTheme="minorHAnsi"/>
          <w:b/>
          <w:bCs/>
          <w:color w:val="000000" w:themeColor="text1"/>
          <w:lang w:eastAsia="en-US"/>
        </w:rPr>
        <w:t>4.2.</w:t>
      </w:r>
      <w:r w:rsidR="00DA60B4" w:rsidRPr="00A92CCE">
        <w:rPr>
          <w:rFonts w:eastAsiaTheme="minorHAnsi"/>
          <w:b/>
          <w:bCs/>
          <w:color w:val="000000" w:themeColor="text1"/>
          <w:lang w:eastAsia="en-US"/>
        </w:rPr>
        <w:t xml:space="preserve"> </w:t>
      </w:r>
      <w:r w:rsidR="000C237B" w:rsidRPr="00A92CCE">
        <w:rPr>
          <w:rFonts w:eastAsiaTheme="minorHAnsi"/>
          <w:b/>
          <w:bCs/>
          <w:color w:val="000000" w:themeColor="text1"/>
          <w:lang w:eastAsia="en-US"/>
        </w:rPr>
        <w:t>Upravljanje kvalitetom u destinaciji:</w:t>
      </w:r>
    </w:p>
    <w:p w:rsidR="00562298" w:rsidRPr="00A92CCE" w:rsidRDefault="00562298" w:rsidP="00A92CCE">
      <w:pPr>
        <w:rPr>
          <w:rFonts w:eastAsiaTheme="minorHAnsi"/>
          <w:b/>
          <w:bCs/>
          <w:color w:val="000000" w:themeColor="text1"/>
          <w:lang w:eastAsia="en-US"/>
        </w:rPr>
      </w:pPr>
    </w:p>
    <w:p w:rsidR="00F93B41" w:rsidRPr="00562298" w:rsidRDefault="002D7CCD" w:rsidP="00562298">
      <w:pPr>
        <w:rPr>
          <w:rFonts w:eastAsiaTheme="minorHAnsi"/>
          <w:b/>
          <w:bCs/>
          <w:lang w:eastAsia="en-US"/>
        </w:rPr>
      </w:pPr>
      <w:r>
        <w:rPr>
          <w:b/>
        </w:rPr>
        <w:t>4.2.1.</w:t>
      </w:r>
      <w:r w:rsidR="00562298" w:rsidRPr="00562298">
        <w:rPr>
          <w:b/>
        </w:rPr>
        <w:t>Sustav nagrađivanja, priznanje postignućima u turizmu</w:t>
      </w:r>
      <w:r w:rsidR="00722C11">
        <w:rPr>
          <w:b/>
        </w:rPr>
        <w:t xml:space="preserve">  svrhu razvoja izvrsnosti na svim razinama turističke ponude u destinaciji samostalno i u suradnji s regionalnom turističkom zajednicom i HTZ-om</w:t>
      </w:r>
    </w:p>
    <w:p w:rsidR="00235EF2" w:rsidRDefault="00235EF2" w:rsidP="00235EF2">
      <w:pPr>
        <w:rPr>
          <w:rFonts w:eastAsiaTheme="minorHAnsi"/>
          <w:b/>
          <w:color w:val="000000" w:themeColor="text1"/>
          <w:lang w:eastAsia="en-US"/>
        </w:rPr>
      </w:pPr>
      <w:bookmarkStart w:id="1" w:name="_Hlk51936294"/>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F93B41" w:rsidRDefault="00F93B41" w:rsidP="00F93B41">
      <w:pPr>
        <w:jc w:val="both"/>
      </w:pPr>
      <w:r w:rsidRPr="00A92CCE">
        <w:t>Sustav nagrađivanja, priznanje postignućima u turizmu u svrhu razvoja izvrsnosti na svim razinama turističke ponude u destinaciji samostalno i u suradnji s regionalnom turističkom zajednicom i HTZ-om</w:t>
      </w:r>
      <w:r w:rsidR="00235EF2">
        <w:t>.</w:t>
      </w:r>
    </w:p>
    <w:p w:rsidR="00A105F0" w:rsidRDefault="00A105F0" w:rsidP="00F93B41">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A105F0">
        <w:rPr>
          <w:rFonts w:eastAsiaTheme="minorHAnsi"/>
          <w:color w:val="000000" w:themeColor="text1"/>
          <w:lang w:eastAsia="en-US"/>
        </w:rPr>
        <w:t>Obogaćivanje turističke ponude i nagrađivanje najboljih</w:t>
      </w:r>
    </w:p>
    <w:p w:rsidR="00A105F0" w:rsidRDefault="00A105F0" w:rsidP="00F93B41">
      <w:pPr>
        <w:jc w:val="both"/>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w:t>
      </w:r>
      <w:r>
        <w:rPr>
          <w:rFonts w:eastAsiaTheme="minorHAnsi"/>
          <w:b/>
          <w:color w:val="000000" w:themeColor="text1"/>
          <w:lang w:eastAsia="en-US"/>
        </w:rPr>
        <w:t xml:space="preserve"> </w:t>
      </w:r>
      <w:r w:rsidRPr="00931A92">
        <w:rPr>
          <w:rFonts w:eastAsiaTheme="minorHAnsi"/>
          <w:color w:val="000000" w:themeColor="text1"/>
          <w:lang w:eastAsia="en-US"/>
        </w:rPr>
        <w:t>TZ, HTZ, TZZŽ</w:t>
      </w:r>
    </w:p>
    <w:p w:rsidR="00D201E1" w:rsidRDefault="00D201E1" w:rsidP="00A105F0">
      <w:pPr>
        <w:autoSpaceDE w:val="0"/>
        <w:autoSpaceDN w:val="0"/>
        <w:adjustRightInd w:val="0"/>
        <w:rPr>
          <w:rFonts w:eastAsiaTheme="minorHAnsi"/>
          <w:i/>
          <w:color w:val="000000" w:themeColor="text1"/>
          <w:lang w:eastAsia="en-US"/>
        </w:rPr>
      </w:pPr>
      <w:r>
        <w:rPr>
          <w:rFonts w:eastAsiaTheme="minorHAnsi"/>
          <w:b/>
          <w:color w:val="000000" w:themeColor="text1"/>
          <w:lang w:eastAsia="en-US"/>
        </w:rPr>
        <w:t>Planirano</w:t>
      </w:r>
      <w:r w:rsidR="00A82331">
        <w:rPr>
          <w:rFonts w:eastAsiaTheme="minorHAnsi"/>
          <w:color w:val="000000" w:themeColor="text1"/>
          <w:lang w:eastAsia="en-US"/>
        </w:rPr>
        <w:t xml:space="preserve">: </w:t>
      </w:r>
      <w:r w:rsidR="00A82331" w:rsidRPr="006B393B">
        <w:rPr>
          <w:rFonts w:eastAsiaTheme="minorHAnsi"/>
          <w:i/>
          <w:color w:val="000000" w:themeColor="text1"/>
          <w:lang w:eastAsia="en-US"/>
        </w:rPr>
        <w:t>0</w:t>
      </w:r>
      <w:r w:rsidR="00A105F0" w:rsidRPr="006B393B">
        <w:rPr>
          <w:rFonts w:eastAsiaTheme="minorHAnsi"/>
          <w:i/>
          <w:color w:val="000000" w:themeColor="text1"/>
          <w:lang w:eastAsia="en-US"/>
        </w:rPr>
        <w:t xml:space="preserve">,00 </w:t>
      </w:r>
      <w:r>
        <w:rPr>
          <w:rFonts w:eastAsiaTheme="minorHAnsi"/>
          <w:i/>
          <w:color w:val="000000" w:themeColor="text1"/>
          <w:lang w:eastAsia="en-US"/>
        </w:rPr>
        <w:t>kn</w:t>
      </w:r>
      <w:r>
        <w:rPr>
          <w:rFonts w:eastAsiaTheme="minorHAnsi"/>
          <w:i/>
          <w:color w:val="000000" w:themeColor="text1"/>
          <w:lang w:eastAsia="en-US"/>
        </w:rPr>
        <w:tab/>
      </w:r>
      <w:r>
        <w:rPr>
          <w:rFonts w:eastAsiaTheme="minorHAnsi"/>
          <w:i/>
          <w:color w:val="000000" w:themeColor="text1"/>
          <w:lang w:eastAsia="en-US"/>
        </w:rPr>
        <w:tab/>
      </w:r>
      <w:r w:rsidRPr="00D201E1">
        <w:rPr>
          <w:rFonts w:eastAsiaTheme="minorHAnsi"/>
          <w:b/>
          <w:color w:val="000000" w:themeColor="text1"/>
          <w:lang w:eastAsia="en-US"/>
        </w:rPr>
        <w:t>Ostvareno:</w:t>
      </w:r>
      <w:r>
        <w:rPr>
          <w:rFonts w:eastAsiaTheme="minorHAnsi"/>
          <w:i/>
          <w:color w:val="000000" w:themeColor="text1"/>
          <w:lang w:eastAsia="en-US"/>
        </w:rPr>
        <w:t xml:space="preserve"> 0,00 kn</w:t>
      </w:r>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2B6E76">
        <w:rPr>
          <w:rFonts w:eastAsiaTheme="minorHAnsi"/>
          <w:color w:val="000000" w:themeColor="text1"/>
          <w:lang w:eastAsia="en-US"/>
        </w:rPr>
        <w:t>tijekom 2022</w:t>
      </w:r>
      <w:r w:rsidRPr="00A154DE">
        <w:rPr>
          <w:rFonts w:eastAsiaTheme="minorHAnsi"/>
          <w:color w:val="000000" w:themeColor="text1"/>
          <w:lang w:eastAsia="en-US"/>
        </w:rPr>
        <w:t>.</w:t>
      </w:r>
    </w:p>
    <w:p w:rsidR="00562298" w:rsidRDefault="00562298" w:rsidP="00A105F0">
      <w:pPr>
        <w:autoSpaceDE w:val="0"/>
        <w:autoSpaceDN w:val="0"/>
        <w:adjustRightInd w:val="0"/>
      </w:pPr>
    </w:p>
    <w:p w:rsidR="00562298" w:rsidRPr="00562298" w:rsidRDefault="002D7CCD" w:rsidP="00A105F0">
      <w:pPr>
        <w:autoSpaceDE w:val="0"/>
        <w:autoSpaceDN w:val="0"/>
        <w:adjustRightInd w:val="0"/>
        <w:rPr>
          <w:rFonts w:eastAsiaTheme="minorHAnsi"/>
          <w:b/>
          <w:color w:val="000000" w:themeColor="text1"/>
          <w:lang w:eastAsia="en-US"/>
        </w:rPr>
      </w:pPr>
      <w:r>
        <w:rPr>
          <w:b/>
        </w:rPr>
        <w:t>4.2.2.</w:t>
      </w:r>
      <w:r w:rsidR="00562298" w:rsidRPr="00562298">
        <w:rPr>
          <w:b/>
        </w:rPr>
        <w:t>Sudjelovanje u planiranju i provedbi ključnih investicijskih projekata</w:t>
      </w:r>
      <w:r w:rsidR="00562298" w:rsidRPr="00562298">
        <w:rPr>
          <w:rFonts w:eastAsiaTheme="minorHAnsi"/>
          <w:b/>
          <w:color w:val="000000" w:themeColor="text1"/>
          <w:lang w:eastAsia="en-US"/>
        </w:rPr>
        <w:t xml:space="preserve"> </w:t>
      </w:r>
      <w:r w:rsidR="006462E0">
        <w:rPr>
          <w:rFonts w:eastAsiaTheme="minorHAnsi"/>
          <w:b/>
          <w:color w:val="000000" w:themeColor="text1"/>
          <w:lang w:eastAsia="en-US"/>
        </w:rPr>
        <w:t>javnog i privatnog sektora i ključnih projekata podizanja konkurentnosti destinacije</w:t>
      </w:r>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D1084D" w:rsidRDefault="00F93B41" w:rsidP="00D1084D">
      <w:pPr>
        <w:jc w:val="both"/>
      </w:pPr>
      <w:r w:rsidRPr="00A92CCE">
        <w:t>Sudjelovanje u planiranju i provedbi ključnih investicijskih projekata javnog i privatnog sektora i ključnih projekata podiz</w:t>
      </w:r>
      <w:r w:rsidR="00D1084D">
        <w:t xml:space="preserve">anja konkurentnosti destinacije, te ih planira uključiti u različite programe Turističke zajednice Zadarske županije i Hrvatske turističke zajednice. </w:t>
      </w:r>
    </w:p>
    <w:p w:rsidR="00F93B41" w:rsidRDefault="00F93B41" w:rsidP="00F93B41">
      <w:pPr>
        <w:jc w:val="both"/>
      </w:pPr>
    </w:p>
    <w:p w:rsidR="00A105F0" w:rsidRDefault="00A105F0" w:rsidP="00A105F0">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005A63DB">
        <w:t>podizanje konkurentnosti i vidljivosti destinacije.</w:t>
      </w:r>
    </w:p>
    <w:p w:rsidR="00A105F0" w:rsidRDefault="00A105F0" w:rsidP="00A105F0">
      <w:pPr>
        <w:jc w:val="both"/>
        <w:rPr>
          <w:rFonts w:eastAsiaTheme="minorHAnsi"/>
          <w:b/>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w:t>
      </w:r>
      <w:r>
        <w:rPr>
          <w:rFonts w:eastAsiaTheme="minorHAnsi"/>
          <w:b/>
          <w:color w:val="000000" w:themeColor="text1"/>
          <w:lang w:eastAsia="en-US"/>
        </w:rPr>
        <w:t xml:space="preserve"> </w:t>
      </w:r>
      <w:r w:rsidRPr="00931A92">
        <w:rPr>
          <w:rFonts w:eastAsiaTheme="minorHAnsi"/>
          <w:color w:val="000000" w:themeColor="text1"/>
          <w:lang w:eastAsia="en-US"/>
        </w:rPr>
        <w:t>TZ</w:t>
      </w:r>
      <w:r w:rsidR="005A63DB">
        <w:rPr>
          <w:rFonts w:eastAsiaTheme="minorHAnsi"/>
          <w:color w:val="000000" w:themeColor="text1"/>
          <w:lang w:eastAsia="en-US"/>
        </w:rPr>
        <w:t>, pružatelji usluga u destinaciji</w:t>
      </w:r>
    </w:p>
    <w:p w:rsidR="00A105F0" w:rsidRDefault="006F3593"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Planirano</w:t>
      </w:r>
      <w:r w:rsidR="00A105F0" w:rsidRPr="00A154DE">
        <w:rPr>
          <w:rFonts w:eastAsiaTheme="minorHAnsi"/>
          <w:color w:val="000000" w:themeColor="text1"/>
          <w:lang w:eastAsia="en-US"/>
        </w:rPr>
        <w:t xml:space="preserve">: </w:t>
      </w:r>
      <w:r w:rsidR="00A105F0" w:rsidRPr="006B393B">
        <w:rPr>
          <w:rFonts w:eastAsiaTheme="minorHAnsi"/>
          <w:i/>
          <w:color w:val="000000" w:themeColor="text1"/>
          <w:lang w:eastAsia="en-US"/>
        </w:rPr>
        <w:t>0,00 kn</w:t>
      </w:r>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2B6E76">
        <w:rPr>
          <w:rFonts w:eastAsiaTheme="minorHAnsi"/>
          <w:color w:val="000000" w:themeColor="text1"/>
          <w:lang w:eastAsia="en-US"/>
        </w:rPr>
        <w:t>tijekom 2022</w:t>
      </w:r>
      <w:r w:rsidRPr="00A154DE">
        <w:rPr>
          <w:rFonts w:eastAsiaTheme="minorHAnsi"/>
          <w:color w:val="000000" w:themeColor="text1"/>
          <w:lang w:eastAsia="en-US"/>
        </w:rPr>
        <w:t>.</w:t>
      </w:r>
    </w:p>
    <w:p w:rsidR="00562298" w:rsidRDefault="00562298" w:rsidP="00F93B41">
      <w:pPr>
        <w:jc w:val="both"/>
      </w:pPr>
    </w:p>
    <w:p w:rsidR="001B1182" w:rsidRDefault="002D7CCD" w:rsidP="00F93B41">
      <w:pPr>
        <w:jc w:val="both"/>
        <w:rPr>
          <w:b/>
        </w:rPr>
      </w:pPr>
      <w:r>
        <w:rPr>
          <w:b/>
        </w:rPr>
        <w:t>4.2.3.</w:t>
      </w:r>
      <w:r w:rsidR="00562298" w:rsidRPr="00562298">
        <w:rPr>
          <w:b/>
        </w:rPr>
        <w:t>Suradnja s predstavnicima turističke ponude</w:t>
      </w:r>
      <w:r w:rsidR="001B1182">
        <w:rPr>
          <w:b/>
        </w:rPr>
        <w:t xml:space="preserve"> po proizvodima radi podizanja kvalitete ponude u destinaciji</w:t>
      </w:r>
    </w:p>
    <w:p w:rsidR="00A105F0" w:rsidRPr="001B1182" w:rsidRDefault="004F110C" w:rsidP="001B1182">
      <w:pPr>
        <w:pStyle w:val="ListParagraph"/>
        <w:numPr>
          <w:ilvl w:val="0"/>
          <w:numId w:val="9"/>
        </w:numPr>
        <w:jc w:val="both"/>
        <w:rPr>
          <w:b/>
        </w:rPr>
      </w:pPr>
      <w:r w:rsidRPr="001B1182">
        <w:rPr>
          <w:b/>
        </w:rPr>
        <w:t xml:space="preserve">Projekt </w:t>
      </w:r>
      <w:proofErr w:type="spellStart"/>
      <w:r w:rsidRPr="001B1182">
        <w:rPr>
          <w:b/>
        </w:rPr>
        <w:t>Grpašćak</w:t>
      </w:r>
      <w:proofErr w:type="spellEnd"/>
    </w:p>
    <w:p w:rsidR="00A105F0" w:rsidRDefault="00A105F0" w:rsidP="00A105F0">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5824A7" w:rsidRDefault="004F110C" w:rsidP="005824A7">
      <w:pPr>
        <w:jc w:val="both"/>
        <w:rPr>
          <w:rFonts w:eastAsiaTheme="minorHAnsi"/>
          <w:b/>
          <w:color w:val="000000" w:themeColor="text1"/>
          <w:lang w:eastAsia="en-US"/>
        </w:rPr>
      </w:pPr>
      <w:r>
        <w:t xml:space="preserve">TZ je partner u projektu </w:t>
      </w:r>
      <w:r w:rsidRPr="004F110C">
        <w:t xml:space="preserve">Interpretacijsko edukacijski centar </w:t>
      </w:r>
      <w:proofErr w:type="spellStart"/>
      <w:r w:rsidRPr="004F110C">
        <w:t>Grpašćak</w:t>
      </w:r>
      <w:proofErr w:type="spellEnd"/>
      <w:r>
        <w:t xml:space="preserve"> - </w:t>
      </w:r>
      <w:r w:rsidRPr="004F110C">
        <w:t>Ministarstvo regionalnog razvoja i fondova Europske unije</w:t>
      </w:r>
      <w:r>
        <w:t xml:space="preserve"> </w:t>
      </w:r>
      <w:r w:rsidR="002B6E76">
        <w:t>koji je završen u 2022</w:t>
      </w:r>
      <w:r>
        <w:t xml:space="preserve">. godini. </w:t>
      </w:r>
    </w:p>
    <w:p w:rsidR="005824A7" w:rsidRDefault="005824A7" w:rsidP="005824A7">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Pr="00A105F0">
        <w:rPr>
          <w:rFonts w:eastAsiaTheme="minorHAnsi"/>
          <w:color w:val="000000" w:themeColor="text1"/>
          <w:lang w:eastAsia="en-US"/>
        </w:rPr>
        <w:t>Obogaćivanje turističke</w:t>
      </w:r>
      <w:r w:rsidR="004338C7">
        <w:rPr>
          <w:rFonts w:eastAsiaTheme="minorHAnsi"/>
          <w:color w:val="000000" w:themeColor="text1"/>
          <w:lang w:eastAsia="en-US"/>
        </w:rPr>
        <w:t xml:space="preserve"> ponude.</w:t>
      </w:r>
    </w:p>
    <w:p w:rsidR="005824A7" w:rsidRPr="00931A92" w:rsidRDefault="005824A7" w:rsidP="005824A7">
      <w:pPr>
        <w:jc w:val="both"/>
        <w:rPr>
          <w:rFonts w:eastAsiaTheme="minorHAnsi"/>
          <w:color w:val="000000" w:themeColor="text1"/>
          <w:lang w:eastAsia="en-US"/>
        </w:rPr>
      </w:pPr>
      <w:r w:rsidRPr="00A815A3">
        <w:rPr>
          <w:rFonts w:eastAsiaTheme="minorHAnsi"/>
          <w:b/>
          <w:color w:val="000000" w:themeColor="text1"/>
          <w:lang w:eastAsia="en-US"/>
        </w:rPr>
        <w:t>Nositelji aktivnosti</w:t>
      </w:r>
      <w:r w:rsidR="00931A92">
        <w:rPr>
          <w:rFonts w:eastAsiaTheme="minorHAnsi"/>
          <w:b/>
          <w:color w:val="000000" w:themeColor="text1"/>
          <w:lang w:eastAsia="en-US"/>
        </w:rPr>
        <w:t xml:space="preserve"> i partneri</w:t>
      </w:r>
      <w:r w:rsidRPr="00A815A3">
        <w:rPr>
          <w:rFonts w:eastAsiaTheme="minorHAnsi"/>
          <w:b/>
          <w:color w:val="000000" w:themeColor="text1"/>
          <w:lang w:eastAsia="en-US"/>
        </w:rPr>
        <w:t>:</w:t>
      </w:r>
      <w:r>
        <w:rPr>
          <w:rFonts w:eastAsiaTheme="minorHAnsi"/>
          <w:b/>
          <w:color w:val="000000" w:themeColor="text1"/>
          <w:lang w:eastAsia="en-US"/>
        </w:rPr>
        <w:t xml:space="preserve"> </w:t>
      </w:r>
      <w:r w:rsidRPr="00931A92">
        <w:rPr>
          <w:rFonts w:eastAsiaTheme="minorHAnsi"/>
          <w:color w:val="000000" w:themeColor="text1"/>
          <w:lang w:eastAsia="en-US"/>
        </w:rPr>
        <w:t xml:space="preserve">TZ, </w:t>
      </w:r>
      <w:r w:rsidR="004F110C">
        <w:rPr>
          <w:rFonts w:eastAsiaTheme="minorHAnsi"/>
          <w:color w:val="000000" w:themeColor="text1"/>
          <w:lang w:eastAsia="en-US"/>
        </w:rPr>
        <w:t xml:space="preserve">PP </w:t>
      </w:r>
      <w:proofErr w:type="spellStart"/>
      <w:r w:rsidR="004F110C">
        <w:rPr>
          <w:rFonts w:eastAsiaTheme="minorHAnsi"/>
          <w:color w:val="000000" w:themeColor="text1"/>
          <w:lang w:eastAsia="en-US"/>
        </w:rPr>
        <w:t>Telašćica</w:t>
      </w:r>
      <w:proofErr w:type="spellEnd"/>
      <w:r w:rsidR="004F110C">
        <w:rPr>
          <w:rFonts w:eastAsiaTheme="minorHAnsi"/>
          <w:color w:val="000000" w:themeColor="text1"/>
          <w:lang w:eastAsia="en-US"/>
        </w:rPr>
        <w:t>, Općina Sali</w:t>
      </w:r>
    </w:p>
    <w:p w:rsidR="005824A7" w:rsidRPr="006B393B" w:rsidRDefault="006F3593" w:rsidP="005824A7">
      <w:pPr>
        <w:autoSpaceDE w:val="0"/>
        <w:autoSpaceDN w:val="0"/>
        <w:adjustRightInd w:val="0"/>
        <w:rPr>
          <w:rFonts w:eastAsiaTheme="minorHAnsi"/>
          <w:b/>
          <w:i/>
          <w:color w:val="000000" w:themeColor="text1"/>
          <w:lang w:eastAsia="en-US"/>
        </w:rPr>
      </w:pPr>
      <w:r>
        <w:rPr>
          <w:rFonts w:eastAsiaTheme="minorHAnsi"/>
          <w:b/>
          <w:color w:val="000000" w:themeColor="text1"/>
          <w:lang w:eastAsia="en-US"/>
        </w:rPr>
        <w:t>Planirano</w:t>
      </w:r>
      <w:r w:rsidR="004F110C">
        <w:rPr>
          <w:rFonts w:eastAsiaTheme="minorHAnsi"/>
          <w:color w:val="000000" w:themeColor="text1"/>
          <w:lang w:eastAsia="en-US"/>
        </w:rPr>
        <w:t xml:space="preserve">: </w:t>
      </w:r>
      <w:r w:rsidR="004F110C" w:rsidRPr="006B393B">
        <w:rPr>
          <w:rFonts w:eastAsiaTheme="minorHAnsi"/>
          <w:i/>
          <w:color w:val="000000" w:themeColor="text1"/>
          <w:lang w:eastAsia="en-US"/>
        </w:rPr>
        <w:t>20.000</w:t>
      </w:r>
      <w:r w:rsidR="005824A7" w:rsidRPr="006B393B">
        <w:rPr>
          <w:rFonts w:eastAsiaTheme="minorHAnsi"/>
          <w:i/>
          <w:color w:val="000000" w:themeColor="text1"/>
          <w:lang w:eastAsia="en-US"/>
        </w:rPr>
        <w:t>,00 kn</w:t>
      </w:r>
      <w:r>
        <w:rPr>
          <w:rFonts w:eastAsiaTheme="minorHAnsi"/>
          <w:i/>
          <w:color w:val="000000" w:themeColor="text1"/>
          <w:lang w:eastAsia="en-US"/>
        </w:rPr>
        <w:tab/>
      </w:r>
      <w:r>
        <w:rPr>
          <w:rFonts w:eastAsiaTheme="minorHAnsi"/>
          <w:i/>
          <w:color w:val="000000" w:themeColor="text1"/>
          <w:lang w:eastAsia="en-US"/>
        </w:rPr>
        <w:tab/>
      </w:r>
      <w:r w:rsidRPr="006F3593">
        <w:rPr>
          <w:rFonts w:eastAsiaTheme="minorHAnsi"/>
          <w:b/>
          <w:color w:val="000000" w:themeColor="text1"/>
          <w:lang w:eastAsia="en-US"/>
        </w:rPr>
        <w:t>Ostvareno</w:t>
      </w:r>
      <w:r>
        <w:rPr>
          <w:rFonts w:eastAsiaTheme="minorHAnsi"/>
          <w:i/>
          <w:color w:val="000000" w:themeColor="text1"/>
          <w:lang w:eastAsia="en-US"/>
        </w:rPr>
        <w:t>: 0,00 kn</w:t>
      </w:r>
    </w:p>
    <w:p w:rsidR="005824A7" w:rsidRPr="005824A7" w:rsidRDefault="005824A7" w:rsidP="005824A7">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sidR="002B6E76">
        <w:rPr>
          <w:rFonts w:eastAsiaTheme="minorHAnsi"/>
          <w:color w:val="000000" w:themeColor="text1"/>
          <w:lang w:eastAsia="en-US"/>
        </w:rPr>
        <w:t>tijekom 2022</w:t>
      </w:r>
      <w:r w:rsidRPr="00A154DE">
        <w:rPr>
          <w:rFonts w:eastAsiaTheme="minorHAnsi"/>
          <w:color w:val="000000" w:themeColor="text1"/>
          <w:lang w:eastAsia="en-US"/>
        </w:rPr>
        <w:t>.</w:t>
      </w:r>
    </w:p>
    <w:p w:rsidR="00F93B41" w:rsidRDefault="00F93B41" w:rsidP="00F93B41">
      <w:pPr>
        <w:jc w:val="both"/>
      </w:pPr>
    </w:p>
    <w:p w:rsidR="001B1182" w:rsidRPr="001B1182" w:rsidRDefault="001B1182" w:rsidP="00F93B41">
      <w:pPr>
        <w:jc w:val="both"/>
        <w:rPr>
          <w:b/>
        </w:rPr>
      </w:pPr>
      <w:r w:rsidRPr="001B1182">
        <w:rPr>
          <w:b/>
        </w:rPr>
        <w:t>4.2.4.</w:t>
      </w:r>
      <w:r>
        <w:rPr>
          <w:b/>
        </w:rPr>
        <w:t xml:space="preserve"> Organiziran sustav upravljanja posjetiteljima</w:t>
      </w:r>
    </w:p>
    <w:bookmarkEnd w:id="1"/>
    <w:p w:rsidR="0052448E" w:rsidRDefault="0052448E" w:rsidP="0052448E">
      <w:pPr>
        <w:autoSpaceDE w:val="0"/>
        <w:autoSpaceDN w:val="0"/>
        <w:adjustRightInd w:val="0"/>
        <w:rPr>
          <w:rFonts w:eastAsiaTheme="minorHAnsi"/>
          <w:b/>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52448E" w:rsidRDefault="0052448E" w:rsidP="0052448E">
      <w:pPr>
        <w:jc w:val="both"/>
      </w:pPr>
      <w:r>
        <w:t xml:space="preserve">Sustav upravljanja posjetiteljima podrazumijeva pronalaženje načina kako interese i upite potencijalnih gostiju pretvoriti u konkretne rezultate </w:t>
      </w:r>
      <w:proofErr w:type="spellStart"/>
      <w:r>
        <w:t>tj</w:t>
      </w:r>
      <w:proofErr w:type="spellEnd"/>
      <w:r>
        <w:t xml:space="preserve">. dolaske i noćenja istih. Navedeno se provodi razvojem baze podataka TZO Sali, različitim marketinških tehnikama samostalno ili u suradnji s Turističkom zajednicom Zadarske županije i Hrvatskom turističkom zajednicom. </w:t>
      </w:r>
    </w:p>
    <w:p w:rsidR="0052448E" w:rsidRDefault="0052448E" w:rsidP="0052448E">
      <w:pPr>
        <w:jc w:val="both"/>
      </w:pPr>
      <w:r w:rsidRPr="00696034">
        <w:rPr>
          <w:rFonts w:eastAsiaTheme="minorHAnsi"/>
          <w:b/>
          <w:color w:val="000000" w:themeColor="text1"/>
          <w:lang w:eastAsia="en-US"/>
        </w:rPr>
        <w:lastRenderedPageBreak/>
        <w:t>Cilj aktivnosti:</w:t>
      </w:r>
      <w:r>
        <w:t xml:space="preserve"> pretvoriti sve zainteresirane turiste u stvarne posjetitelje.</w:t>
      </w:r>
    </w:p>
    <w:p w:rsidR="0052448E" w:rsidRDefault="006A1EC5" w:rsidP="0052448E">
      <w:pPr>
        <w:autoSpaceDE w:val="0"/>
        <w:autoSpaceDN w:val="0"/>
        <w:adjustRightInd w:val="0"/>
        <w:rPr>
          <w:rFonts w:eastAsiaTheme="minorHAnsi"/>
          <w:b/>
          <w:color w:val="000000" w:themeColor="text1"/>
          <w:lang w:eastAsia="en-US"/>
        </w:rPr>
      </w:pPr>
      <w:r>
        <w:rPr>
          <w:rFonts w:eastAsiaTheme="minorHAnsi"/>
          <w:b/>
          <w:color w:val="000000" w:themeColor="text1"/>
          <w:lang w:eastAsia="en-US"/>
        </w:rPr>
        <w:t>Planirano</w:t>
      </w:r>
      <w:r w:rsidR="0052448E" w:rsidRPr="00A154DE">
        <w:rPr>
          <w:rFonts w:eastAsiaTheme="minorHAnsi"/>
          <w:color w:val="000000" w:themeColor="text1"/>
          <w:lang w:eastAsia="en-US"/>
        </w:rPr>
        <w:t>: 0,00 kn</w:t>
      </w:r>
    </w:p>
    <w:p w:rsidR="00DA60B4" w:rsidRPr="0052448E" w:rsidRDefault="00DA60B4" w:rsidP="0052448E">
      <w:pPr>
        <w:rPr>
          <w:rFonts w:eastAsiaTheme="minorHAnsi"/>
          <w:b/>
          <w:bCs/>
          <w:lang w:eastAsia="en-US"/>
        </w:rPr>
      </w:pPr>
    </w:p>
    <w:p w:rsidR="00DA60B4" w:rsidRDefault="00F93B41" w:rsidP="006E09C2">
      <w:pPr>
        <w:rPr>
          <w:rFonts w:eastAsiaTheme="minorHAnsi"/>
          <w:b/>
          <w:bCs/>
          <w:color w:val="000000" w:themeColor="text1"/>
          <w:lang w:eastAsia="en-US"/>
        </w:rPr>
      </w:pPr>
      <w:r>
        <w:rPr>
          <w:rFonts w:eastAsiaTheme="minorHAnsi"/>
          <w:b/>
          <w:bCs/>
          <w:color w:val="000000" w:themeColor="text1"/>
          <w:lang w:eastAsia="en-US"/>
        </w:rPr>
        <w:t>4.3.</w:t>
      </w:r>
      <w:r w:rsidR="00DA60B4" w:rsidRPr="00F93B41">
        <w:rPr>
          <w:rFonts w:eastAsiaTheme="minorHAnsi"/>
          <w:b/>
          <w:bCs/>
          <w:color w:val="000000" w:themeColor="text1"/>
          <w:lang w:eastAsia="en-US"/>
        </w:rPr>
        <w:t xml:space="preserve"> Poticanje na očuvanje i uređenje okoliša:</w:t>
      </w:r>
    </w:p>
    <w:p w:rsidR="008115B8" w:rsidRPr="00F93B41" w:rsidRDefault="008115B8" w:rsidP="006E09C2">
      <w:pPr>
        <w:rPr>
          <w:rFonts w:eastAsiaTheme="minorHAnsi"/>
          <w:b/>
          <w:bCs/>
          <w:color w:val="000000" w:themeColor="text1"/>
          <w:lang w:eastAsia="en-US"/>
        </w:rPr>
      </w:pPr>
      <w:r>
        <w:rPr>
          <w:rFonts w:eastAsiaTheme="minorHAnsi"/>
          <w:b/>
          <w:bCs/>
          <w:color w:val="000000" w:themeColor="text1"/>
          <w:lang w:eastAsia="en-US"/>
        </w:rPr>
        <w:t>4.3.1. Poboljšanje općih uvjeta boravka turista</w:t>
      </w:r>
    </w:p>
    <w:p w:rsidR="00770357" w:rsidRPr="004338C7" w:rsidRDefault="00770357" w:rsidP="00770357">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 xml:space="preserve">: </w:t>
      </w:r>
      <w:r>
        <w:rPr>
          <w:rFonts w:eastAsiaTheme="minorHAnsi"/>
          <w:color w:val="000000" w:themeColor="text1"/>
          <w:lang w:eastAsia="en-US"/>
        </w:rPr>
        <w:t>TZ će nastaviti suradnju sa Općinom i Komunalnim poduzećem te će poticati i sudjelovati u uređenju i očuvanju okoliša</w:t>
      </w:r>
    </w:p>
    <w:p w:rsidR="00770357" w:rsidRPr="004338C7" w:rsidRDefault="00770357" w:rsidP="00770357">
      <w:pPr>
        <w:tabs>
          <w:tab w:val="left" w:pos="7815"/>
        </w:tabs>
        <w:jc w:val="both"/>
        <w:rPr>
          <w:rFonts w:eastAsiaTheme="minorHAnsi"/>
          <w:color w:val="000000" w:themeColor="text1"/>
          <w:lang w:eastAsia="en-US"/>
        </w:rPr>
      </w:pPr>
      <w:r w:rsidRPr="004338C7">
        <w:rPr>
          <w:rFonts w:eastAsiaTheme="minorHAnsi"/>
          <w:b/>
          <w:color w:val="000000" w:themeColor="text1"/>
          <w:lang w:eastAsia="en-US"/>
        </w:rPr>
        <w:t>Cilj aktivnosti:</w:t>
      </w:r>
      <w:r w:rsidRPr="004338C7">
        <w:rPr>
          <w:rFonts w:eastAsiaTheme="minorHAnsi"/>
          <w:color w:val="000000" w:themeColor="text1"/>
          <w:lang w:eastAsia="en-US"/>
        </w:rPr>
        <w:t xml:space="preserve"> </w:t>
      </w:r>
      <w:r>
        <w:rPr>
          <w:rFonts w:eastAsiaTheme="minorHAnsi"/>
          <w:color w:val="000000" w:themeColor="text1"/>
          <w:lang w:eastAsia="en-US"/>
        </w:rPr>
        <w:t>Očuvanje i uređenje</w:t>
      </w:r>
      <w:r>
        <w:rPr>
          <w:rFonts w:eastAsiaTheme="minorHAnsi"/>
          <w:color w:val="000000" w:themeColor="text1"/>
          <w:lang w:eastAsia="en-US"/>
        </w:rPr>
        <w:tab/>
      </w:r>
    </w:p>
    <w:p w:rsidR="00770357" w:rsidRDefault="00770357" w:rsidP="00770357">
      <w:pPr>
        <w:jc w:val="both"/>
        <w:rPr>
          <w:rFonts w:eastAsiaTheme="minorHAnsi"/>
          <w:color w:val="000000" w:themeColor="text1"/>
          <w:lang w:eastAsia="en-US"/>
        </w:rPr>
      </w:pPr>
      <w:r w:rsidRPr="00562298">
        <w:rPr>
          <w:rFonts w:eastAsiaTheme="minorHAnsi"/>
          <w:b/>
          <w:color w:val="000000" w:themeColor="text1"/>
          <w:lang w:eastAsia="en-US"/>
        </w:rPr>
        <w:t>Nositelj aktivnosti</w:t>
      </w:r>
      <w:r>
        <w:rPr>
          <w:rFonts w:eastAsiaTheme="minorHAnsi"/>
          <w:b/>
          <w:color w:val="000000" w:themeColor="text1"/>
          <w:lang w:eastAsia="en-US"/>
        </w:rPr>
        <w:t xml:space="preserve"> i partneri</w:t>
      </w:r>
      <w:r w:rsidRPr="00562298">
        <w:rPr>
          <w:rFonts w:eastAsiaTheme="minorHAnsi"/>
          <w:b/>
          <w:color w:val="000000" w:themeColor="text1"/>
          <w:lang w:eastAsia="en-US"/>
        </w:rPr>
        <w:t>:</w:t>
      </w:r>
      <w:r>
        <w:rPr>
          <w:rFonts w:eastAsiaTheme="minorHAnsi"/>
          <w:color w:val="000000" w:themeColor="text1"/>
          <w:lang w:eastAsia="en-US"/>
        </w:rPr>
        <w:t xml:space="preserve"> TZO Sali, Općina Sali, komunalno poduzeće</w:t>
      </w:r>
    </w:p>
    <w:p w:rsidR="00770357" w:rsidRPr="00AE5FE3" w:rsidRDefault="006A1EC5" w:rsidP="00770357">
      <w:pPr>
        <w:autoSpaceDE w:val="0"/>
        <w:autoSpaceDN w:val="0"/>
        <w:adjustRightInd w:val="0"/>
        <w:rPr>
          <w:rFonts w:eastAsiaTheme="minorHAnsi"/>
          <w:b/>
          <w:color w:val="FF0000"/>
          <w:lang w:eastAsia="en-US"/>
        </w:rPr>
      </w:pPr>
      <w:r>
        <w:rPr>
          <w:rFonts w:eastAsiaTheme="minorHAnsi"/>
          <w:b/>
          <w:color w:val="000000" w:themeColor="text1"/>
          <w:lang w:eastAsia="en-US"/>
        </w:rPr>
        <w:t>Planirano</w:t>
      </w:r>
      <w:r w:rsidR="00770357">
        <w:rPr>
          <w:rFonts w:eastAsiaTheme="minorHAnsi"/>
          <w:color w:val="000000" w:themeColor="text1"/>
          <w:lang w:eastAsia="en-US"/>
        </w:rPr>
        <w:t xml:space="preserve">: </w:t>
      </w:r>
      <w:r w:rsidR="002B6E76">
        <w:rPr>
          <w:rFonts w:eastAsiaTheme="minorHAnsi"/>
          <w:i/>
          <w:color w:val="000000" w:themeColor="text1"/>
          <w:lang w:eastAsia="en-US"/>
        </w:rPr>
        <w:t>0</w:t>
      </w:r>
      <w:r w:rsidR="00AE5FE3" w:rsidRPr="00AE5FE3">
        <w:rPr>
          <w:rFonts w:eastAsiaTheme="minorHAnsi"/>
          <w:i/>
          <w:color w:val="000000" w:themeColor="text1"/>
          <w:lang w:eastAsia="en-US"/>
        </w:rPr>
        <w:t>,00 kn</w:t>
      </w:r>
      <w:r w:rsidR="00AE5FE3">
        <w:rPr>
          <w:rFonts w:eastAsiaTheme="minorHAnsi"/>
          <w:i/>
          <w:color w:val="000000" w:themeColor="text1"/>
          <w:lang w:eastAsia="en-US"/>
        </w:rPr>
        <w:tab/>
      </w:r>
      <w:r w:rsidR="00AE5FE3">
        <w:rPr>
          <w:rFonts w:eastAsiaTheme="minorHAnsi"/>
          <w:i/>
          <w:color w:val="000000" w:themeColor="text1"/>
          <w:lang w:eastAsia="en-US"/>
        </w:rPr>
        <w:tab/>
      </w:r>
      <w:r w:rsidR="00AE5FE3">
        <w:rPr>
          <w:rFonts w:eastAsiaTheme="minorHAnsi"/>
          <w:b/>
          <w:color w:val="000000" w:themeColor="text1"/>
          <w:lang w:eastAsia="en-US"/>
        </w:rPr>
        <w:t xml:space="preserve">Ostvareno: </w:t>
      </w:r>
      <w:r w:rsidR="002B6E76">
        <w:rPr>
          <w:rFonts w:eastAsiaTheme="minorHAnsi"/>
          <w:i/>
          <w:color w:val="000000" w:themeColor="text1"/>
          <w:lang w:eastAsia="en-US"/>
        </w:rPr>
        <w:t>0</w:t>
      </w:r>
      <w:r w:rsidR="00AE5FE3" w:rsidRPr="00AE5FE3">
        <w:rPr>
          <w:rFonts w:eastAsiaTheme="minorHAnsi"/>
          <w:i/>
          <w:color w:val="000000" w:themeColor="text1"/>
          <w:lang w:eastAsia="en-US"/>
        </w:rPr>
        <w:t>,00 kn</w:t>
      </w:r>
    </w:p>
    <w:p w:rsidR="00770357" w:rsidRPr="005824A7" w:rsidRDefault="00770357" w:rsidP="00770357">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Rokovi realizacije aktivnosti: </w:t>
      </w:r>
      <w:r>
        <w:rPr>
          <w:rFonts w:eastAsiaTheme="minorHAnsi"/>
          <w:color w:val="000000" w:themeColor="text1"/>
          <w:lang w:eastAsia="en-US"/>
        </w:rPr>
        <w:t xml:space="preserve">svibanj </w:t>
      </w:r>
      <w:r w:rsidR="002B6E76">
        <w:rPr>
          <w:rFonts w:eastAsiaTheme="minorHAnsi"/>
          <w:color w:val="000000" w:themeColor="text1"/>
          <w:lang w:eastAsia="en-US"/>
        </w:rPr>
        <w:t>2022</w:t>
      </w:r>
      <w:r w:rsidRPr="00A154DE">
        <w:rPr>
          <w:rFonts w:eastAsiaTheme="minorHAnsi"/>
          <w:color w:val="000000" w:themeColor="text1"/>
          <w:lang w:eastAsia="en-US"/>
        </w:rPr>
        <w:t>.</w:t>
      </w:r>
    </w:p>
    <w:p w:rsidR="00AB4B78" w:rsidRDefault="00AB4B78" w:rsidP="00F93B41">
      <w:pPr>
        <w:jc w:val="both"/>
        <w:rPr>
          <w:b/>
        </w:rPr>
      </w:pPr>
    </w:p>
    <w:p w:rsidR="00AB4B78" w:rsidRDefault="008115B8" w:rsidP="00F93B41">
      <w:pPr>
        <w:jc w:val="both"/>
        <w:rPr>
          <w:b/>
        </w:rPr>
      </w:pPr>
      <w:r>
        <w:rPr>
          <w:b/>
        </w:rPr>
        <w:t>4.3.2</w:t>
      </w:r>
      <w:r w:rsidR="006E09C2">
        <w:rPr>
          <w:b/>
        </w:rPr>
        <w:t xml:space="preserve">. </w:t>
      </w:r>
      <w:r w:rsidR="00F93B41" w:rsidRPr="005824A7">
        <w:rPr>
          <w:b/>
        </w:rPr>
        <w:t xml:space="preserve">Aktivnosti uređenja mjesta </w:t>
      </w:r>
    </w:p>
    <w:p w:rsidR="00AB4B78" w:rsidRPr="004338C7" w:rsidRDefault="00AB4B78" w:rsidP="00AB4B78">
      <w:pPr>
        <w:autoSpaceDE w:val="0"/>
        <w:autoSpaceDN w:val="0"/>
        <w:adjustRightInd w:val="0"/>
        <w:rPr>
          <w:rFonts w:eastAsiaTheme="minorHAnsi"/>
          <w:color w:val="000000" w:themeColor="text1"/>
          <w:lang w:eastAsia="en-US"/>
        </w:rPr>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 xml:space="preserve">: </w:t>
      </w:r>
      <w:r w:rsidR="006E09C2">
        <w:rPr>
          <w:rFonts w:eastAsiaTheme="minorHAnsi"/>
          <w:color w:val="000000" w:themeColor="text1"/>
          <w:lang w:eastAsia="en-US"/>
        </w:rPr>
        <w:t>TZ će nastaviti surađivati sa Općinom na aktivnostima uređenja mjesta</w:t>
      </w:r>
      <w:r w:rsidR="00817A0D">
        <w:rPr>
          <w:rFonts w:eastAsiaTheme="minorHAnsi"/>
          <w:color w:val="000000" w:themeColor="text1"/>
          <w:lang w:eastAsia="en-US"/>
        </w:rPr>
        <w:t xml:space="preserve"> u</w:t>
      </w:r>
      <w:r w:rsidR="006E09C2">
        <w:rPr>
          <w:rFonts w:eastAsiaTheme="minorHAnsi"/>
          <w:color w:val="000000" w:themeColor="text1"/>
          <w:lang w:eastAsia="en-US"/>
        </w:rPr>
        <w:t xml:space="preserve"> smislu uređenja šetnica, postavljanja klupa, hortikulture i slično.</w:t>
      </w:r>
      <w:r w:rsidR="00817A0D">
        <w:rPr>
          <w:rFonts w:eastAsiaTheme="minorHAnsi"/>
          <w:color w:val="000000" w:themeColor="text1"/>
          <w:lang w:eastAsia="en-US"/>
        </w:rPr>
        <w:t xml:space="preserve"> Također u suradnji sa JU Natura </w:t>
      </w:r>
      <w:proofErr w:type="spellStart"/>
      <w:r w:rsidR="00817A0D">
        <w:rPr>
          <w:rFonts w:eastAsiaTheme="minorHAnsi"/>
          <w:color w:val="000000" w:themeColor="text1"/>
          <w:lang w:eastAsia="en-US"/>
        </w:rPr>
        <w:t>Jadera</w:t>
      </w:r>
      <w:proofErr w:type="spellEnd"/>
      <w:r w:rsidR="00817A0D">
        <w:rPr>
          <w:rFonts w:eastAsiaTheme="minorHAnsi"/>
          <w:color w:val="000000" w:themeColor="text1"/>
          <w:lang w:eastAsia="en-US"/>
        </w:rPr>
        <w:t>, Županijskom lučkom upravom i drugim subjektima javnog sektora nastavlja se suradnja na uređenju lokaliteta</w:t>
      </w:r>
    </w:p>
    <w:p w:rsidR="00AB4B78" w:rsidRPr="004338C7" w:rsidRDefault="00AB4B78" w:rsidP="00AB4B78">
      <w:pPr>
        <w:jc w:val="both"/>
        <w:rPr>
          <w:rFonts w:eastAsiaTheme="minorHAnsi"/>
          <w:color w:val="000000" w:themeColor="text1"/>
          <w:lang w:eastAsia="en-US"/>
        </w:rPr>
      </w:pPr>
      <w:r w:rsidRPr="004338C7">
        <w:rPr>
          <w:rFonts w:eastAsiaTheme="minorHAnsi"/>
          <w:b/>
          <w:color w:val="000000" w:themeColor="text1"/>
          <w:lang w:eastAsia="en-US"/>
        </w:rPr>
        <w:t>Cilj aktivnosti:</w:t>
      </w:r>
      <w:r w:rsidRPr="004338C7">
        <w:rPr>
          <w:rFonts w:eastAsiaTheme="minorHAnsi"/>
          <w:color w:val="000000" w:themeColor="text1"/>
          <w:lang w:eastAsia="en-US"/>
        </w:rPr>
        <w:t xml:space="preserve"> </w:t>
      </w:r>
      <w:r w:rsidR="006E09C2">
        <w:rPr>
          <w:rFonts w:eastAsiaTheme="minorHAnsi"/>
          <w:color w:val="000000" w:themeColor="text1"/>
          <w:lang w:eastAsia="en-US"/>
        </w:rPr>
        <w:t>Poboljšanje uvjeta boravka turista na destinaciji</w:t>
      </w:r>
    </w:p>
    <w:p w:rsidR="00AB4B78" w:rsidRDefault="00AB4B78" w:rsidP="00AB4B78">
      <w:pPr>
        <w:jc w:val="both"/>
        <w:rPr>
          <w:rFonts w:eastAsiaTheme="minorHAnsi"/>
          <w:color w:val="000000" w:themeColor="text1"/>
          <w:lang w:eastAsia="en-US"/>
        </w:rPr>
      </w:pPr>
      <w:r w:rsidRPr="00562298">
        <w:rPr>
          <w:rFonts w:eastAsiaTheme="minorHAnsi"/>
          <w:b/>
          <w:color w:val="000000" w:themeColor="text1"/>
          <w:lang w:eastAsia="en-US"/>
        </w:rPr>
        <w:t>Nositelj aktivnosti</w:t>
      </w:r>
      <w:r w:rsidR="00931A92">
        <w:rPr>
          <w:rFonts w:eastAsiaTheme="minorHAnsi"/>
          <w:b/>
          <w:color w:val="000000" w:themeColor="text1"/>
          <w:lang w:eastAsia="en-US"/>
        </w:rPr>
        <w:t xml:space="preserve"> i partneri</w:t>
      </w:r>
      <w:r w:rsidRPr="00562298">
        <w:rPr>
          <w:rFonts w:eastAsiaTheme="minorHAnsi"/>
          <w:b/>
          <w:color w:val="000000" w:themeColor="text1"/>
          <w:lang w:eastAsia="en-US"/>
        </w:rPr>
        <w:t>:</w:t>
      </w:r>
      <w:r w:rsidR="006E09C2">
        <w:rPr>
          <w:rFonts w:eastAsiaTheme="minorHAnsi"/>
          <w:color w:val="000000" w:themeColor="text1"/>
          <w:lang w:eastAsia="en-US"/>
        </w:rPr>
        <w:t xml:space="preserve"> TZ, Općina, Komunalno poduzeće</w:t>
      </w:r>
    </w:p>
    <w:p w:rsidR="00AB4B78" w:rsidRPr="00AE5FE3" w:rsidRDefault="00AE5FE3" w:rsidP="00AB4B78">
      <w:pPr>
        <w:autoSpaceDE w:val="0"/>
        <w:autoSpaceDN w:val="0"/>
        <w:adjustRightInd w:val="0"/>
        <w:rPr>
          <w:rFonts w:eastAsiaTheme="minorHAnsi"/>
          <w:i/>
          <w:color w:val="000000" w:themeColor="text1"/>
          <w:lang w:eastAsia="en-US"/>
        </w:rPr>
      </w:pPr>
      <w:r>
        <w:rPr>
          <w:rFonts w:eastAsiaTheme="minorHAnsi"/>
          <w:b/>
          <w:color w:val="000000" w:themeColor="text1"/>
          <w:lang w:eastAsia="en-US"/>
        </w:rPr>
        <w:t>Planirano</w:t>
      </w:r>
      <w:r w:rsidR="006E09C2">
        <w:rPr>
          <w:rFonts w:eastAsiaTheme="minorHAnsi"/>
          <w:color w:val="000000" w:themeColor="text1"/>
          <w:lang w:eastAsia="en-US"/>
        </w:rPr>
        <w:t xml:space="preserve">: </w:t>
      </w:r>
      <w:r w:rsidR="006E09C2" w:rsidRPr="006B393B">
        <w:rPr>
          <w:rFonts w:eastAsiaTheme="minorHAnsi"/>
          <w:i/>
          <w:color w:val="000000" w:themeColor="text1"/>
          <w:lang w:eastAsia="en-US"/>
        </w:rPr>
        <w:t>20</w:t>
      </w:r>
      <w:r w:rsidR="00AB4B78" w:rsidRPr="006B393B">
        <w:rPr>
          <w:rFonts w:eastAsiaTheme="minorHAnsi"/>
          <w:i/>
          <w:color w:val="000000" w:themeColor="text1"/>
          <w:lang w:eastAsia="en-US"/>
        </w:rPr>
        <w:t>.000,00 kn</w:t>
      </w:r>
      <w:r>
        <w:rPr>
          <w:rFonts w:eastAsiaTheme="minorHAnsi"/>
          <w:i/>
          <w:color w:val="000000" w:themeColor="text1"/>
          <w:lang w:eastAsia="en-US"/>
        </w:rPr>
        <w:tab/>
      </w:r>
      <w:r>
        <w:rPr>
          <w:rFonts w:eastAsiaTheme="minorHAnsi"/>
          <w:i/>
          <w:color w:val="000000" w:themeColor="text1"/>
          <w:lang w:eastAsia="en-US"/>
        </w:rPr>
        <w:tab/>
      </w:r>
      <w:r>
        <w:rPr>
          <w:rFonts w:eastAsiaTheme="minorHAnsi"/>
          <w:b/>
          <w:color w:val="000000" w:themeColor="text1"/>
          <w:lang w:eastAsia="en-US"/>
        </w:rPr>
        <w:t xml:space="preserve">Ostvareno: </w:t>
      </w:r>
      <w:r>
        <w:rPr>
          <w:rFonts w:eastAsiaTheme="minorHAnsi"/>
          <w:i/>
          <w:color w:val="000000" w:themeColor="text1"/>
          <w:lang w:eastAsia="en-US"/>
        </w:rPr>
        <w:t>20.000,00 kn</w:t>
      </w:r>
    </w:p>
    <w:p w:rsidR="00AB4B78" w:rsidRPr="005824A7" w:rsidRDefault="00AB4B78" w:rsidP="00AB4B78">
      <w:pPr>
        <w:autoSpaceDE w:val="0"/>
        <w:autoSpaceDN w:val="0"/>
        <w:adjustRightInd w:val="0"/>
        <w:rPr>
          <w:rFonts w:eastAsiaTheme="minorHAnsi"/>
          <w:b/>
          <w:color w:val="000000" w:themeColor="text1"/>
          <w:lang w:eastAsia="en-US"/>
        </w:rPr>
      </w:pPr>
      <w:r>
        <w:rPr>
          <w:rFonts w:eastAsiaTheme="minorHAnsi"/>
          <w:b/>
          <w:color w:val="000000" w:themeColor="text1"/>
          <w:lang w:eastAsia="en-US"/>
        </w:rPr>
        <w:t>Rokovi realizacije aktivnosti:</w:t>
      </w:r>
      <w:r w:rsidR="006E09C2">
        <w:rPr>
          <w:rFonts w:eastAsiaTheme="minorHAnsi"/>
          <w:b/>
          <w:color w:val="000000" w:themeColor="text1"/>
          <w:lang w:eastAsia="en-US"/>
        </w:rPr>
        <w:t xml:space="preserve"> </w:t>
      </w:r>
      <w:r w:rsidR="002B6E76">
        <w:rPr>
          <w:rFonts w:eastAsiaTheme="minorHAnsi"/>
          <w:color w:val="000000" w:themeColor="text1"/>
          <w:lang w:eastAsia="en-US"/>
        </w:rPr>
        <w:t>2022</w:t>
      </w:r>
      <w:r w:rsidRPr="00A154DE">
        <w:rPr>
          <w:rFonts w:eastAsiaTheme="minorHAnsi"/>
          <w:color w:val="000000" w:themeColor="text1"/>
          <w:lang w:eastAsia="en-US"/>
        </w:rPr>
        <w:t>.</w:t>
      </w:r>
    </w:p>
    <w:p w:rsidR="00562298" w:rsidRPr="00562298" w:rsidRDefault="00562298" w:rsidP="00F93B41">
      <w:pPr>
        <w:jc w:val="both"/>
        <w:rPr>
          <w:rFonts w:eastAsiaTheme="minorHAnsi"/>
          <w:color w:val="000000" w:themeColor="text1"/>
          <w:lang w:eastAsia="en-US"/>
        </w:rPr>
      </w:pPr>
    </w:p>
    <w:p w:rsidR="00562298" w:rsidRPr="00562298" w:rsidRDefault="00A9379A" w:rsidP="00F93B41">
      <w:pPr>
        <w:jc w:val="both"/>
        <w:rPr>
          <w:b/>
        </w:rPr>
      </w:pPr>
      <w:r>
        <w:rPr>
          <w:b/>
        </w:rPr>
        <w:t>4.3.3</w:t>
      </w:r>
      <w:r w:rsidR="006E09C2">
        <w:rPr>
          <w:b/>
        </w:rPr>
        <w:t>.</w:t>
      </w:r>
      <w:r w:rsidR="00F93B41" w:rsidRPr="00562298">
        <w:rPr>
          <w:b/>
        </w:rPr>
        <w:t>Suradnja sa subjektima javnog i privatnog sektora</w:t>
      </w:r>
      <w:r>
        <w:rPr>
          <w:b/>
        </w:rPr>
        <w:t xml:space="preserve"> u destinaciji radi podizanja kvalitete turističkog iskustva, funkcioniranja, dostupnosti i kvalitete javnih usluga, servisa i komunalnih službi na području destinacije</w:t>
      </w:r>
    </w:p>
    <w:p w:rsidR="008528DC" w:rsidRDefault="008528DC" w:rsidP="008528DC">
      <w:pPr>
        <w:jc w:val="both"/>
      </w:pPr>
      <w:r>
        <w:rPr>
          <w:rFonts w:eastAsiaTheme="minorHAnsi"/>
          <w:b/>
          <w:color w:val="000000" w:themeColor="text1"/>
          <w:lang w:eastAsia="en-US"/>
        </w:rPr>
        <w:t>D</w:t>
      </w:r>
      <w:r w:rsidRPr="00A0352E">
        <w:rPr>
          <w:rFonts w:eastAsiaTheme="minorHAnsi"/>
          <w:b/>
          <w:color w:val="000000" w:themeColor="text1"/>
          <w:lang w:eastAsia="en-US"/>
        </w:rPr>
        <w:t>etaljan</w:t>
      </w:r>
      <w:r>
        <w:rPr>
          <w:rFonts w:eastAsiaTheme="minorHAnsi"/>
          <w:b/>
          <w:color w:val="000000" w:themeColor="text1"/>
          <w:lang w:eastAsia="en-US"/>
        </w:rPr>
        <w:t xml:space="preserve"> i precizan</w:t>
      </w:r>
      <w:r w:rsidRPr="00A0352E">
        <w:rPr>
          <w:rFonts w:eastAsiaTheme="minorHAnsi"/>
          <w:b/>
          <w:color w:val="000000" w:themeColor="text1"/>
          <w:lang w:eastAsia="en-US"/>
        </w:rPr>
        <w:t xml:space="preserve"> opis aktivnosti</w:t>
      </w:r>
      <w:r>
        <w:rPr>
          <w:rFonts w:eastAsiaTheme="minorHAnsi"/>
          <w:b/>
          <w:color w:val="000000" w:themeColor="text1"/>
          <w:lang w:eastAsia="en-US"/>
        </w:rPr>
        <w:t>:</w:t>
      </w:r>
    </w:p>
    <w:p w:rsidR="00F93B41" w:rsidRDefault="00A9379A" w:rsidP="008528DC">
      <w:pPr>
        <w:jc w:val="both"/>
      </w:pPr>
      <w:r>
        <w:t>Planira se</w:t>
      </w:r>
      <w:r w:rsidR="00562298">
        <w:t xml:space="preserve"> održavanje edukacija za iznajmljivače.</w:t>
      </w:r>
    </w:p>
    <w:p w:rsidR="00562298" w:rsidRDefault="00562298" w:rsidP="00F93B41">
      <w:pPr>
        <w:jc w:val="both"/>
        <w:rPr>
          <w:rFonts w:eastAsiaTheme="minorHAnsi"/>
          <w:color w:val="000000" w:themeColor="text1"/>
          <w:lang w:eastAsia="en-US"/>
        </w:rPr>
      </w:pPr>
      <w:r w:rsidRPr="00696034">
        <w:rPr>
          <w:rFonts w:eastAsiaTheme="minorHAnsi"/>
          <w:b/>
          <w:color w:val="000000" w:themeColor="text1"/>
          <w:lang w:eastAsia="en-US"/>
        </w:rPr>
        <w:t>Cilj aktivnosti:</w:t>
      </w:r>
      <w:r>
        <w:rPr>
          <w:rFonts w:eastAsiaTheme="minorHAnsi"/>
          <w:b/>
          <w:color w:val="000000" w:themeColor="text1"/>
          <w:lang w:eastAsia="en-US"/>
        </w:rPr>
        <w:t xml:space="preserve"> </w:t>
      </w:r>
      <w:r w:rsidR="004C2461">
        <w:rPr>
          <w:rFonts w:eastAsiaTheme="minorHAnsi"/>
          <w:color w:val="000000" w:themeColor="text1"/>
          <w:lang w:eastAsia="en-US"/>
        </w:rPr>
        <w:t xml:space="preserve">Edukacija i implementacija stečenog iskustva </w:t>
      </w:r>
    </w:p>
    <w:p w:rsidR="00562298" w:rsidRDefault="00562298" w:rsidP="00562298">
      <w:pPr>
        <w:jc w:val="both"/>
        <w:rPr>
          <w:rFonts w:eastAsiaTheme="minorHAnsi"/>
          <w:color w:val="000000" w:themeColor="text1"/>
          <w:lang w:eastAsia="en-US"/>
        </w:rPr>
      </w:pPr>
      <w:r w:rsidRPr="00562298">
        <w:rPr>
          <w:rFonts w:eastAsiaTheme="minorHAnsi"/>
          <w:b/>
          <w:color w:val="000000" w:themeColor="text1"/>
          <w:lang w:eastAsia="en-US"/>
        </w:rPr>
        <w:t>Nositelj aktivnosti</w:t>
      </w:r>
      <w:r w:rsidR="00931A92">
        <w:rPr>
          <w:rFonts w:eastAsiaTheme="minorHAnsi"/>
          <w:b/>
          <w:color w:val="000000" w:themeColor="text1"/>
          <w:lang w:eastAsia="en-US"/>
        </w:rPr>
        <w:t xml:space="preserve"> i partneri</w:t>
      </w:r>
      <w:r w:rsidRPr="00562298">
        <w:rPr>
          <w:rFonts w:eastAsiaTheme="minorHAnsi"/>
          <w:b/>
          <w:color w:val="000000" w:themeColor="text1"/>
          <w:lang w:eastAsia="en-US"/>
        </w:rPr>
        <w:t>:</w:t>
      </w:r>
      <w:r>
        <w:rPr>
          <w:rFonts w:eastAsiaTheme="minorHAnsi"/>
          <w:color w:val="000000" w:themeColor="text1"/>
          <w:lang w:eastAsia="en-US"/>
        </w:rPr>
        <w:t xml:space="preserve"> TZ, subjekti javnog i privatnog sektora</w:t>
      </w:r>
    </w:p>
    <w:p w:rsidR="00562298" w:rsidRPr="006B393B" w:rsidRDefault="00AF6147" w:rsidP="00562298">
      <w:pPr>
        <w:autoSpaceDE w:val="0"/>
        <w:autoSpaceDN w:val="0"/>
        <w:adjustRightInd w:val="0"/>
        <w:rPr>
          <w:rFonts w:eastAsiaTheme="minorHAnsi"/>
          <w:b/>
          <w:i/>
          <w:color w:val="000000" w:themeColor="text1"/>
          <w:lang w:eastAsia="en-US"/>
        </w:rPr>
      </w:pPr>
      <w:r>
        <w:rPr>
          <w:rFonts w:eastAsiaTheme="minorHAnsi"/>
          <w:b/>
          <w:color w:val="000000" w:themeColor="text1"/>
          <w:lang w:eastAsia="en-US"/>
        </w:rPr>
        <w:t>Planirano</w:t>
      </w:r>
      <w:r w:rsidR="006E09C2">
        <w:rPr>
          <w:rFonts w:eastAsiaTheme="minorHAnsi"/>
          <w:color w:val="000000" w:themeColor="text1"/>
          <w:lang w:eastAsia="en-US"/>
        </w:rPr>
        <w:t xml:space="preserve">: </w:t>
      </w:r>
      <w:r>
        <w:rPr>
          <w:rFonts w:eastAsiaTheme="minorHAnsi"/>
          <w:i/>
          <w:color w:val="000000" w:themeColor="text1"/>
          <w:lang w:eastAsia="en-US"/>
        </w:rPr>
        <w:t>0,00</w:t>
      </w:r>
      <w:r w:rsidR="00562298" w:rsidRPr="006B393B">
        <w:rPr>
          <w:rFonts w:eastAsiaTheme="minorHAnsi"/>
          <w:i/>
          <w:color w:val="000000" w:themeColor="text1"/>
          <w:lang w:eastAsia="en-US"/>
        </w:rPr>
        <w:t xml:space="preserve"> kn</w:t>
      </w:r>
    </w:p>
    <w:p w:rsidR="00DA60B4" w:rsidRDefault="00562298" w:rsidP="00D2260C">
      <w:pPr>
        <w:autoSpaceDE w:val="0"/>
        <w:autoSpaceDN w:val="0"/>
        <w:adjustRightInd w:val="0"/>
        <w:rPr>
          <w:rFonts w:eastAsiaTheme="minorHAnsi"/>
          <w:color w:val="000000" w:themeColor="text1"/>
          <w:lang w:eastAsia="en-US"/>
        </w:rPr>
      </w:pPr>
      <w:r>
        <w:rPr>
          <w:rFonts w:eastAsiaTheme="minorHAnsi"/>
          <w:b/>
          <w:color w:val="000000" w:themeColor="text1"/>
          <w:lang w:eastAsia="en-US"/>
        </w:rPr>
        <w:t xml:space="preserve">Rokovi realizacije aktivnosti: </w:t>
      </w:r>
      <w:r>
        <w:rPr>
          <w:rFonts w:eastAsiaTheme="minorHAnsi"/>
          <w:color w:val="000000" w:themeColor="text1"/>
          <w:lang w:eastAsia="en-US"/>
        </w:rPr>
        <w:t xml:space="preserve">lipanj </w:t>
      </w:r>
      <w:r w:rsidR="00C20EE3">
        <w:rPr>
          <w:rFonts w:eastAsiaTheme="minorHAnsi"/>
          <w:color w:val="000000" w:themeColor="text1"/>
          <w:lang w:eastAsia="en-US"/>
        </w:rPr>
        <w:t>2022</w:t>
      </w:r>
      <w:r w:rsidR="00D2260C">
        <w:rPr>
          <w:rFonts w:eastAsiaTheme="minorHAnsi"/>
          <w:color w:val="000000" w:themeColor="text1"/>
          <w:lang w:eastAsia="en-US"/>
        </w:rPr>
        <w:t>.</w:t>
      </w:r>
    </w:p>
    <w:p w:rsidR="00A954B0" w:rsidRDefault="00A954B0" w:rsidP="00D2260C">
      <w:pPr>
        <w:autoSpaceDE w:val="0"/>
        <w:autoSpaceDN w:val="0"/>
        <w:adjustRightInd w:val="0"/>
        <w:rPr>
          <w:rFonts w:eastAsiaTheme="minorHAnsi"/>
          <w:color w:val="000000" w:themeColor="text1"/>
          <w:lang w:eastAsia="en-US"/>
        </w:rPr>
      </w:pPr>
    </w:p>
    <w:p w:rsidR="007421FE" w:rsidRDefault="007421FE" w:rsidP="00D2260C">
      <w:pPr>
        <w:autoSpaceDE w:val="0"/>
        <w:autoSpaceDN w:val="0"/>
        <w:adjustRightInd w:val="0"/>
        <w:rPr>
          <w:rFonts w:eastAsiaTheme="minorHAnsi"/>
          <w:color w:val="000000" w:themeColor="text1"/>
          <w:lang w:eastAsia="en-US"/>
        </w:rPr>
      </w:pPr>
    </w:p>
    <w:p w:rsidR="00A954B0" w:rsidRDefault="00A954B0" w:rsidP="00A954B0">
      <w:pPr>
        <w:pStyle w:val="ListParagraph"/>
        <w:numPr>
          <w:ilvl w:val="0"/>
          <w:numId w:val="4"/>
        </w:numPr>
        <w:autoSpaceDE w:val="0"/>
        <w:autoSpaceDN w:val="0"/>
        <w:adjustRightInd w:val="0"/>
        <w:rPr>
          <w:rFonts w:eastAsiaTheme="minorHAnsi"/>
          <w:b/>
          <w:color w:val="000000" w:themeColor="text1"/>
          <w:lang w:eastAsia="en-US"/>
        </w:rPr>
      </w:pPr>
      <w:r>
        <w:rPr>
          <w:rFonts w:eastAsiaTheme="minorHAnsi"/>
          <w:b/>
          <w:color w:val="000000" w:themeColor="text1"/>
          <w:lang w:eastAsia="en-US"/>
        </w:rPr>
        <w:t>ČLANSTVO U STRUKOVNIM UDRUGAMA</w:t>
      </w:r>
    </w:p>
    <w:p w:rsidR="00A954B0" w:rsidRDefault="00A954B0" w:rsidP="00A954B0">
      <w:pPr>
        <w:autoSpaceDE w:val="0"/>
        <w:autoSpaceDN w:val="0"/>
        <w:adjustRightInd w:val="0"/>
        <w:rPr>
          <w:rFonts w:eastAsiaTheme="minorHAnsi"/>
          <w:b/>
          <w:color w:val="000000" w:themeColor="text1"/>
          <w:lang w:eastAsia="en-US"/>
        </w:rPr>
      </w:pPr>
    </w:p>
    <w:p w:rsidR="00A954B0" w:rsidRPr="00A954B0" w:rsidRDefault="00A954B0" w:rsidP="00A954B0">
      <w:pPr>
        <w:autoSpaceDE w:val="0"/>
        <w:autoSpaceDN w:val="0"/>
        <w:adjustRightInd w:val="0"/>
        <w:rPr>
          <w:rFonts w:eastAsiaTheme="minorHAnsi"/>
          <w:b/>
          <w:color w:val="000000" w:themeColor="text1"/>
          <w:lang w:eastAsia="en-US"/>
        </w:rPr>
      </w:pPr>
      <w:r>
        <w:rPr>
          <w:rFonts w:eastAsiaTheme="minorHAnsi"/>
          <w:b/>
          <w:color w:val="000000" w:themeColor="text1"/>
          <w:lang w:eastAsia="en-US"/>
        </w:rPr>
        <w:t>5.1.</w:t>
      </w:r>
      <w:r w:rsidRPr="00A954B0">
        <w:rPr>
          <w:rFonts w:eastAsiaTheme="minorHAnsi"/>
          <w:b/>
          <w:color w:val="000000" w:themeColor="text1"/>
          <w:lang w:eastAsia="en-US"/>
        </w:rPr>
        <w:t xml:space="preserve">Međunarodne strukovne i </w:t>
      </w:r>
      <w:proofErr w:type="spellStart"/>
      <w:r w:rsidRPr="00A954B0">
        <w:rPr>
          <w:rFonts w:eastAsiaTheme="minorHAnsi"/>
          <w:b/>
          <w:color w:val="000000" w:themeColor="text1"/>
          <w:lang w:eastAsia="en-US"/>
        </w:rPr>
        <w:t>sl</w:t>
      </w:r>
      <w:proofErr w:type="spellEnd"/>
      <w:r w:rsidRPr="00A954B0">
        <w:rPr>
          <w:rFonts w:eastAsiaTheme="minorHAnsi"/>
          <w:b/>
          <w:color w:val="000000" w:themeColor="text1"/>
          <w:lang w:eastAsia="en-US"/>
        </w:rPr>
        <w:t>. organizacije</w:t>
      </w:r>
    </w:p>
    <w:p w:rsidR="00A954B0" w:rsidRDefault="00A954B0" w:rsidP="00A954B0">
      <w:pPr>
        <w:autoSpaceDE w:val="0"/>
        <w:autoSpaceDN w:val="0"/>
        <w:adjustRightInd w:val="0"/>
        <w:rPr>
          <w:rFonts w:eastAsiaTheme="minorHAnsi"/>
          <w:b/>
          <w:color w:val="000000" w:themeColor="text1"/>
          <w:lang w:eastAsia="en-US"/>
        </w:rPr>
      </w:pPr>
    </w:p>
    <w:p w:rsidR="00A954B0" w:rsidRDefault="00A954B0" w:rsidP="00A954B0">
      <w:pPr>
        <w:autoSpaceDE w:val="0"/>
        <w:autoSpaceDN w:val="0"/>
        <w:adjustRightInd w:val="0"/>
        <w:rPr>
          <w:rFonts w:eastAsiaTheme="minorHAnsi"/>
          <w:b/>
          <w:color w:val="000000" w:themeColor="text1"/>
          <w:lang w:eastAsia="en-US"/>
        </w:rPr>
      </w:pPr>
      <w:r>
        <w:rPr>
          <w:rFonts w:eastAsiaTheme="minorHAnsi"/>
          <w:b/>
          <w:color w:val="000000" w:themeColor="text1"/>
          <w:lang w:eastAsia="en-US"/>
        </w:rPr>
        <w:t xml:space="preserve">5.2. Domaće strukovne i </w:t>
      </w:r>
      <w:proofErr w:type="spellStart"/>
      <w:r>
        <w:rPr>
          <w:rFonts w:eastAsiaTheme="minorHAnsi"/>
          <w:b/>
          <w:color w:val="000000" w:themeColor="text1"/>
          <w:lang w:eastAsia="en-US"/>
        </w:rPr>
        <w:t>sl</w:t>
      </w:r>
      <w:proofErr w:type="spellEnd"/>
      <w:r>
        <w:rPr>
          <w:rFonts w:eastAsiaTheme="minorHAnsi"/>
          <w:b/>
          <w:color w:val="000000" w:themeColor="text1"/>
          <w:lang w:eastAsia="en-US"/>
        </w:rPr>
        <w:t>. organizacije</w:t>
      </w:r>
    </w:p>
    <w:p w:rsidR="00D764A6" w:rsidRDefault="00D764A6" w:rsidP="00A954B0">
      <w:pPr>
        <w:autoSpaceDE w:val="0"/>
        <w:autoSpaceDN w:val="0"/>
        <w:adjustRightInd w:val="0"/>
        <w:rPr>
          <w:rFonts w:eastAsiaTheme="minorHAnsi"/>
          <w:color w:val="000000" w:themeColor="text1"/>
          <w:lang w:eastAsia="en-US"/>
        </w:rPr>
      </w:pPr>
      <w:r>
        <w:rPr>
          <w:rFonts w:eastAsiaTheme="minorHAnsi"/>
          <w:color w:val="000000" w:themeColor="text1"/>
          <w:lang w:eastAsia="en-US"/>
        </w:rPr>
        <w:t>TZO sali plaća članstvo u LAG-u i LAGUR-u</w:t>
      </w:r>
    </w:p>
    <w:p w:rsidR="00D764A6" w:rsidRPr="00D764A6" w:rsidRDefault="00D764A6" w:rsidP="00A954B0">
      <w:pPr>
        <w:autoSpaceDE w:val="0"/>
        <w:autoSpaceDN w:val="0"/>
        <w:adjustRightInd w:val="0"/>
        <w:rPr>
          <w:rFonts w:eastAsiaTheme="minorHAnsi"/>
          <w:color w:val="000000" w:themeColor="text1"/>
          <w:lang w:eastAsia="en-US"/>
        </w:rPr>
      </w:pPr>
      <w:r w:rsidRPr="00D764A6">
        <w:rPr>
          <w:rFonts w:eastAsiaTheme="minorHAnsi"/>
          <w:b/>
          <w:color w:val="000000" w:themeColor="text1"/>
          <w:lang w:eastAsia="en-US"/>
        </w:rPr>
        <w:t>Planirano:</w:t>
      </w:r>
      <w:r>
        <w:rPr>
          <w:rFonts w:eastAsiaTheme="minorHAnsi"/>
          <w:b/>
          <w:color w:val="000000" w:themeColor="text1"/>
          <w:lang w:eastAsia="en-US"/>
        </w:rPr>
        <w:t xml:space="preserve"> </w:t>
      </w:r>
      <w:r w:rsidRPr="00D764A6">
        <w:rPr>
          <w:rFonts w:eastAsiaTheme="minorHAnsi"/>
          <w:color w:val="000000" w:themeColor="text1"/>
          <w:lang w:eastAsia="en-US"/>
        </w:rPr>
        <w:t>1.000,00 kn</w:t>
      </w:r>
      <w:r>
        <w:rPr>
          <w:rFonts w:eastAsiaTheme="minorHAnsi"/>
          <w:b/>
          <w:color w:val="000000" w:themeColor="text1"/>
          <w:lang w:eastAsia="en-US"/>
        </w:rPr>
        <w:tab/>
        <w:t xml:space="preserve">Ostvareno: </w:t>
      </w:r>
      <w:r w:rsidRPr="00D764A6">
        <w:rPr>
          <w:rFonts w:eastAsiaTheme="minorHAnsi"/>
          <w:color w:val="000000" w:themeColor="text1"/>
          <w:lang w:eastAsia="en-US"/>
        </w:rPr>
        <w:t>1.000,00 kn</w:t>
      </w:r>
    </w:p>
    <w:p w:rsidR="002262D8" w:rsidRDefault="002262D8" w:rsidP="00DA60B4">
      <w:pPr>
        <w:rPr>
          <w:b/>
          <w:color w:val="000000" w:themeColor="text1"/>
        </w:rPr>
      </w:pPr>
    </w:p>
    <w:p w:rsidR="002B73FD" w:rsidRDefault="002B73FD" w:rsidP="002B73FD">
      <w:pPr>
        <w:rPr>
          <w:b/>
          <w:color w:val="000000" w:themeColor="text1"/>
        </w:rPr>
      </w:pPr>
      <w:r>
        <w:rPr>
          <w:b/>
          <w:color w:val="000000" w:themeColor="text1"/>
        </w:rPr>
        <w:t>Sukladno članku 32. Zakona lokalne turističke zajednice mogu na temelju posebne odluke Turističkog vijeća Hrvatske turističke zajednice biti član međunarodnih turističkih organizacija i srodnih udruženja.</w:t>
      </w:r>
    </w:p>
    <w:p w:rsidR="002262D8" w:rsidRDefault="002262D8" w:rsidP="00DA60B4">
      <w:pPr>
        <w:rPr>
          <w:b/>
          <w:color w:val="000000" w:themeColor="text1"/>
        </w:rPr>
      </w:pPr>
    </w:p>
    <w:p w:rsidR="00DA60B4" w:rsidRDefault="00DA60B4" w:rsidP="00DA60B4">
      <w:pPr>
        <w:pStyle w:val="ListParagraph"/>
        <w:numPr>
          <w:ilvl w:val="0"/>
          <w:numId w:val="4"/>
        </w:numPr>
        <w:rPr>
          <w:b/>
          <w:color w:val="000000" w:themeColor="text1"/>
        </w:rPr>
      </w:pPr>
      <w:r>
        <w:rPr>
          <w:b/>
          <w:color w:val="000000" w:themeColor="text1"/>
        </w:rPr>
        <w:t>ADMINISTRATIVNI POSLOVI</w:t>
      </w:r>
    </w:p>
    <w:p w:rsidR="00DA60B4" w:rsidRDefault="00DA60B4" w:rsidP="00DA60B4">
      <w:pPr>
        <w:rPr>
          <w:b/>
          <w:color w:val="000000" w:themeColor="text1"/>
        </w:rPr>
      </w:pPr>
    </w:p>
    <w:p w:rsidR="002262D8" w:rsidRDefault="002262D8" w:rsidP="00DA60B4">
      <w:pPr>
        <w:rPr>
          <w:b/>
          <w:color w:val="000000" w:themeColor="text1"/>
        </w:rPr>
      </w:pPr>
    </w:p>
    <w:p w:rsidR="00DA60B4" w:rsidRDefault="00DA60B4" w:rsidP="00DA60B4">
      <w:pPr>
        <w:pStyle w:val="ListParagraph"/>
        <w:numPr>
          <w:ilvl w:val="1"/>
          <w:numId w:val="4"/>
        </w:numPr>
        <w:rPr>
          <w:b/>
          <w:color w:val="000000" w:themeColor="text1"/>
        </w:rPr>
      </w:pPr>
      <w:r>
        <w:rPr>
          <w:b/>
          <w:color w:val="000000" w:themeColor="text1"/>
        </w:rPr>
        <w:lastRenderedPageBreak/>
        <w:t xml:space="preserve"> Plaće:</w:t>
      </w:r>
      <w:r w:rsidR="002262D8">
        <w:rPr>
          <w:b/>
          <w:color w:val="000000" w:themeColor="text1"/>
        </w:rPr>
        <w:t xml:space="preserve"> </w:t>
      </w:r>
    </w:p>
    <w:p w:rsidR="00CE0F86" w:rsidRDefault="002507D9" w:rsidP="00CE0F86">
      <w:pPr>
        <w:spacing w:after="160" w:line="259" w:lineRule="auto"/>
        <w:jc w:val="both"/>
      </w:pPr>
      <w:r w:rsidRPr="002507D9">
        <w:rPr>
          <w:b/>
        </w:rPr>
        <w:t>6.1</w:t>
      </w:r>
      <w:r>
        <w:t>.</w:t>
      </w:r>
      <w:r w:rsidRPr="002507D9">
        <w:rPr>
          <w:b/>
        </w:rPr>
        <w:t>1.</w:t>
      </w:r>
      <w:r>
        <w:t xml:space="preserve"> </w:t>
      </w:r>
      <w:r w:rsidR="00F93B41" w:rsidRPr="002507D9">
        <w:rPr>
          <w:b/>
        </w:rPr>
        <w:t>Plaće zaposlenika lokalne turističke zajednice osim plaća informatora u turističko-informativnim centrima</w:t>
      </w:r>
    </w:p>
    <w:p w:rsidR="002262D8" w:rsidRPr="007421FE" w:rsidRDefault="00D4707A" w:rsidP="007421FE">
      <w:pPr>
        <w:spacing w:after="160" w:line="259" w:lineRule="auto"/>
        <w:jc w:val="both"/>
        <w:rPr>
          <w:i/>
        </w:rPr>
      </w:pPr>
      <w:r>
        <w:rPr>
          <w:b/>
        </w:rPr>
        <w:t>Planirano</w:t>
      </w:r>
      <w:r w:rsidR="009B0A87">
        <w:rPr>
          <w:b/>
        </w:rPr>
        <w:t xml:space="preserve">: </w:t>
      </w:r>
      <w:r w:rsidR="009B0A87" w:rsidRPr="00D4707A">
        <w:rPr>
          <w:i/>
        </w:rPr>
        <w:t>2</w:t>
      </w:r>
      <w:r w:rsidR="00BD2745">
        <w:rPr>
          <w:i/>
        </w:rPr>
        <w:t>55.6</w:t>
      </w:r>
      <w:r w:rsidR="00CE0F86" w:rsidRPr="00D4707A">
        <w:rPr>
          <w:i/>
        </w:rPr>
        <w:t>00,00 kn</w:t>
      </w:r>
      <w:r>
        <w:rPr>
          <w:i/>
        </w:rPr>
        <w:tab/>
      </w:r>
      <w:r>
        <w:rPr>
          <w:i/>
        </w:rPr>
        <w:tab/>
      </w:r>
      <w:r>
        <w:rPr>
          <w:b/>
        </w:rPr>
        <w:t xml:space="preserve">Ostvareno: </w:t>
      </w:r>
      <w:r w:rsidR="00BD2745">
        <w:rPr>
          <w:i/>
        </w:rPr>
        <w:t>255.6</w:t>
      </w:r>
      <w:r>
        <w:rPr>
          <w:i/>
        </w:rPr>
        <w:t>00,00 kn</w:t>
      </w:r>
    </w:p>
    <w:p w:rsidR="002262D8" w:rsidRPr="002262D8" w:rsidRDefault="002262D8" w:rsidP="002262D8">
      <w:pPr>
        <w:rPr>
          <w:b/>
          <w:color w:val="000000" w:themeColor="text1"/>
        </w:rPr>
      </w:pPr>
    </w:p>
    <w:p w:rsidR="00DA60B4" w:rsidRDefault="0015335F" w:rsidP="00DA60B4">
      <w:pPr>
        <w:pStyle w:val="ListParagraph"/>
        <w:numPr>
          <w:ilvl w:val="1"/>
          <w:numId w:val="4"/>
        </w:numPr>
        <w:rPr>
          <w:b/>
          <w:color w:val="000000" w:themeColor="text1"/>
        </w:rPr>
      </w:pPr>
      <w:r>
        <w:rPr>
          <w:b/>
          <w:color w:val="000000" w:themeColor="text1"/>
        </w:rPr>
        <w:t xml:space="preserve"> </w:t>
      </w:r>
      <w:r w:rsidR="00DA60B4">
        <w:rPr>
          <w:b/>
          <w:color w:val="000000" w:themeColor="text1"/>
        </w:rPr>
        <w:t>Materijalni troškovi:</w:t>
      </w:r>
    </w:p>
    <w:p w:rsidR="00F93B41" w:rsidRPr="002507D9" w:rsidRDefault="002507D9" w:rsidP="00F93B41">
      <w:pPr>
        <w:spacing w:after="160" w:line="259" w:lineRule="auto"/>
        <w:jc w:val="both"/>
        <w:rPr>
          <w:b/>
        </w:rPr>
      </w:pPr>
      <w:r w:rsidRPr="002507D9">
        <w:rPr>
          <w:b/>
        </w:rPr>
        <w:t>6.2.</w:t>
      </w:r>
      <w:r>
        <w:rPr>
          <w:b/>
        </w:rPr>
        <w:t>1.</w:t>
      </w:r>
      <w:r w:rsidRPr="002507D9">
        <w:rPr>
          <w:b/>
        </w:rPr>
        <w:t xml:space="preserve"> </w:t>
      </w:r>
      <w:r w:rsidR="00F93B41" w:rsidRPr="002507D9">
        <w:rPr>
          <w:b/>
        </w:rPr>
        <w:t>Troškovi funkcioniranja ureda turističke zajednice (režijski troškovi, zakup prostora, uredska oprema i materijal, održavanje prostora, troškovi platnog prometa, odvjetnički i javnobilježnički troškovi, troškovi poštarine, stručno usavršavanje zaposlenika i sl.)</w:t>
      </w:r>
    </w:p>
    <w:p w:rsidR="008D19B8" w:rsidRDefault="00D4707A" w:rsidP="00B915AE">
      <w:pPr>
        <w:spacing w:after="160" w:line="259" w:lineRule="auto"/>
        <w:jc w:val="both"/>
        <w:rPr>
          <w:i/>
        </w:rPr>
      </w:pPr>
      <w:r>
        <w:rPr>
          <w:b/>
        </w:rPr>
        <w:t>Planirano</w:t>
      </w:r>
      <w:r w:rsidR="00B915AE" w:rsidRPr="00CE0F86">
        <w:rPr>
          <w:b/>
        </w:rPr>
        <w:t>:</w:t>
      </w:r>
      <w:r w:rsidR="00E91F5E">
        <w:rPr>
          <w:b/>
        </w:rPr>
        <w:t xml:space="preserve"> </w:t>
      </w:r>
      <w:r w:rsidR="00E91F5E" w:rsidRPr="00D4707A">
        <w:rPr>
          <w:i/>
        </w:rPr>
        <w:t>55</w:t>
      </w:r>
      <w:r w:rsidR="00B915AE" w:rsidRPr="00D4707A">
        <w:rPr>
          <w:i/>
        </w:rPr>
        <w:t>.000,00 kn</w:t>
      </w:r>
      <w:r>
        <w:rPr>
          <w:i/>
        </w:rPr>
        <w:tab/>
      </w:r>
      <w:r>
        <w:rPr>
          <w:i/>
        </w:rPr>
        <w:tab/>
      </w:r>
      <w:r>
        <w:rPr>
          <w:b/>
        </w:rPr>
        <w:t xml:space="preserve">Ostvareno: </w:t>
      </w:r>
      <w:r>
        <w:rPr>
          <w:i/>
        </w:rPr>
        <w:t>55.000,00 kn</w:t>
      </w:r>
    </w:p>
    <w:p w:rsidR="007421FE" w:rsidRPr="007421FE" w:rsidRDefault="007421FE" w:rsidP="00B915AE">
      <w:pPr>
        <w:spacing w:after="160" w:line="259" w:lineRule="auto"/>
        <w:jc w:val="both"/>
        <w:rPr>
          <w:i/>
        </w:rPr>
      </w:pPr>
    </w:p>
    <w:p w:rsidR="008D19B8" w:rsidRDefault="008D19B8" w:rsidP="008D19B8">
      <w:pPr>
        <w:spacing w:after="160" w:line="259" w:lineRule="auto"/>
        <w:jc w:val="both"/>
        <w:rPr>
          <w:b/>
        </w:rPr>
      </w:pPr>
      <w:r>
        <w:rPr>
          <w:b/>
        </w:rPr>
        <w:t xml:space="preserve">6.3. </w:t>
      </w:r>
      <w:r w:rsidRPr="008D19B8">
        <w:rPr>
          <w:b/>
        </w:rPr>
        <w:t>Tijela turističke zajednice</w:t>
      </w:r>
    </w:p>
    <w:p w:rsidR="008D19B8" w:rsidRDefault="008D19B8" w:rsidP="008D19B8">
      <w:pPr>
        <w:spacing w:after="160" w:line="259" w:lineRule="auto"/>
        <w:jc w:val="both"/>
        <w:rPr>
          <w:b/>
        </w:rPr>
      </w:pPr>
      <w:r>
        <w:rPr>
          <w:b/>
        </w:rPr>
        <w:t>6.3.1.</w:t>
      </w:r>
      <w:r w:rsidR="00591094">
        <w:rPr>
          <w:b/>
        </w:rPr>
        <w:t>N</w:t>
      </w:r>
      <w:r>
        <w:rPr>
          <w:b/>
        </w:rPr>
        <w:t>aknade za obavljanje aktivnosti članovima tijela turističke zajednice, putni troškovi članova tijela turističke zajednice, troškovi reprezentacije, pripreme te distribucije materijala za potrebe održavanje sjednica tijela turističke zajednice</w:t>
      </w:r>
    </w:p>
    <w:p w:rsidR="00B248DA" w:rsidRPr="00B248DA" w:rsidRDefault="00B248DA" w:rsidP="008D19B8">
      <w:pPr>
        <w:spacing w:after="160" w:line="259" w:lineRule="auto"/>
        <w:jc w:val="both"/>
      </w:pPr>
      <w:r>
        <w:t>Planirani troškovi: 0,00 kn</w:t>
      </w:r>
    </w:p>
    <w:p w:rsidR="008D19B8" w:rsidRDefault="008D19B8" w:rsidP="008D19B8">
      <w:pPr>
        <w:spacing w:after="160" w:line="259" w:lineRule="auto"/>
        <w:jc w:val="both"/>
        <w:rPr>
          <w:b/>
        </w:rPr>
      </w:pPr>
      <w:r>
        <w:rPr>
          <w:b/>
        </w:rPr>
        <w:t>6.3.2. Troškovi zakupa prostora za potrebe održavanja sjednica tijela turističke zajednice</w:t>
      </w:r>
    </w:p>
    <w:p w:rsidR="00B248DA" w:rsidRPr="00B248DA" w:rsidRDefault="00B248DA" w:rsidP="008D19B8">
      <w:pPr>
        <w:spacing w:after="160" w:line="259" w:lineRule="auto"/>
        <w:jc w:val="both"/>
      </w:pPr>
      <w:r>
        <w:t>Planirani troškovi: 0,00 kn</w:t>
      </w:r>
    </w:p>
    <w:p w:rsidR="00DA60B4" w:rsidRDefault="00DA60B4" w:rsidP="00DA60B4">
      <w:pPr>
        <w:rPr>
          <w:b/>
          <w:color w:val="000000" w:themeColor="text1"/>
        </w:rPr>
      </w:pPr>
    </w:p>
    <w:p w:rsidR="002262D8" w:rsidRDefault="002262D8" w:rsidP="00DA60B4">
      <w:pPr>
        <w:rPr>
          <w:b/>
          <w:color w:val="000000" w:themeColor="text1"/>
        </w:rPr>
      </w:pPr>
    </w:p>
    <w:p w:rsidR="00DA60B4" w:rsidRDefault="00DA60B4" w:rsidP="00DA60B4">
      <w:pPr>
        <w:pStyle w:val="ListParagraph"/>
        <w:numPr>
          <w:ilvl w:val="0"/>
          <w:numId w:val="4"/>
        </w:numPr>
        <w:rPr>
          <w:b/>
          <w:color w:val="000000" w:themeColor="text1"/>
        </w:rPr>
      </w:pPr>
      <w:r>
        <w:rPr>
          <w:b/>
          <w:color w:val="000000" w:themeColor="text1"/>
        </w:rPr>
        <w:t>REZERVA</w:t>
      </w:r>
    </w:p>
    <w:p w:rsidR="00A92CCE" w:rsidRDefault="00A92CCE" w:rsidP="00A92CCE">
      <w:pPr>
        <w:spacing w:after="160" w:line="259" w:lineRule="auto"/>
        <w:jc w:val="both"/>
      </w:pPr>
      <w:r w:rsidRPr="00A92CCE">
        <w:t>Rezerva do 5 % za potrebe osiguranja likvidnosti u izvanrednim okolnostima te financiranja neplaniranih aktivnosti (Odlukom Turističkog vijeća moguća je alokacija sredstava rezerve na ostale pojedinačno planirane aktivnosti ili nove aktivnosti)</w:t>
      </w:r>
    </w:p>
    <w:p w:rsidR="00DA60B4" w:rsidRPr="007421FE" w:rsidRDefault="00B64951" w:rsidP="007421FE">
      <w:pPr>
        <w:spacing w:after="160" w:line="259" w:lineRule="auto"/>
        <w:jc w:val="both"/>
        <w:rPr>
          <w:i/>
        </w:rPr>
      </w:pPr>
      <w:r>
        <w:rPr>
          <w:b/>
        </w:rPr>
        <w:t>Planirano</w:t>
      </w:r>
      <w:r w:rsidR="00EB361E">
        <w:rPr>
          <w:b/>
        </w:rPr>
        <w:t xml:space="preserve">: </w:t>
      </w:r>
      <w:r w:rsidR="00BD2745">
        <w:rPr>
          <w:i/>
        </w:rPr>
        <w:t>85</w:t>
      </w:r>
      <w:r w:rsidR="00EB361E" w:rsidRPr="00B64951">
        <w:rPr>
          <w:i/>
        </w:rPr>
        <w:t>.</w:t>
      </w:r>
      <w:r w:rsidR="00BD2745">
        <w:rPr>
          <w:i/>
        </w:rPr>
        <w:t>0</w:t>
      </w:r>
      <w:r w:rsidR="00E766F6" w:rsidRPr="00B64951">
        <w:rPr>
          <w:i/>
        </w:rPr>
        <w:t>00</w:t>
      </w:r>
      <w:r w:rsidR="00EB361E" w:rsidRPr="00B64951">
        <w:rPr>
          <w:i/>
        </w:rPr>
        <w:t>,00 kn</w:t>
      </w:r>
      <w:r>
        <w:rPr>
          <w:i/>
        </w:rPr>
        <w:tab/>
      </w:r>
      <w:r>
        <w:rPr>
          <w:i/>
        </w:rPr>
        <w:tab/>
      </w:r>
      <w:r>
        <w:rPr>
          <w:b/>
        </w:rPr>
        <w:t xml:space="preserve">Ostvareno: </w:t>
      </w:r>
      <w:r w:rsidR="00BD2745">
        <w:rPr>
          <w:i/>
        </w:rPr>
        <w:t>85.0</w:t>
      </w:r>
      <w:r>
        <w:rPr>
          <w:i/>
        </w:rPr>
        <w:t>00,00 kn</w:t>
      </w:r>
    </w:p>
    <w:p w:rsidR="00DA60B4" w:rsidRDefault="00DA60B4" w:rsidP="00DA60B4">
      <w:pPr>
        <w:rPr>
          <w:b/>
          <w:color w:val="000000" w:themeColor="text1"/>
        </w:rPr>
      </w:pPr>
    </w:p>
    <w:p w:rsidR="00DA60B4" w:rsidRDefault="00DA60B4" w:rsidP="00DA60B4">
      <w:pPr>
        <w:rPr>
          <w:b/>
          <w:color w:val="000000" w:themeColor="text1"/>
        </w:rPr>
      </w:pPr>
    </w:p>
    <w:p w:rsidR="00DA60B4" w:rsidRDefault="00DA60B4" w:rsidP="00A92CCE">
      <w:pPr>
        <w:pStyle w:val="ListParagraph"/>
        <w:numPr>
          <w:ilvl w:val="0"/>
          <w:numId w:val="4"/>
        </w:numPr>
        <w:rPr>
          <w:b/>
          <w:color w:val="000000" w:themeColor="text1"/>
        </w:rPr>
      </w:pPr>
      <w:r>
        <w:rPr>
          <w:b/>
          <w:color w:val="000000" w:themeColor="text1"/>
        </w:rPr>
        <w:t>P</w:t>
      </w:r>
      <w:r w:rsidRPr="00A92CCE">
        <w:rPr>
          <w:b/>
          <w:color w:val="000000" w:themeColor="text1"/>
        </w:rPr>
        <w:t xml:space="preserve">OKRIVANJE MANJKA PRIHODA IZ PRETHODNE GODINE  </w:t>
      </w:r>
    </w:p>
    <w:p w:rsidR="00A92CCE" w:rsidRDefault="00A92CCE" w:rsidP="00A92CCE">
      <w:pPr>
        <w:jc w:val="both"/>
      </w:pPr>
      <w:r w:rsidRPr="00A92CCE">
        <w:t>Ovisno o procjeni financijskog rezultata poslovanja u tekućoj godini, ukoliko se ostvari manjak prihoda, potrebno je od planiranih redovnih prihoda za narednu godinu određeni dio sredstava rezervirati za pokrivanje man</w:t>
      </w:r>
      <w:r w:rsidR="00EB361E">
        <w:t>jka prihoda iz prethodne godine, ako se ostvari višak sredstava prebacuje se u slijedeću godinu</w:t>
      </w:r>
      <w:r w:rsidR="00BD2745">
        <w:t>. Ostvaren je višak.</w:t>
      </w:r>
    </w:p>
    <w:p w:rsidR="00BD2745" w:rsidRDefault="00BD2745" w:rsidP="00A92CCE">
      <w:pPr>
        <w:jc w:val="both"/>
        <w:rPr>
          <w:i/>
        </w:rPr>
      </w:pPr>
    </w:p>
    <w:p w:rsidR="00EB361E" w:rsidRPr="000A2D9C" w:rsidRDefault="000A2D9C" w:rsidP="00A92CCE">
      <w:pPr>
        <w:jc w:val="both"/>
        <w:rPr>
          <w:i/>
        </w:rPr>
      </w:pPr>
      <w:r>
        <w:rPr>
          <w:b/>
        </w:rPr>
        <w:t>Ostvareno</w:t>
      </w:r>
      <w:r w:rsidR="007421FE">
        <w:rPr>
          <w:b/>
        </w:rPr>
        <w:t xml:space="preserve"> višak</w:t>
      </w:r>
      <w:r>
        <w:rPr>
          <w:b/>
        </w:rPr>
        <w:t xml:space="preserve">: </w:t>
      </w:r>
      <w:r w:rsidR="00BD2745">
        <w:rPr>
          <w:i/>
        </w:rPr>
        <w:t>18.314</w:t>
      </w:r>
      <w:r w:rsidR="002D40D4">
        <w:rPr>
          <w:i/>
        </w:rPr>
        <w:t>,00</w:t>
      </w:r>
      <w:r>
        <w:rPr>
          <w:i/>
        </w:rPr>
        <w:t xml:space="preserve"> kn</w:t>
      </w:r>
    </w:p>
    <w:p w:rsidR="00A92CCE" w:rsidRDefault="00A92CCE" w:rsidP="00BD2745">
      <w:pPr>
        <w:rPr>
          <w:b/>
          <w:color w:val="000000" w:themeColor="text1"/>
        </w:rPr>
      </w:pPr>
    </w:p>
    <w:p w:rsidR="00A0589A" w:rsidRDefault="00A0589A" w:rsidP="00BD2745">
      <w:pPr>
        <w:rPr>
          <w:b/>
          <w:color w:val="000000" w:themeColor="text1"/>
        </w:rPr>
      </w:pPr>
    </w:p>
    <w:p w:rsidR="00A0589A" w:rsidRDefault="00A0589A" w:rsidP="00BD2745">
      <w:pPr>
        <w:rPr>
          <w:b/>
          <w:color w:val="000000" w:themeColor="text1"/>
        </w:rPr>
      </w:pPr>
    </w:p>
    <w:p w:rsidR="003A62E6" w:rsidRPr="003A62E6" w:rsidRDefault="00A0589A" w:rsidP="003A62E6">
      <w:pPr>
        <w:spacing w:before="9"/>
        <w:rPr>
          <w:sz w:val="28"/>
          <w:szCs w:val="28"/>
        </w:rPr>
        <w:sectPr w:rsidR="003A62E6" w:rsidRPr="003A62E6" w:rsidSect="003A62E6">
          <w:pgSz w:w="11910" w:h="16840"/>
          <w:pgMar w:top="2420" w:right="280" w:bottom="920" w:left="1100" w:header="720" w:footer="720" w:gutter="0"/>
          <w:cols w:space="720"/>
          <w:docGrid w:linePitch="326"/>
        </w:sectPr>
      </w:pPr>
      <w:r>
        <w:rPr>
          <w:sz w:val="28"/>
          <w:szCs w:val="28"/>
        </w:rPr>
        <w:t>IZVJEŠĆE O IZVRŠENJU PROGRAMA RADA – TABLIČNI PRIK</w:t>
      </w:r>
      <w:r w:rsidR="003A62E6">
        <w:rPr>
          <w:sz w:val="28"/>
          <w:szCs w:val="28"/>
        </w:rPr>
        <w:t>AZ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840"/>
        <w:gridCol w:w="6280"/>
        <w:gridCol w:w="1580"/>
        <w:gridCol w:w="1580"/>
        <w:gridCol w:w="1600"/>
        <w:gridCol w:w="1100"/>
        <w:gridCol w:w="880"/>
      </w:tblGrid>
      <w:tr w:rsidR="009B6B54" w:rsidTr="0089050A">
        <w:trPr>
          <w:trHeight w:hRule="exact" w:val="360"/>
        </w:trPr>
        <w:tc>
          <w:tcPr>
            <w:tcW w:w="720" w:type="dxa"/>
            <w:vAlign w:val="center"/>
          </w:tcPr>
          <w:p w:rsidR="009B6B54" w:rsidRDefault="009B6B54" w:rsidP="0089050A">
            <w:pPr>
              <w:jc w:val="both"/>
            </w:pPr>
          </w:p>
        </w:tc>
        <w:tc>
          <w:tcPr>
            <w:tcW w:w="820" w:type="dxa"/>
            <w:vAlign w:val="bottom"/>
          </w:tcPr>
          <w:p w:rsidR="009B6B54" w:rsidRDefault="009B6B54" w:rsidP="0089050A">
            <w:pPr>
              <w:jc w:val="both"/>
            </w:pPr>
          </w:p>
        </w:tc>
        <w:tc>
          <w:tcPr>
            <w:tcW w:w="6280" w:type="dxa"/>
            <w:vAlign w:val="bottom"/>
          </w:tcPr>
          <w:p w:rsidR="009B6B54" w:rsidRDefault="009B6B54" w:rsidP="0089050A">
            <w:pPr>
              <w:jc w:val="both"/>
            </w:pPr>
          </w:p>
        </w:tc>
        <w:tc>
          <w:tcPr>
            <w:tcW w:w="1580" w:type="dxa"/>
            <w:vAlign w:val="bottom"/>
          </w:tcPr>
          <w:p w:rsidR="009B6B54" w:rsidRDefault="009B6B54" w:rsidP="0089050A">
            <w:pPr>
              <w:jc w:val="both"/>
            </w:pPr>
          </w:p>
        </w:tc>
        <w:tc>
          <w:tcPr>
            <w:tcW w:w="1580" w:type="dxa"/>
            <w:vAlign w:val="bottom"/>
          </w:tcPr>
          <w:p w:rsidR="009B6B54" w:rsidRDefault="009B6B54" w:rsidP="0089050A">
            <w:pPr>
              <w:jc w:val="both"/>
            </w:pPr>
          </w:p>
        </w:tc>
        <w:tc>
          <w:tcPr>
            <w:tcW w:w="1600" w:type="dxa"/>
            <w:vAlign w:val="bottom"/>
          </w:tcPr>
          <w:p w:rsidR="009B6B54" w:rsidRDefault="009B6B54" w:rsidP="0089050A">
            <w:pPr>
              <w:jc w:val="both"/>
            </w:pPr>
          </w:p>
        </w:tc>
        <w:tc>
          <w:tcPr>
            <w:tcW w:w="1100" w:type="dxa"/>
            <w:vAlign w:val="bottom"/>
          </w:tcPr>
          <w:p w:rsidR="009B6B54" w:rsidRDefault="009B6B54" w:rsidP="0089050A">
            <w:pPr>
              <w:jc w:val="both"/>
            </w:pPr>
          </w:p>
        </w:tc>
        <w:tc>
          <w:tcPr>
            <w:tcW w:w="880" w:type="dxa"/>
            <w:vAlign w:val="bottom"/>
          </w:tcPr>
          <w:p w:rsidR="009B6B54" w:rsidRDefault="009B6B54" w:rsidP="0089050A">
            <w:pPr>
              <w:jc w:val="both"/>
            </w:pPr>
          </w:p>
        </w:tc>
      </w:tr>
      <w:tr w:rsidR="009B6B54" w:rsidTr="0089050A">
        <w:trPr>
          <w:trHeight w:hRule="exact" w:val="280"/>
        </w:trPr>
        <w:tc>
          <w:tcPr>
            <w:tcW w:w="720" w:type="dxa"/>
            <w:vMerge w:val="restart"/>
            <w:shd w:val="clear" w:color="auto" w:fill="DDEBF7"/>
            <w:vAlign w:val="center"/>
          </w:tcPr>
          <w:p w:rsidR="009B6B54" w:rsidRDefault="009B6B54" w:rsidP="0089050A">
            <w:pPr>
              <w:jc w:val="both"/>
            </w:pPr>
          </w:p>
        </w:tc>
        <w:tc>
          <w:tcPr>
            <w:tcW w:w="820" w:type="dxa"/>
            <w:vMerge w:val="restart"/>
            <w:shd w:val="clear" w:color="auto" w:fill="DDEBF7"/>
            <w:vAlign w:val="center"/>
          </w:tcPr>
          <w:p w:rsidR="009B6B54" w:rsidRDefault="009B6B54" w:rsidP="0089050A">
            <w:pPr>
              <w:jc w:val="both"/>
            </w:pPr>
          </w:p>
        </w:tc>
        <w:tc>
          <w:tcPr>
            <w:tcW w:w="6280" w:type="dxa"/>
            <w:vMerge w:val="restart"/>
            <w:shd w:val="clear" w:color="auto" w:fill="DDEBF7"/>
            <w:vAlign w:val="center"/>
          </w:tcPr>
          <w:p w:rsidR="009B6B54" w:rsidRDefault="009B6B54" w:rsidP="0089050A">
            <w:pPr>
              <w:jc w:val="center"/>
            </w:pPr>
            <w:r>
              <w:rPr>
                <w:rFonts w:ascii="Arial"/>
                <w:b/>
              </w:rPr>
              <w:t>PRIHODI</w:t>
            </w:r>
          </w:p>
        </w:tc>
        <w:tc>
          <w:tcPr>
            <w:tcW w:w="1580" w:type="dxa"/>
            <w:vMerge w:val="restart"/>
            <w:shd w:val="clear" w:color="auto" w:fill="DDEBF7"/>
            <w:vAlign w:val="center"/>
          </w:tcPr>
          <w:p w:rsidR="009B6B54" w:rsidRDefault="009B6B54" w:rsidP="0089050A">
            <w:pPr>
              <w:jc w:val="center"/>
            </w:pPr>
            <w:r>
              <w:rPr>
                <w:rFonts w:ascii="Arial"/>
                <w:b/>
              </w:rPr>
              <w:t>Plan  2022.</w:t>
            </w:r>
          </w:p>
        </w:tc>
        <w:tc>
          <w:tcPr>
            <w:tcW w:w="1580" w:type="dxa"/>
            <w:vMerge w:val="restart"/>
            <w:shd w:val="clear" w:color="auto" w:fill="DDEBF7"/>
            <w:vAlign w:val="center"/>
          </w:tcPr>
          <w:p w:rsidR="009B6B54" w:rsidRDefault="009B6B54" w:rsidP="0089050A">
            <w:pPr>
              <w:jc w:val="center"/>
            </w:pPr>
            <w:r>
              <w:rPr>
                <w:rFonts w:ascii="Arial"/>
                <w:b/>
              </w:rPr>
              <w:t>Izmjene plana 2022</w:t>
            </w:r>
          </w:p>
        </w:tc>
        <w:tc>
          <w:tcPr>
            <w:tcW w:w="1600" w:type="dxa"/>
            <w:vMerge w:val="restart"/>
            <w:shd w:val="clear" w:color="auto" w:fill="DDEBF7"/>
            <w:vAlign w:val="center"/>
          </w:tcPr>
          <w:p w:rsidR="009B6B54" w:rsidRDefault="009B6B54" w:rsidP="0089050A">
            <w:pPr>
              <w:jc w:val="center"/>
            </w:pPr>
            <w:r>
              <w:rPr>
                <w:rFonts w:ascii="Arial"/>
                <w:b/>
              </w:rPr>
              <w:t>Izvr</w:t>
            </w:r>
            <w:r>
              <w:rPr>
                <w:rFonts w:ascii="Arial"/>
                <w:b/>
              </w:rPr>
              <w:t>š</w:t>
            </w:r>
            <w:r>
              <w:rPr>
                <w:rFonts w:ascii="Arial"/>
                <w:b/>
              </w:rPr>
              <w:t>enje 2022</w:t>
            </w:r>
          </w:p>
        </w:tc>
        <w:tc>
          <w:tcPr>
            <w:tcW w:w="1100" w:type="dxa"/>
            <w:vMerge w:val="restart"/>
            <w:shd w:val="clear" w:color="auto" w:fill="DDEBF7"/>
            <w:vAlign w:val="center"/>
          </w:tcPr>
          <w:p w:rsidR="009B6B54" w:rsidRDefault="009B6B54" w:rsidP="0089050A">
            <w:pPr>
              <w:jc w:val="center"/>
            </w:pPr>
            <w:r>
              <w:rPr>
                <w:rFonts w:ascii="Arial"/>
                <w:b/>
              </w:rPr>
              <w:t>REBALANS / OSTVARENO 2022.</w:t>
            </w:r>
          </w:p>
        </w:tc>
        <w:tc>
          <w:tcPr>
            <w:tcW w:w="880" w:type="dxa"/>
            <w:vMerge w:val="restart"/>
            <w:shd w:val="clear" w:color="auto" w:fill="DDEBF7"/>
            <w:vAlign w:val="center"/>
          </w:tcPr>
          <w:p w:rsidR="009B6B54" w:rsidRDefault="009B6B54" w:rsidP="0089050A">
            <w:pPr>
              <w:jc w:val="center"/>
            </w:pPr>
            <w:r>
              <w:rPr>
                <w:rFonts w:ascii="Arial"/>
                <w:b/>
              </w:rPr>
              <w:t>UDIO %</w:t>
            </w:r>
          </w:p>
        </w:tc>
      </w:tr>
      <w:tr w:rsidR="009B6B54" w:rsidTr="0089050A">
        <w:trPr>
          <w:trHeight w:hRule="exact" w:val="280"/>
        </w:trPr>
        <w:tc>
          <w:tcPr>
            <w:tcW w:w="720" w:type="dxa"/>
            <w:vMerge/>
            <w:shd w:val="clear" w:color="auto" w:fill="DDEBF7"/>
            <w:vAlign w:val="center"/>
          </w:tcPr>
          <w:p w:rsidR="009B6B54" w:rsidRDefault="009B6B54" w:rsidP="0089050A">
            <w:pPr>
              <w:jc w:val="both"/>
            </w:pPr>
          </w:p>
        </w:tc>
        <w:tc>
          <w:tcPr>
            <w:tcW w:w="820" w:type="dxa"/>
            <w:vMerge/>
            <w:shd w:val="clear" w:color="auto" w:fill="DDEBF7"/>
            <w:vAlign w:val="center"/>
          </w:tcPr>
          <w:p w:rsidR="009B6B54" w:rsidRDefault="009B6B54" w:rsidP="0089050A">
            <w:pPr>
              <w:jc w:val="both"/>
            </w:pPr>
          </w:p>
        </w:tc>
        <w:tc>
          <w:tcPr>
            <w:tcW w:w="6280" w:type="dxa"/>
            <w:vMerge/>
            <w:shd w:val="clear" w:color="auto" w:fill="DDEBF7"/>
            <w:vAlign w:val="center"/>
          </w:tcPr>
          <w:p w:rsidR="009B6B54" w:rsidRDefault="009B6B54" w:rsidP="0089050A">
            <w:pPr>
              <w:jc w:val="center"/>
            </w:pPr>
          </w:p>
        </w:tc>
        <w:tc>
          <w:tcPr>
            <w:tcW w:w="1580" w:type="dxa"/>
            <w:vMerge/>
            <w:shd w:val="clear" w:color="auto" w:fill="DDEBF7"/>
            <w:vAlign w:val="center"/>
          </w:tcPr>
          <w:p w:rsidR="009B6B54" w:rsidRDefault="009B6B54" w:rsidP="0089050A">
            <w:pPr>
              <w:jc w:val="center"/>
            </w:pPr>
          </w:p>
        </w:tc>
        <w:tc>
          <w:tcPr>
            <w:tcW w:w="1580" w:type="dxa"/>
            <w:vMerge/>
            <w:shd w:val="clear" w:color="auto" w:fill="DDEBF7"/>
            <w:vAlign w:val="center"/>
          </w:tcPr>
          <w:p w:rsidR="009B6B54" w:rsidRDefault="009B6B54" w:rsidP="0089050A">
            <w:pPr>
              <w:jc w:val="center"/>
            </w:pPr>
          </w:p>
        </w:tc>
        <w:tc>
          <w:tcPr>
            <w:tcW w:w="1600" w:type="dxa"/>
            <w:vMerge/>
            <w:shd w:val="clear" w:color="auto" w:fill="DDEBF7"/>
            <w:vAlign w:val="center"/>
          </w:tcPr>
          <w:p w:rsidR="009B6B54" w:rsidRDefault="009B6B54" w:rsidP="0089050A">
            <w:pPr>
              <w:jc w:val="center"/>
            </w:pPr>
          </w:p>
        </w:tc>
        <w:tc>
          <w:tcPr>
            <w:tcW w:w="1100" w:type="dxa"/>
            <w:vMerge/>
            <w:shd w:val="clear" w:color="auto" w:fill="DDEBF7"/>
            <w:vAlign w:val="center"/>
          </w:tcPr>
          <w:p w:rsidR="009B6B54" w:rsidRDefault="009B6B54" w:rsidP="0089050A">
            <w:pPr>
              <w:jc w:val="center"/>
            </w:pPr>
          </w:p>
        </w:tc>
        <w:tc>
          <w:tcPr>
            <w:tcW w:w="880" w:type="dxa"/>
            <w:vMerge/>
            <w:shd w:val="clear" w:color="auto" w:fill="DDEBF7"/>
            <w:vAlign w:val="center"/>
          </w:tcPr>
          <w:p w:rsidR="009B6B54" w:rsidRDefault="009B6B54" w:rsidP="0089050A">
            <w:pPr>
              <w:jc w:val="center"/>
            </w:pPr>
          </w:p>
        </w:tc>
      </w:tr>
      <w:tr w:rsidR="009B6B54" w:rsidTr="0089050A">
        <w:trPr>
          <w:trHeight w:hRule="exact" w:val="740"/>
        </w:trPr>
        <w:tc>
          <w:tcPr>
            <w:tcW w:w="720" w:type="dxa"/>
            <w:vMerge/>
            <w:shd w:val="clear" w:color="auto" w:fill="DDEBF7"/>
            <w:vAlign w:val="center"/>
          </w:tcPr>
          <w:p w:rsidR="009B6B54" w:rsidRDefault="009B6B54" w:rsidP="0089050A">
            <w:pPr>
              <w:jc w:val="both"/>
            </w:pPr>
          </w:p>
        </w:tc>
        <w:tc>
          <w:tcPr>
            <w:tcW w:w="820" w:type="dxa"/>
            <w:vMerge/>
            <w:shd w:val="clear" w:color="auto" w:fill="DDEBF7"/>
            <w:vAlign w:val="center"/>
          </w:tcPr>
          <w:p w:rsidR="009B6B54" w:rsidRDefault="009B6B54" w:rsidP="0089050A">
            <w:pPr>
              <w:jc w:val="both"/>
            </w:pPr>
          </w:p>
        </w:tc>
        <w:tc>
          <w:tcPr>
            <w:tcW w:w="6280" w:type="dxa"/>
            <w:vMerge/>
            <w:shd w:val="clear" w:color="auto" w:fill="DDEBF7"/>
            <w:vAlign w:val="center"/>
          </w:tcPr>
          <w:p w:rsidR="009B6B54" w:rsidRDefault="009B6B54" w:rsidP="0089050A">
            <w:pPr>
              <w:jc w:val="center"/>
            </w:pPr>
          </w:p>
        </w:tc>
        <w:tc>
          <w:tcPr>
            <w:tcW w:w="1580" w:type="dxa"/>
            <w:vMerge/>
            <w:shd w:val="clear" w:color="auto" w:fill="DDEBF7"/>
            <w:vAlign w:val="center"/>
          </w:tcPr>
          <w:p w:rsidR="009B6B54" w:rsidRDefault="009B6B54" w:rsidP="0089050A">
            <w:pPr>
              <w:jc w:val="center"/>
            </w:pPr>
          </w:p>
        </w:tc>
        <w:tc>
          <w:tcPr>
            <w:tcW w:w="1580" w:type="dxa"/>
            <w:vMerge/>
            <w:shd w:val="clear" w:color="auto" w:fill="DDEBF7"/>
            <w:vAlign w:val="center"/>
          </w:tcPr>
          <w:p w:rsidR="009B6B54" w:rsidRDefault="009B6B54" w:rsidP="0089050A">
            <w:pPr>
              <w:jc w:val="center"/>
            </w:pPr>
          </w:p>
        </w:tc>
        <w:tc>
          <w:tcPr>
            <w:tcW w:w="1600" w:type="dxa"/>
            <w:vMerge/>
            <w:shd w:val="clear" w:color="auto" w:fill="DDEBF7"/>
            <w:vAlign w:val="center"/>
          </w:tcPr>
          <w:p w:rsidR="009B6B54" w:rsidRDefault="009B6B54" w:rsidP="0089050A">
            <w:pPr>
              <w:jc w:val="center"/>
            </w:pPr>
          </w:p>
        </w:tc>
        <w:tc>
          <w:tcPr>
            <w:tcW w:w="1100" w:type="dxa"/>
            <w:vMerge/>
            <w:shd w:val="clear" w:color="auto" w:fill="DDEBF7"/>
            <w:vAlign w:val="center"/>
          </w:tcPr>
          <w:p w:rsidR="009B6B54" w:rsidRDefault="009B6B54" w:rsidP="0089050A">
            <w:pPr>
              <w:jc w:val="center"/>
            </w:pPr>
          </w:p>
        </w:tc>
        <w:tc>
          <w:tcPr>
            <w:tcW w:w="880" w:type="dxa"/>
            <w:vMerge/>
            <w:shd w:val="clear" w:color="auto" w:fill="DDEBF7"/>
            <w:vAlign w:val="center"/>
          </w:tcPr>
          <w:p w:rsidR="009B6B54" w:rsidRDefault="009B6B54" w:rsidP="0089050A">
            <w:pPr>
              <w:jc w:val="center"/>
            </w:pP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1.</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Izvorni prihodi</w:t>
            </w:r>
          </w:p>
        </w:tc>
        <w:tc>
          <w:tcPr>
            <w:tcW w:w="1580" w:type="dxa"/>
            <w:shd w:val="clear" w:color="auto" w:fill="DEEBF7"/>
            <w:vAlign w:val="center"/>
          </w:tcPr>
          <w:p w:rsidR="009B6B54" w:rsidRDefault="009B6B54" w:rsidP="0089050A">
            <w:pPr>
              <w:jc w:val="both"/>
            </w:pPr>
            <w:r>
              <w:rPr>
                <w:rFonts w:ascii="Arial"/>
                <w:b/>
              </w:rPr>
              <w:t>940,000.00 kn</w:t>
            </w:r>
          </w:p>
        </w:tc>
        <w:tc>
          <w:tcPr>
            <w:tcW w:w="1580" w:type="dxa"/>
            <w:shd w:val="clear" w:color="auto" w:fill="DEEBF7"/>
            <w:vAlign w:val="center"/>
          </w:tcPr>
          <w:p w:rsidR="009B6B54" w:rsidRDefault="009B6B54" w:rsidP="0089050A">
            <w:pPr>
              <w:jc w:val="both"/>
            </w:pPr>
            <w:r>
              <w:rPr>
                <w:rFonts w:ascii="Arial"/>
                <w:b/>
              </w:rPr>
              <w:t>1,122,775.00 kn</w:t>
            </w:r>
          </w:p>
        </w:tc>
        <w:tc>
          <w:tcPr>
            <w:tcW w:w="1600" w:type="dxa"/>
            <w:shd w:val="clear" w:color="auto" w:fill="DEEBF7"/>
            <w:vAlign w:val="center"/>
          </w:tcPr>
          <w:p w:rsidR="009B6B54" w:rsidRDefault="009B6B54" w:rsidP="0089050A">
            <w:pPr>
              <w:jc w:val="both"/>
            </w:pPr>
            <w:r>
              <w:rPr>
                <w:rFonts w:ascii="Arial"/>
                <w:b/>
              </w:rPr>
              <w:t>1,260,700.00 kn</w:t>
            </w:r>
          </w:p>
        </w:tc>
        <w:tc>
          <w:tcPr>
            <w:tcW w:w="1100" w:type="dxa"/>
            <w:shd w:val="clear" w:color="auto" w:fill="DEEBF7"/>
            <w:vAlign w:val="center"/>
          </w:tcPr>
          <w:p w:rsidR="009B6B54" w:rsidRDefault="009B6B54" w:rsidP="0089050A">
            <w:pPr>
              <w:jc w:val="center"/>
            </w:pPr>
            <w:r>
              <w:rPr>
                <w:rFonts w:ascii="Arial"/>
                <w:b/>
              </w:rPr>
              <w:t>112.3</w:t>
            </w:r>
          </w:p>
        </w:tc>
        <w:tc>
          <w:tcPr>
            <w:tcW w:w="880" w:type="dxa"/>
            <w:shd w:val="clear" w:color="auto" w:fill="DEEBF7"/>
            <w:vAlign w:val="center"/>
          </w:tcPr>
          <w:p w:rsidR="009B6B54" w:rsidRDefault="009B6B54" w:rsidP="0089050A">
            <w:pPr>
              <w:jc w:val="center"/>
            </w:pPr>
            <w:r>
              <w:rPr>
                <w:rFonts w:ascii="Arial"/>
                <w:b/>
              </w:rPr>
              <w:t>61.70%</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1.1.</w:t>
            </w:r>
          </w:p>
        </w:tc>
        <w:tc>
          <w:tcPr>
            <w:tcW w:w="6280" w:type="dxa"/>
            <w:vAlign w:val="center"/>
          </w:tcPr>
          <w:p w:rsidR="009B6B54" w:rsidRDefault="009B6B54" w:rsidP="0089050A">
            <w:pPr>
              <w:jc w:val="both"/>
            </w:pPr>
            <w:r>
              <w:rPr>
                <w:rFonts w:ascii="Arial"/>
                <w:b/>
              </w:rPr>
              <w:t>Turisti</w:t>
            </w:r>
            <w:r>
              <w:rPr>
                <w:rFonts w:ascii="Arial"/>
                <w:b/>
              </w:rPr>
              <w:t>č</w:t>
            </w:r>
            <w:r>
              <w:rPr>
                <w:rFonts w:ascii="Arial"/>
                <w:b/>
              </w:rPr>
              <w:t>ka pristojba</w:t>
            </w:r>
          </w:p>
        </w:tc>
        <w:tc>
          <w:tcPr>
            <w:tcW w:w="1580" w:type="dxa"/>
            <w:vAlign w:val="center"/>
          </w:tcPr>
          <w:p w:rsidR="009B6B54" w:rsidRDefault="009B6B54" w:rsidP="0089050A">
            <w:pPr>
              <w:jc w:val="both"/>
            </w:pPr>
            <w:r>
              <w:rPr>
                <w:rFonts w:ascii="Arial"/>
              </w:rPr>
              <w:t>530,000.00 kn</w:t>
            </w:r>
          </w:p>
        </w:tc>
        <w:tc>
          <w:tcPr>
            <w:tcW w:w="1580" w:type="dxa"/>
            <w:vAlign w:val="center"/>
          </w:tcPr>
          <w:p w:rsidR="009B6B54" w:rsidRDefault="009B6B54" w:rsidP="0089050A">
            <w:pPr>
              <w:jc w:val="both"/>
            </w:pPr>
            <w:r>
              <w:rPr>
                <w:rFonts w:ascii="Arial"/>
              </w:rPr>
              <w:t>551,000.00 kn</w:t>
            </w:r>
          </w:p>
        </w:tc>
        <w:tc>
          <w:tcPr>
            <w:tcW w:w="1600" w:type="dxa"/>
            <w:vAlign w:val="center"/>
          </w:tcPr>
          <w:p w:rsidR="009B6B54" w:rsidRDefault="009B6B54" w:rsidP="0089050A">
            <w:pPr>
              <w:jc w:val="both"/>
            </w:pPr>
            <w:r>
              <w:rPr>
                <w:rFonts w:ascii="Arial"/>
              </w:rPr>
              <w:t>551,700.00 kn</w:t>
            </w:r>
          </w:p>
        </w:tc>
        <w:tc>
          <w:tcPr>
            <w:tcW w:w="1100" w:type="dxa"/>
            <w:vAlign w:val="center"/>
          </w:tcPr>
          <w:p w:rsidR="009B6B54" w:rsidRDefault="009B6B54" w:rsidP="0089050A">
            <w:pPr>
              <w:jc w:val="center"/>
            </w:pPr>
            <w:r>
              <w:rPr>
                <w:rFonts w:ascii="Arial"/>
              </w:rPr>
              <w:t>100.1</w:t>
            </w:r>
          </w:p>
        </w:tc>
        <w:tc>
          <w:tcPr>
            <w:tcW w:w="880" w:type="dxa"/>
            <w:vAlign w:val="center"/>
          </w:tcPr>
          <w:p w:rsidR="009B6B54" w:rsidRDefault="009B6B54" w:rsidP="0089050A">
            <w:pPr>
              <w:jc w:val="center"/>
            </w:pPr>
            <w:r>
              <w:rPr>
                <w:rFonts w:ascii="Arial"/>
              </w:rPr>
              <w:t>27.00%</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1.2.</w:t>
            </w:r>
          </w:p>
        </w:tc>
        <w:tc>
          <w:tcPr>
            <w:tcW w:w="6280" w:type="dxa"/>
            <w:vAlign w:val="center"/>
          </w:tcPr>
          <w:p w:rsidR="009B6B54" w:rsidRDefault="009B6B54" w:rsidP="0089050A">
            <w:pPr>
              <w:jc w:val="both"/>
            </w:pPr>
            <w:r>
              <w:rPr>
                <w:rFonts w:ascii="Arial"/>
                <w:b/>
              </w:rPr>
              <w:t>Turisti</w:t>
            </w:r>
            <w:r>
              <w:rPr>
                <w:rFonts w:ascii="Arial"/>
                <w:b/>
              </w:rPr>
              <w:t>č</w:t>
            </w:r>
            <w:r>
              <w:rPr>
                <w:rFonts w:ascii="Arial"/>
                <w:b/>
              </w:rPr>
              <w:t>ka pristojba - nautika</w:t>
            </w:r>
          </w:p>
        </w:tc>
        <w:tc>
          <w:tcPr>
            <w:tcW w:w="1580" w:type="dxa"/>
            <w:vAlign w:val="center"/>
          </w:tcPr>
          <w:p w:rsidR="009B6B54" w:rsidRDefault="009B6B54" w:rsidP="0089050A">
            <w:pPr>
              <w:jc w:val="both"/>
            </w:pPr>
            <w:r>
              <w:rPr>
                <w:rFonts w:ascii="Arial"/>
              </w:rPr>
              <w:t>350,000.00 kn</w:t>
            </w:r>
          </w:p>
        </w:tc>
        <w:tc>
          <w:tcPr>
            <w:tcW w:w="1580" w:type="dxa"/>
            <w:vAlign w:val="center"/>
          </w:tcPr>
          <w:p w:rsidR="009B6B54" w:rsidRDefault="009B6B54" w:rsidP="0089050A">
            <w:pPr>
              <w:jc w:val="both"/>
            </w:pPr>
            <w:r>
              <w:rPr>
                <w:rFonts w:ascii="Arial"/>
              </w:rPr>
              <w:t>491,775.00 kn</w:t>
            </w:r>
          </w:p>
        </w:tc>
        <w:tc>
          <w:tcPr>
            <w:tcW w:w="1600" w:type="dxa"/>
            <w:vAlign w:val="center"/>
          </w:tcPr>
          <w:p w:rsidR="009B6B54" w:rsidRDefault="009B6B54" w:rsidP="0089050A">
            <w:pPr>
              <w:jc w:val="both"/>
            </w:pPr>
            <w:r>
              <w:rPr>
                <w:rFonts w:ascii="Arial"/>
              </w:rPr>
              <w:t>611,000.00 kn</w:t>
            </w:r>
          </w:p>
        </w:tc>
        <w:tc>
          <w:tcPr>
            <w:tcW w:w="1100" w:type="dxa"/>
            <w:vAlign w:val="center"/>
          </w:tcPr>
          <w:p w:rsidR="009B6B54" w:rsidRDefault="009B6B54" w:rsidP="0089050A">
            <w:pPr>
              <w:jc w:val="center"/>
            </w:pPr>
            <w:r>
              <w:rPr>
                <w:rFonts w:ascii="Arial"/>
              </w:rPr>
              <w:t>124.2</w:t>
            </w:r>
          </w:p>
        </w:tc>
        <w:tc>
          <w:tcPr>
            <w:tcW w:w="880" w:type="dxa"/>
            <w:vAlign w:val="center"/>
          </w:tcPr>
          <w:p w:rsidR="009B6B54" w:rsidRDefault="009B6B54" w:rsidP="0089050A">
            <w:pPr>
              <w:jc w:val="center"/>
            </w:pPr>
            <w:r>
              <w:rPr>
                <w:rFonts w:ascii="Arial"/>
              </w:rPr>
              <w:t>29.90%</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1.2.</w:t>
            </w:r>
          </w:p>
        </w:tc>
        <w:tc>
          <w:tcPr>
            <w:tcW w:w="6280" w:type="dxa"/>
            <w:vAlign w:val="center"/>
          </w:tcPr>
          <w:p w:rsidR="009B6B54" w:rsidRDefault="009B6B54" w:rsidP="0089050A">
            <w:pPr>
              <w:jc w:val="both"/>
            </w:pPr>
            <w:r>
              <w:rPr>
                <w:rFonts w:ascii="Arial"/>
                <w:b/>
              </w:rPr>
              <w:t>Č</w:t>
            </w:r>
            <w:r>
              <w:rPr>
                <w:rFonts w:ascii="Arial"/>
                <w:b/>
              </w:rPr>
              <w:t>lanarina</w:t>
            </w:r>
          </w:p>
        </w:tc>
        <w:tc>
          <w:tcPr>
            <w:tcW w:w="1580" w:type="dxa"/>
            <w:vAlign w:val="center"/>
          </w:tcPr>
          <w:p w:rsidR="009B6B54" w:rsidRDefault="009B6B54" w:rsidP="0089050A">
            <w:pPr>
              <w:jc w:val="both"/>
            </w:pPr>
            <w:r>
              <w:rPr>
                <w:rFonts w:ascii="Arial"/>
              </w:rPr>
              <w:t>60,000.00 kn</w:t>
            </w:r>
          </w:p>
        </w:tc>
        <w:tc>
          <w:tcPr>
            <w:tcW w:w="1580" w:type="dxa"/>
            <w:vAlign w:val="center"/>
          </w:tcPr>
          <w:p w:rsidR="009B6B54" w:rsidRDefault="009B6B54" w:rsidP="0089050A">
            <w:pPr>
              <w:jc w:val="both"/>
            </w:pPr>
            <w:r>
              <w:rPr>
                <w:rFonts w:ascii="Arial"/>
              </w:rPr>
              <w:t>80,000.00 kn</w:t>
            </w:r>
          </w:p>
        </w:tc>
        <w:tc>
          <w:tcPr>
            <w:tcW w:w="1600" w:type="dxa"/>
            <w:vAlign w:val="center"/>
          </w:tcPr>
          <w:p w:rsidR="009B6B54" w:rsidRDefault="009B6B54" w:rsidP="0089050A">
            <w:pPr>
              <w:jc w:val="both"/>
            </w:pPr>
            <w:r>
              <w:rPr>
                <w:rFonts w:ascii="Arial"/>
              </w:rPr>
              <w:t>98,000.00 kn</w:t>
            </w:r>
          </w:p>
        </w:tc>
        <w:tc>
          <w:tcPr>
            <w:tcW w:w="1100" w:type="dxa"/>
            <w:vAlign w:val="center"/>
          </w:tcPr>
          <w:p w:rsidR="009B6B54" w:rsidRDefault="009B6B54" w:rsidP="0089050A">
            <w:pPr>
              <w:jc w:val="center"/>
            </w:pPr>
            <w:r>
              <w:rPr>
                <w:rFonts w:ascii="Arial"/>
              </w:rPr>
              <w:t>122.5</w:t>
            </w:r>
          </w:p>
        </w:tc>
        <w:tc>
          <w:tcPr>
            <w:tcW w:w="880" w:type="dxa"/>
            <w:vAlign w:val="center"/>
          </w:tcPr>
          <w:p w:rsidR="009B6B54" w:rsidRDefault="009B6B54" w:rsidP="0089050A">
            <w:pPr>
              <w:jc w:val="center"/>
            </w:pPr>
            <w:r>
              <w:rPr>
                <w:rFonts w:ascii="Arial"/>
              </w:rPr>
              <w:t>4.80%</w:t>
            </w:r>
          </w:p>
        </w:tc>
      </w:tr>
      <w:tr w:rsidR="009B6B54" w:rsidTr="0089050A">
        <w:trPr>
          <w:trHeight w:hRule="exact" w:val="580"/>
        </w:trPr>
        <w:tc>
          <w:tcPr>
            <w:tcW w:w="720" w:type="dxa"/>
            <w:shd w:val="clear" w:color="auto" w:fill="DDEBF7"/>
            <w:vAlign w:val="center"/>
          </w:tcPr>
          <w:p w:rsidR="009B6B54" w:rsidRDefault="009B6B54" w:rsidP="0089050A">
            <w:pPr>
              <w:jc w:val="both"/>
            </w:pPr>
            <w:r>
              <w:rPr>
                <w:rFonts w:ascii="Arial"/>
                <w:b/>
              </w:rPr>
              <w:t>2.</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Prihodi iz prora</w:t>
            </w:r>
            <w:r>
              <w:rPr>
                <w:rFonts w:ascii="Arial"/>
                <w:b/>
              </w:rPr>
              <w:t>č</w:t>
            </w:r>
            <w:r>
              <w:rPr>
                <w:rFonts w:ascii="Arial"/>
                <w:b/>
              </w:rPr>
              <w:t>una op</w:t>
            </w:r>
            <w:r>
              <w:rPr>
                <w:rFonts w:ascii="Arial"/>
                <w:b/>
              </w:rPr>
              <w:t>ć</w:t>
            </w:r>
            <w:r>
              <w:rPr>
                <w:rFonts w:ascii="Arial"/>
                <w:b/>
              </w:rPr>
              <w:t>ine/grada/</w:t>
            </w:r>
            <w:r>
              <w:rPr>
                <w:rFonts w:ascii="Arial"/>
                <w:b/>
              </w:rPr>
              <w:t>ž</w:t>
            </w:r>
            <w:r>
              <w:rPr>
                <w:rFonts w:ascii="Arial"/>
                <w:b/>
              </w:rPr>
              <w:t>upanije i dr</w:t>
            </w:r>
            <w:r>
              <w:rPr>
                <w:rFonts w:ascii="Arial"/>
                <w:b/>
              </w:rPr>
              <w:t>ž</w:t>
            </w:r>
            <w:r>
              <w:rPr>
                <w:rFonts w:ascii="Arial"/>
                <w:b/>
              </w:rPr>
              <w:t>avnog prora</w:t>
            </w:r>
            <w:r>
              <w:rPr>
                <w:rFonts w:ascii="Arial"/>
                <w:b/>
              </w:rPr>
              <w:t>č</w:t>
            </w:r>
            <w:r>
              <w:rPr>
                <w:rFonts w:ascii="Arial"/>
                <w:b/>
              </w:rPr>
              <w:t>una</w:t>
            </w:r>
          </w:p>
        </w:tc>
        <w:tc>
          <w:tcPr>
            <w:tcW w:w="1580" w:type="dxa"/>
            <w:shd w:val="clear" w:color="auto" w:fill="DDEBF7"/>
            <w:vAlign w:val="center"/>
          </w:tcPr>
          <w:p w:rsidR="009B6B54" w:rsidRDefault="009B6B54" w:rsidP="0089050A">
            <w:pPr>
              <w:jc w:val="both"/>
            </w:pPr>
            <w:r>
              <w:rPr>
                <w:rFonts w:ascii="Arial"/>
                <w:b/>
              </w:rPr>
              <w:t>50,000.00 kn</w:t>
            </w:r>
          </w:p>
        </w:tc>
        <w:tc>
          <w:tcPr>
            <w:tcW w:w="1580" w:type="dxa"/>
            <w:shd w:val="clear" w:color="auto" w:fill="DDEBF7"/>
            <w:vAlign w:val="center"/>
          </w:tcPr>
          <w:p w:rsidR="009B6B54" w:rsidRDefault="009B6B54" w:rsidP="0089050A">
            <w:pPr>
              <w:jc w:val="both"/>
            </w:pPr>
            <w:r>
              <w:rPr>
                <w:rFonts w:ascii="Arial"/>
                <w:b/>
              </w:rPr>
              <w:t>40,000.00 kn</w:t>
            </w:r>
          </w:p>
        </w:tc>
        <w:tc>
          <w:tcPr>
            <w:tcW w:w="1600" w:type="dxa"/>
            <w:shd w:val="clear" w:color="auto" w:fill="DDEBF7"/>
            <w:vAlign w:val="center"/>
          </w:tcPr>
          <w:p w:rsidR="009B6B54" w:rsidRDefault="009B6B54" w:rsidP="0089050A">
            <w:pPr>
              <w:jc w:val="both"/>
            </w:pPr>
            <w:r>
              <w:rPr>
                <w:rFonts w:ascii="Arial"/>
                <w:b/>
              </w:rPr>
              <w:t>38,000.00 kn</w:t>
            </w:r>
          </w:p>
        </w:tc>
        <w:tc>
          <w:tcPr>
            <w:tcW w:w="1100" w:type="dxa"/>
            <w:shd w:val="clear" w:color="auto" w:fill="DEEBF7"/>
            <w:vAlign w:val="center"/>
          </w:tcPr>
          <w:p w:rsidR="009B6B54" w:rsidRDefault="009B6B54" w:rsidP="0089050A">
            <w:pPr>
              <w:jc w:val="center"/>
            </w:pPr>
            <w:r>
              <w:rPr>
                <w:rFonts w:ascii="Arial"/>
                <w:b/>
              </w:rPr>
              <w:t>95.0</w:t>
            </w:r>
          </w:p>
        </w:tc>
        <w:tc>
          <w:tcPr>
            <w:tcW w:w="880" w:type="dxa"/>
            <w:shd w:val="clear" w:color="auto" w:fill="DEEBF7"/>
            <w:vAlign w:val="center"/>
          </w:tcPr>
          <w:p w:rsidR="009B6B54" w:rsidRDefault="009B6B54" w:rsidP="0089050A">
            <w:pPr>
              <w:jc w:val="center"/>
            </w:pPr>
            <w:r>
              <w:rPr>
                <w:rFonts w:ascii="Arial"/>
                <w:b/>
              </w:rPr>
              <w:t>1.86%</w:t>
            </w: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3.</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Prihodi od sustava turisti</w:t>
            </w:r>
            <w:r>
              <w:rPr>
                <w:rFonts w:ascii="Arial"/>
                <w:b/>
              </w:rPr>
              <w:t>č</w:t>
            </w:r>
            <w:r>
              <w:rPr>
                <w:rFonts w:ascii="Arial"/>
                <w:b/>
              </w:rPr>
              <w:t>kih zajednica</w:t>
            </w:r>
          </w:p>
        </w:tc>
        <w:tc>
          <w:tcPr>
            <w:tcW w:w="1580" w:type="dxa"/>
            <w:shd w:val="clear" w:color="auto" w:fill="DDEBF7"/>
            <w:vAlign w:val="center"/>
          </w:tcPr>
          <w:p w:rsidR="009B6B54" w:rsidRDefault="009B6B54" w:rsidP="0089050A">
            <w:pPr>
              <w:jc w:val="both"/>
            </w:pPr>
            <w:r>
              <w:rPr>
                <w:rFonts w:ascii="Arial"/>
                <w:b/>
              </w:rPr>
              <w:t>50,000.00 kn</w:t>
            </w:r>
          </w:p>
        </w:tc>
        <w:tc>
          <w:tcPr>
            <w:tcW w:w="1580" w:type="dxa"/>
            <w:shd w:val="clear" w:color="auto" w:fill="DDEBF7"/>
            <w:vAlign w:val="center"/>
          </w:tcPr>
          <w:p w:rsidR="009B6B54" w:rsidRDefault="009B6B54" w:rsidP="0089050A">
            <w:pPr>
              <w:jc w:val="both"/>
            </w:pPr>
            <w:r>
              <w:rPr>
                <w:rFonts w:ascii="Arial"/>
                <w:b/>
              </w:rPr>
              <w:t>75,000.00 kn</w:t>
            </w:r>
          </w:p>
        </w:tc>
        <w:tc>
          <w:tcPr>
            <w:tcW w:w="1600" w:type="dxa"/>
            <w:shd w:val="clear" w:color="auto" w:fill="DDEBF7"/>
            <w:vAlign w:val="center"/>
          </w:tcPr>
          <w:p w:rsidR="009B6B54" w:rsidRDefault="009B6B54" w:rsidP="0089050A">
            <w:pPr>
              <w:jc w:val="both"/>
            </w:pPr>
            <w:r>
              <w:rPr>
                <w:rFonts w:ascii="Arial"/>
                <w:b/>
              </w:rPr>
              <w:t>90,500.00 kn</w:t>
            </w:r>
          </w:p>
        </w:tc>
        <w:tc>
          <w:tcPr>
            <w:tcW w:w="1100" w:type="dxa"/>
            <w:shd w:val="clear" w:color="auto" w:fill="DEEBF7"/>
            <w:vAlign w:val="center"/>
          </w:tcPr>
          <w:p w:rsidR="009B6B54" w:rsidRDefault="009B6B54" w:rsidP="0089050A">
            <w:pPr>
              <w:jc w:val="center"/>
            </w:pPr>
            <w:r>
              <w:rPr>
                <w:rFonts w:ascii="Arial"/>
                <w:b/>
              </w:rPr>
              <w:t>120.7</w:t>
            </w:r>
          </w:p>
        </w:tc>
        <w:tc>
          <w:tcPr>
            <w:tcW w:w="880" w:type="dxa"/>
            <w:shd w:val="clear" w:color="auto" w:fill="DEEBF7"/>
            <w:vAlign w:val="center"/>
          </w:tcPr>
          <w:p w:rsidR="009B6B54" w:rsidRDefault="009B6B54" w:rsidP="0089050A">
            <w:pPr>
              <w:jc w:val="center"/>
            </w:pPr>
            <w:r>
              <w:rPr>
                <w:rFonts w:ascii="Arial"/>
                <w:b/>
              </w:rPr>
              <w:t>4.43%</w:t>
            </w: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4.</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Prihodi iz EU fondova</w:t>
            </w:r>
          </w:p>
        </w:tc>
        <w:tc>
          <w:tcPr>
            <w:tcW w:w="1580" w:type="dxa"/>
            <w:shd w:val="clear" w:color="auto" w:fill="DDEBF7"/>
            <w:vAlign w:val="center"/>
          </w:tcPr>
          <w:p w:rsidR="009B6B54" w:rsidRDefault="009B6B54" w:rsidP="0089050A">
            <w:pPr>
              <w:jc w:val="both"/>
            </w:pPr>
            <w:r>
              <w:rPr>
                <w:rFonts w:ascii="Arial"/>
                <w:b/>
              </w:rPr>
              <w:t>517,000.00 kn</w:t>
            </w:r>
          </w:p>
        </w:tc>
        <w:tc>
          <w:tcPr>
            <w:tcW w:w="1580" w:type="dxa"/>
            <w:shd w:val="clear" w:color="auto" w:fill="DDEBF7"/>
            <w:vAlign w:val="center"/>
          </w:tcPr>
          <w:p w:rsidR="009B6B54" w:rsidRDefault="009B6B54" w:rsidP="0089050A">
            <w:pPr>
              <w:jc w:val="both"/>
            </w:pPr>
            <w:r>
              <w:rPr>
                <w:rFonts w:ascii="Arial"/>
                <w:b/>
              </w:rPr>
              <w:t>229,000.00 kn</w:t>
            </w:r>
          </w:p>
        </w:tc>
        <w:tc>
          <w:tcPr>
            <w:tcW w:w="1600" w:type="dxa"/>
            <w:shd w:val="clear" w:color="auto" w:fill="DDEBF7"/>
            <w:vAlign w:val="center"/>
          </w:tcPr>
          <w:p w:rsidR="009B6B54" w:rsidRDefault="009B6B54" w:rsidP="0089050A">
            <w:pPr>
              <w:jc w:val="both"/>
            </w:pPr>
            <w:r>
              <w:rPr>
                <w:rFonts w:ascii="Arial"/>
                <w:b/>
              </w:rPr>
              <w:t>127,000.00 kn</w:t>
            </w:r>
          </w:p>
        </w:tc>
        <w:tc>
          <w:tcPr>
            <w:tcW w:w="1100" w:type="dxa"/>
            <w:shd w:val="clear" w:color="auto" w:fill="DEEBF7"/>
            <w:vAlign w:val="center"/>
          </w:tcPr>
          <w:p w:rsidR="009B6B54" w:rsidRDefault="009B6B54" w:rsidP="0089050A">
            <w:pPr>
              <w:jc w:val="center"/>
            </w:pPr>
            <w:r>
              <w:rPr>
                <w:rFonts w:ascii="Arial"/>
                <w:b/>
              </w:rPr>
              <w:t>55.5</w:t>
            </w:r>
          </w:p>
        </w:tc>
        <w:tc>
          <w:tcPr>
            <w:tcW w:w="880" w:type="dxa"/>
            <w:shd w:val="clear" w:color="auto" w:fill="DEEBF7"/>
            <w:vAlign w:val="center"/>
          </w:tcPr>
          <w:p w:rsidR="009B6B54" w:rsidRDefault="009B6B54" w:rsidP="0089050A">
            <w:pPr>
              <w:jc w:val="center"/>
            </w:pPr>
            <w:r>
              <w:rPr>
                <w:rFonts w:ascii="Arial"/>
                <w:b/>
              </w:rPr>
              <w:t>6.22%</w:t>
            </w: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5.</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Prihodi od gospodarske djelatnosti</w:t>
            </w:r>
          </w:p>
        </w:tc>
        <w:tc>
          <w:tcPr>
            <w:tcW w:w="1580" w:type="dxa"/>
            <w:shd w:val="clear" w:color="auto" w:fill="DDEBF7"/>
            <w:vAlign w:val="center"/>
          </w:tcPr>
          <w:p w:rsidR="009B6B54" w:rsidRDefault="009B6B54" w:rsidP="0089050A">
            <w:pPr>
              <w:jc w:val="both"/>
            </w:pPr>
            <w:r>
              <w:rPr>
                <w:rFonts w:ascii="Arial"/>
                <w:b/>
              </w:rPr>
              <w:t>10,000.00 kn</w:t>
            </w:r>
          </w:p>
        </w:tc>
        <w:tc>
          <w:tcPr>
            <w:tcW w:w="1580" w:type="dxa"/>
            <w:shd w:val="clear" w:color="auto" w:fill="DDEBF7"/>
            <w:vAlign w:val="center"/>
          </w:tcPr>
          <w:p w:rsidR="009B6B54" w:rsidRDefault="009B6B54" w:rsidP="0089050A">
            <w:pPr>
              <w:jc w:val="both"/>
            </w:pPr>
            <w:r>
              <w:rPr>
                <w:rFonts w:ascii="Arial"/>
                <w:b/>
              </w:rPr>
              <w:t>0.00 kn</w:t>
            </w:r>
          </w:p>
        </w:tc>
        <w:tc>
          <w:tcPr>
            <w:tcW w:w="1600" w:type="dxa"/>
            <w:shd w:val="clear" w:color="auto" w:fill="DDEBF7"/>
            <w:vAlign w:val="center"/>
          </w:tcPr>
          <w:p w:rsidR="009B6B54" w:rsidRDefault="009B6B54" w:rsidP="0089050A">
            <w:pPr>
              <w:jc w:val="both"/>
            </w:pPr>
            <w:r>
              <w:rPr>
                <w:rFonts w:ascii="Arial"/>
                <w:b/>
              </w:rPr>
              <w:t>0.00 kn</w:t>
            </w:r>
          </w:p>
        </w:tc>
        <w:tc>
          <w:tcPr>
            <w:tcW w:w="1100" w:type="dxa"/>
            <w:shd w:val="clear" w:color="auto" w:fill="DEEBF7"/>
            <w:vAlign w:val="center"/>
          </w:tcPr>
          <w:p w:rsidR="009B6B54" w:rsidRDefault="009B6B54" w:rsidP="0089050A">
            <w:pPr>
              <w:jc w:val="center"/>
            </w:pPr>
            <w:r>
              <w:rPr>
                <w:rFonts w:ascii="Arial"/>
                <w:b/>
              </w:rPr>
              <w:t>0.0</w:t>
            </w:r>
          </w:p>
        </w:tc>
        <w:tc>
          <w:tcPr>
            <w:tcW w:w="880" w:type="dxa"/>
            <w:shd w:val="clear" w:color="auto" w:fill="DEEBF7"/>
            <w:vAlign w:val="center"/>
          </w:tcPr>
          <w:p w:rsidR="009B6B54" w:rsidRDefault="009B6B54" w:rsidP="0089050A">
            <w:pPr>
              <w:jc w:val="center"/>
            </w:pPr>
            <w:r>
              <w:rPr>
                <w:rFonts w:ascii="Arial"/>
                <w:b/>
              </w:rPr>
              <w:t>0.00%</w:t>
            </w: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6.</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Preneseni prihod iz prethodne godine</w:t>
            </w:r>
          </w:p>
        </w:tc>
        <w:tc>
          <w:tcPr>
            <w:tcW w:w="1580" w:type="dxa"/>
            <w:shd w:val="clear" w:color="auto" w:fill="DDEBF7"/>
            <w:vAlign w:val="center"/>
          </w:tcPr>
          <w:p w:rsidR="009B6B54" w:rsidRDefault="009B6B54" w:rsidP="0089050A">
            <w:pPr>
              <w:jc w:val="both"/>
            </w:pPr>
            <w:r>
              <w:rPr>
                <w:rFonts w:ascii="Arial"/>
                <w:b/>
              </w:rPr>
              <w:t>100,000.00 kn</w:t>
            </w:r>
          </w:p>
        </w:tc>
        <w:tc>
          <w:tcPr>
            <w:tcW w:w="1580" w:type="dxa"/>
            <w:shd w:val="clear" w:color="auto" w:fill="DDEBF7"/>
            <w:vAlign w:val="center"/>
          </w:tcPr>
          <w:p w:rsidR="009B6B54" w:rsidRDefault="009B6B54" w:rsidP="0089050A">
            <w:pPr>
              <w:jc w:val="both"/>
            </w:pPr>
            <w:r>
              <w:rPr>
                <w:rFonts w:ascii="Arial"/>
                <w:b/>
              </w:rPr>
              <w:t>100,000.00 kn</w:t>
            </w:r>
          </w:p>
        </w:tc>
        <w:tc>
          <w:tcPr>
            <w:tcW w:w="1600" w:type="dxa"/>
            <w:shd w:val="clear" w:color="auto" w:fill="DDEBF7"/>
            <w:vAlign w:val="center"/>
          </w:tcPr>
          <w:p w:rsidR="009B6B54" w:rsidRDefault="009B6B54" w:rsidP="0089050A">
            <w:pPr>
              <w:jc w:val="both"/>
            </w:pPr>
            <w:r>
              <w:rPr>
                <w:rFonts w:ascii="Arial"/>
                <w:b/>
              </w:rPr>
              <w:t>100,000.00 kn</w:t>
            </w:r>
          </w:p>
        </w:tc>
        <w:tc>
          <w:tcPr>
            <w:tcW w:w="1100" w:type="dxa"/>
            <w:shd w:val="clear" w:color="auto" w:fill="DEEBF7"/>
            <w:vAlign w:val="center"/>
          </w:tcPr>
          <w:p w:rsidR="009B6B54" w:rsidRDefault="009B6B54" w:rsidP="0089050A">
            <w:pPr>
              <w:jc w:val="center"/>
            </w:pPr>
            <w:r>
              <w:rPr>
                <w:rFonts w:ascii="Arial"/>
                <w:b/>
              </w:rPr>
              <w:t>100.0</w:t>
            </w:r>
          </w:p>
        </w:tc>
        <w:tc>
          <w:tcPr>
            <w:tcW w:w="880" w:type="dxa"/>
            <w:shd w:val="clear" w:color="auto" w:fill="DEEBF7"/>
            <w:vAlign w:val="center"/>
          </w:tcPr>
          <w:p w:rsidR="009B6B54" w:rsidRDefault="009B6B54" w:rsidP="0089050A">
            <w:pPr>
              <w:jc w:val="center"/>
            </w:pPr>
            <w:r>
              <w:rPr>
                <w:rFonts w:ascii="Arial"/>
                <w:b/>
              </w:rPr>
              <w:t>4.89%</w:t>
            </w: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7.</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Ostali prihodi (donacije,kamate</w:t>
            </w:r>
            <w:r>
              <w:rPr>
                <w:rFonts w:ascii="Arial"/>
                <w:b/>
              </w:rPr>
              <w:t>…</w:t>
            </w:r>
            <w:r>
              <w:rPr>
                <w:rFonts w:ascii="Arial"/>
                <w:b/>
              </w:rPr>
              <w:t>)</w:t>
            </w:r>
          </w:p>
        </w:tc>
        <w:tc>
          <w:tcPr>
            <w:tcW w:w="1580" w:type="dxa"/>
            <w:shd w:val="clear" w:color="auto" w:fill="DDEBF7"/>
            <w:vAlign w:val="center"/>
          </w:tcPr>
          <w:p w:rsidR="009B6B54" w:rsidRDefault="009B6B54" w:rsidP="0089050A">
            <w:pPr>
              <w:jc w:val="both"/>
            </w:pPr>
            <w:r>
              <w:rPr>
                <w:rFonts w:ascii="Arial"/>
                <w:b/>
              </w:rPr>
              <w:t>1,000.00 kn</w:t>
            </w:r>
          </w:p>
        </w:tc>
        <w:tc>
          <w:tcPr>
            <w:tcW w:w="1580" w:type="dxa"/>
            <w:shd w:val="clear" w:color="auto" w:fill="DDEBF7"/>
            <w:vAlign w:val="center"/>
          </w:tcPr>
          <w:p w:rsidR="009B6B54" w:rsidRDefault="009B6B54" w:rsidP="0089050A">
            <w:pPr>
              <w:jc w:val="both"/>
            </w:pPr>
            <w:r>
              <w:rPr>
                <w:rFonts w:ascii="Arial"/>
                <w:b/>
              </w:rPr>
              <w:t>95,000.00 kn</w:t>
            </w:r>
          </w:p>
        </w:tc>
        <w:tc>
          <w:tcPr>
            <w:tcW w:w="1600" w:type="dxa"/>
            <w:shd w:val="clear" w:color="auto" w:fill="DDEBF7"/>
            <w:vAlign w:val="center"/>
          </w:tcPr>
          <w:p w:rsidR="009B6B54" w:rsidRDefault="009B6B54" w:rsidP="0089050A">
            <w:pPr>
              <w:jc w:val="both"/>
            </w:pPr>
            <w:r>
              <w:rPr>
                <w:rFonts w:ascii="Arial"/>
                <w:b/>
              </w:rPr>
              <w:t>111,000.00 kn</w:t>
            </w:r>
          </w:p>
        </w:tc>
        <w:tc>
          <w:tcPr>
            <w:tcW w:w="1100" w:type="dxa"/>
            <w:shd w:val="clear" w:color="auto" w:fill="DEEBF7"/>
            <w:vAlign w:val="center"/>
          </w:tcPr>
          <w:p w:rsidR="009B6B54" w:rsidRDefault="009B6B54" w:rsidP="0089050A">
            <w:pPr>
              <w:jc w:val="center"/>
            </w:pPr>
            <w:r>
              <w:rPr>
                <w:rFonts w:ascii="Arial"/>
                <w:b/>
              </w:rPr>
              <w:t>116.8</w:t>
            </w:r>
          </w:p>
        </w:tc>
        <w:tc>
          <w:tcPr>
            <w:tcW w:w="880" w:type="dxa"/>
            <w:shd w:val="clear" w:color="auto" w:fill="DEEBF7"/>
            <w:vAlign w:val="center"/>
          </w:tcPr>
          <w:p w:rsidR="009B6B54" w:rsidRDefault="009B6B54" w:rsidP="0089050A">
            <w:pPr>
              <w:jc w:val="center"/>
            </w:pPr>
            <w:r>
              <w:rPr>
                <w:rFonts w:ascii="Arial"/>
                <w:b/>
              </w:rPr>
              <w:t>5.43%</w:t>
            </w:r>
          </w:p>
        </w:tc>
      </w:tr>
      <w:tr w:rsidR="009B6B54" w:rsidTr="0089050A">
        <w:trPr>
          <w:trHeight w:hRule="exact" w:val="280"/>
        </w:trPr>
        <w:tc>
          <w:tcPr>
            <w:tcW w:w="720" w:type="dxa"/>
            <w:shd w:val="clear" w:color="auto" w:fill="DEEBF7"/>
            <w:vAlign w:val="center"/>
          </w:tcPr>
          <w:p w:rsidR="009B6B54" w:rsidRDefault="009B6B54" w:rsidP="0089050A">
            <w:pPr>
              <w:jc w:val="both"/>
            </w:pPr>
            <w:r>
              <w:rPr>
                <w:rFonts w:ascii="Arial"/>
                <w:b/>
              </w:rPr>
              <w:t>8.</w:t>
            </w:r>
          </w:p>
        </w:tc>
        <w:tc>
          <w:tcPr>
            <w:tcW w:w="820" w:type="dxa"/>
            <w:shd w:val="clear" w:color="auto" w:fill="DEEBF7"/>
            <w:vAlign w:val="center"/>
          </w:tcPr>
          <w:p w:rsidR="009B6B54" w:rsidRDefault="009B6B54" w:rsidP="0089050A">
            <w:pPr>
              <w:jc w:val="both"/>
            </w:pPr>
          </w:p>
        </w:tc>
        <w:tc>
          <w:tcPr>
            <w:tcW w:w="6280" w:type="dxa"/>
            <w:shd w:val="clear" w:color="auto" w:fill="DEEBF7"/>
            <w:vAlign w:val="center"/>
          </w:tcPr>
          <w:p w:rsidR="009B6B54" w:rsidRDefault="009B6B54" w:rsidP="0089050A">
            <w:pPr>
              <w:jc w:val="both"/>
            </w:pPr>
            <w:r>
              <w:rPr>
                <w:rFonts w:ascii="Arial"/>
                <w:b/>
              </w:rPr>
              <w:t>FONDOVI - posebne namjene</w:t>
            </w:r>
          </w:p>
        </w:tc>
        <w:tc>
          <w:tcPr>
            <w:tcW w:w="1580" w:type="dxa"/>
            <w:shd w:val="clear" w:color="auto" w:fill="DEEBF7"/>
            <w:vAlign w:val="center"/>
          </w:tcPr>
          <w:p w:rsidR="009B6B54" w:rsidRDefault="009B6B54" w:rsidP="0089050A">
            <w:pPr>
              <w:jc w:val="both"/>
            </w:pPr>
            <w:r>
              <w:rPr>
                <w:rFonts w:ascii="Arial"/>
                <w:b/>
              </w:rPr>
              <w:t>320,000.00 kn</w:t>
            </w:r>
          </w:p>
        </w:tc>
        <w:tc>
          <w:tcPr>
            <w:tcW w:w="1580" w:type="dxa"/>
            <w:shd w:val="clear" w:color="auto" w:fill="DEEBF7"/>
            <w:vAlign w:val="center"/>
          </w:tcPr>
          <w:p w:rsidR="009B6B54" w:rsidRDefault="009B6B54" w:rsidP="0089050A">
            <w:pPr>
              <w:jc w:val="both"/>
            </w:pPr>
            <w:r>
              <w:rPr>
                <w:rFonts w:ascii="Arial"/>
                <w:b/>
              </w:rPr>
              <w:t>316,137.00 kn</w:t>
            </w:r>
          </w:p>
        </w:tc>
        <w:tc>
          <w:tcPr>
            <w:tcW w:w="1600" w:type="dxa"/>
            <w:shd w:val="clear" w:color="auto" w:fill="DEEBF7"/>
            <w:vAlign w:val="center"/>
          </w:tcPr>
          <w:p w:rsidR="009B6B54" w:rsidRDefault="009B6B54" w:rsidP="0089050A">
            <w:pPr>
              <w:jc w:val="both"/>
            </w:pPr>
            <w:r>
              <w:rPr>
                <w:rFonts w:ascii="Arial"/>
                <w:b/>
              </w:rPr>
              <w:t>316,137.00 kn</w:t>
            </w:r>
          </w:p>
        </w:tc>
        <w:tc>
          <w:tcPr>
            <w:tcW w:w="1100" w:type="dxa"/>
            <w:shd w:val="clear" w:color="auto" w:fill="DEEBF7"/>
            <w:vAlign w:val="center"/>
          </w:tcPr>
          <w:p w:rsidR="009B6B54" w:rsidRDefault="009B6B54" w:rsidP="0089050A">
            <w:pPr>
              <w:jc w:val="center"/>
            </w:pPr>
            <w:r>
              <w:rPr>
                <w:rFonts w:ascii="Arial"/>
                <w:b/>
              </w:rPr>
              <w:t>100.0</w:t>
            </w:r>
          </w:p>
        </w:tc>
        <w:tc>
          <w:tcPr>
            <w:tcW w:w="880" w:type="dxa"/>
            <w:shd w:val="clear" w:color="auto" w:fill="DEEBF7"/>
            <w:vAlign w:val="center"/>
          </w:tcPr>
          <w:p w:rsidR="009B6B54" w:rsidRDefault="009B6B54" w:rsidP="0089050A">
            <w:pPr>
              <w:jc w:val="center"/>
            </w:pPr>
            <w:r>
              <w:rPr>
                <w:rFonts w:ascii="Arial"/>
                <w:b/>
              </w:rPr>
              <w:t>15.47%</w:t>
            </w:r>
          </w:p>
        </w:tc>
      </w:tr>
      <w:tr w:rsidR="009B6B54" w:rsidTr="0089050A">
        <w:trPr>
          <w:trHeight w:hRule="exact" w:val="5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8.1.</w:t>
            </w:r>
          </w:p>
        </w:tc>
        <w:tc>
          <w:tcPr>
            <w:tcW w:w="6280" w:type="dxa"/>
            <w:vAlign w:val="center"/>
          </w:tcPr>
          <w:p w:rsidR="009B6B54" w:rsidRDefault="009B6B54" w:rsidP="0089050A">
            <w:pPr>
              <w:jc w:val="both"/>
            </w:pPr>
            <w:r>
              <w:rPr>
                <w:rFonts w:ascii="Arial"/>
                <w:b/>
              </w:rPr>
              <w:t>Fond za projekte udru</w:t>
            </w:r>
            <w:r>
              <w:rPr>
                <w:rFonts w:ascii="Arial"/>
                <w:b/>
              </w:rPr>
              <w:t>ž</w:t>
            </w:r>
            <w:r>
              <w:rPr>
                <w:rFonts w:ascii="Arial"/>
                <w:b/>
              </w:rPr>
              <w:t>enih turisti</w:t>
            </w:r>
            <w:r>
              <w:rPr>
                <w:rFonts w:ascii="Arial"/>
                <w:b/>
              </w:rPr>
              <w:t>č</w:t>
            </w:r>
            <w:r>
              <w:rPr>
                <w:rFonts w:ascii="Arial"/>
                <w:b/>
              </w:rPr>
              <w:t>kih zajednica - Zadarski arhipelag</w:t>
            </w:r>
          </w:p>
        </w:tc>
        <w:tc>
          <w:tcPr>
            <w:tcW w:w="1580" w:type="dxa"/>
            <w:vAlign w:val="center"/>
          </w:tcPr>
          <w:p w:rsidR="009B6B54" w:rsidRDefault="009B6B54" w:rsidP="0089050A">
            <w:pPr>
              <w:jc w:val="both"/>
            </w:pPr>
            <w:r>
              <w:rPr>
                <w:rFonts w:ascii="Arial"/>
              </w:rPr>
              <w:t>320,000.00 kn</w:t>
            </w:r>
          </w:p>
        </w:tc>
        <w:tc>
          <w:tcPr>
            <w:tcW w:w="1580" w:type="dxa"/>
            <w:vAlign w:val="center"/>
          </w:tcPr>
          <w:p w:rsidR="009B6B54" w:rsidRDefault="009B6B54" w:rsidP="0089050A">
            <w:pPr>
              <w:jc w:val="both"/>
            </w:pPr>
            <w:r>
              <w:rPr>
                <w:rFonts w:ascii="Arial"/>
              </w:rPr>
              <w:t>316,137.00 kn</w:t>
            </w:r>
          </w:p>
        </w:tc>
        <w:tc>
          <w:tcPr>
            <w:tcW w:w="1600" w:type="dxa"/>
            <w:vAlign w:val="center"/>
          </w:tcPr>
          <w:p w:rsidR="009B6B54" w:rsidRDefault="009B6B54" w:rsidP="0089050A">
            <w:pPr>
              <w:jc w:val="both"/>
            </w:pPr>
            <w:r>
              <w:rPr>
                <w:rFonts w:ascii="Arial"/>
              </w:rPr>
              <w:t>316,137.00 kn</w:t>
            </w:r>
          </w:p>
        </w:tc>
        <w:tc>
          <w:tcPr>
            <w:tcW w:w="1100" w:type="dxa"/>
            <w:vAlign w:val="center"/>
          </w:tcPr>
          <w:p w:rsidR="009B6B54" w:rsidRDefault="009B6B54" w:rsidP="0089050A">
            <w:pPr>
              <w:jc w:val="center"/>
            </w:pPr>
            <w:r>
              <w:rPr>
                <w:rFonts w:ascii="Arial"/>
              </w:rPr>
              <w:t>100.0</w:t>
            </w:r>
          </w:p>
        </w:tc>
        <w:tc>
          <w:tcPr>
            <w:tcW w:w="880" w:type="dxa"/>
            <w:vAlign w:val="center"/>
          </w:tcPr>
          <w:p w:rsidR="009B6B54" w:rsidRDefault="009B6B54" w:rsidP="0089050A">
            <w:pPr>
              <w:jc w:val="center"/>
            </w:pPr>
            <w:r>
              <w:rPr>
                <w:rFonts w:ascii="Arial"/>
              </w:rPr>
              <w:t>15.47%</w:t>
            </w:r>
          </w:p>
        </w:tc>
      </w:tr>
      <w:tr w:rsidR="009B6B54" w:rsidTr="0089050A">
        <w:trPr>
          <w:trHeight w:hRule="exact" w:val="280"/>
        </w:trPr>
        <w:tc>
          <w:tcPr>
            <w:tcW w:w="1560" w:type="dxa"/>
            <w:gridSpan w:val="2"/>
            <w:shd w:val="clear" w:color="auto" w:fill="003764"/>
            <w:vAlign w:val="center"/>
          </w:tcPr>
          <w:p w:rsidR="009B6B54" w:rsidRDefault="009B6B54" w:rsidP="0089050A">
            <w:pPr>
              <w:jc w:val="both"/>
            </w:pPr>
          </w:p>
        </w:tc>
        <w:tc>
          <w:tcPr>
            <w:tcW w:w="6280" w:type="dxa"/>
            <w:shd w:val="clear" w:color="auto" w:fill="003764"/>
            <w:vAlign w:val="center"/>
          </w:tcPr>
          <w:p w:rsidR="009B6B54" w:rsidRDefault="009B6B54" w:rsidP="0089050A">
            <w:pPr>
              <w:jc w:val="both"/>
            </w:pPr>
            <w:r>
              <w:rPr>
                <w:rFonts w:ascii="Arial"/>
                <w:b/>
              </w:rPr>
              <w:t>SVEUKUPNO</w:t>
            </w:r>
          </w:p>
        </w:tc>
        <w:tc>
          <w:tcPr>
            <w:tcW w:w="1580" w:type="dxa"/>
            <w:shd w:val="clear" w:color="auto" w:fill="003764"/>
            <w:vAlign w:val="center"/>
          </w:tcPr>
          <w:p w:rsidR="009B6B54" w:rsidRDefault="009B6B54" w:rsidP="0089050A">
            <w:pPr>
              <w:jc w:val="both"/>
            </w:pPr>
            <w:r>
              <w:rPr>
                <w:rFonts w:ascii="Arial"/>
                <w:b/>
              </w:rPr>
              <w:t>1,988,000.00 kn</w:t>
            </w:r>
          </w:p>
        </w:tc>
        <w:tc>
          <w:tcPr>
            <w:tcW w:w="1580" w:type="dxa"/>
            <w:shd w:val="clear" w:color="auto" w:fill="003764"/>
            <w:vAlign w:val="center"/>
          </w:tcPr>
          <w:p w:rsidR="009B6B54" w:rsidRDefault="009B6B54" w:rsidP="0089050A">
            <w:pPr>
              <w:jc w:val="both"/>
            </w:pPr>
            <w:r>
              <w:rPr>
                <w:rFonts w:ascii="Arial"/>
                <w:b/>
              </w:rPr>
              <w:t>1,977,912.00 kn</w:t>
            </w:r>
          </w:p>
        </w:tc>
        <w:tc>
          <w:tcPr>
            <w:tcW w:w="1600" w:type="dxa"/>
            <w:shd w:val="clear" w:color="auto" w:fill="003764"/>
            <w:vAlign w:val="center"/>
          </w:tcPr>
          <w:p w:rsidR="009B6B54" w:rsidRDefault="009B6B54" w:rsidP="0089050A">
            <w:pPr>
              <w:jc w:val="both"/>
            </w:pPr>
            <w:r>
              <w:rPr>
                <w:rFonts w:ascii="Arial"/>
                <w:b/>
              </w:rPr>
              <w:t>2,043,337.00 kn</w:t>
            </w:r>
          </w:p>
        </w:tc>
        <w:tc>
          <w:tcPr>
            <w:tcW w:w="1100" w:type="dxa"/>
            <w:shd w:val="clear" w:color="auto" w:fill="203864"/>
            <w:vAlign w:val="center"/>
          </w:tcPr>
          <w:p w:rsidR="009B6B54" w:rsidRDefault="009B6B54" w:rsidP="0089050A">
            <w:pPr>
              <w:jc w:val="center"/>
            </w:pPr>
            <w:r>
              <w:rPr>
                <w:rFonts w:ascii="Arial"/>
                <w:b/>
              </w:rPr>
              <w:t>103.3</w:t>
            </w:r>
          </w:p>
        </w:tc>
        <w:tc>
          <w:tcPr>
            <w:tcW w:w="880" w:type="dxa"/>
            <w:shd w:val="clear" w:color="auto" w:fill="203864"/>
            <w:vAlign w:val="center"/>
          </w:tcPr>
          <w:p w:rsidR="009B6B54" w:rsidRDefault="009B6B54" w:rsidP="0089050A">
            <w:pPr>
              <w:jc w:val="center"/>
            </w:pPr>
            <w:r>
              <w:rPr>
                <w:rFonts w:ascii="Arial"/>
                <w:b/>
              </w:rPr>
              <w:t>100.00%</w:t>
            </w:r>
          </w:p>
        </w:tc>
      </w:tr>
      <w:tr w:rsidR="009B6B54" w:rsidTr="0089050A">
        <w:trPr>
          <w:trHeight w:hRule="exact" w:val="300"/>
        </w:trPr>
        <w:tc>
          <w:tcPr>
            <w:tcW w:w="720" w:type="dxa"/>
            <w:shd w:val="clear" w:color="auto" w:fill="FFFFFF"/>
            <w:vAlign w:val="center"/>
          </w:tcPr>
          <w:p w:rsidR="009B6B54" w:rsidRDefault="009B6B54" w:rsidP="0089050A">
            <w:pPr>
              <w:jc w:val="both"/>
            </w:pPr>
          </w:p>
        </w:tc>
        <w:tc>
          <w:tcPr>
            <w:tcW w:w="820" w:type="dxa"/>
            <w:shd w:val="clear" w:color="auto" w:fill="FFFFFF"/>
            <w:vAlign w:val="center"/>
          </w:tcPr>
          <w:p w:rsidR="009B6B54" w:rsidRDefault="009B6B54" w:rsidP="0089050A">
            <w:pPr>
              <w:jc w:val="both"/>
            </w:pPr>
          </w:p>
        </w:tc>
        <w:tc>
          <w:tcPr>
            <w:tcW w:w="6280" w:type="dxa"/>
            <w:shd w:val="clear" w:color="auto" w:fill="FFFFFF"/>
            <w:vAlign w:val="center"/>
          </w:tcPr>
          <w:p w:rsidR="009B6B54" w:rsidRDefault="009B6B54" w:rsidP="0089050A">
            <w:pPr>
              <w:jc w:val="both"/>
            </w:pPr>
          </w:p>
        </w:tc>
        <w:tc>
          <w:tcPr>
            <w:tcW w:w="1580" w:type="dxa"/>
            <w:shd w:val="clear" w:color="auto" w:fill="FFFFFF"/>
            <w:vAlign w:val="center"/>
          </w:tcPr>
          <w:p w:rsidR="009B6B54" w:rsidRDefault="009B6B54" w:rsidP="0089050A">
            <w:pPr>
              <w:jc w:val="both"/>
            </w:pPr>
          </w:p>
        </w:tc>
        <w:tc>
          <w:tcPr>
            <w:tcW w:w="1580" w:type="dxa"/>
            <w:shd w:val="clear" w:color="auto" w:fill="FFFFFF"/>
            <w:vAlign w:val="bottom"/>
          </w:tcPr>
          <w:p w:rsidR="009B6B54" w:rsidRDefault="009B6B54" w:rsidP="0089050A">
            <w:pPr>
              <w:jc w:val="both"/>
            </w:pPr>
          </w:p>
        </w:tc>
        <w:tc>
          <w:tcPr>
            <w:tcW w:w="1600" w:type="dxa"/>
            <w:shd w:val="clear" w:color="auto" w:fill="FFFFFF"/>
            <w:vAlign w:val="bottom"/>
          </w:tcPr>
          <w:p w:rsidR="009B6B54" w:rsidRDefault="009B6B54" w:rsidP="0089050A">
            <w:pPr>
              <w:jc w:val="both"/>
            </w:pPr>
          </w:p>
        </w:tc>
        <w:tc>
          <w:tcPr>
            <w:tcW w:w="1100" w:type="dxa"/>
            <w:shd w:val="clear" w:color="auto" w:fill="FFFFFF"/>
            <w:vAlign w:val="bottom"/>
          </w:tcPr>
          <w:p w:rsidR="009B6B54" w:rsidRDefault="009B6B54" w:rsidP="0089050A">
            <w:pPr>
              <w:jc w:val="both"/>
            </w:pPr>
          </w:p>
        </w:tc>
        <w:tc>
          <w:tcPr>
            <w:tcW w:w="880" w:type="dxa"/>
            <w:shd w:val="clear" w:color="auto" w:fill="FFFFFF"/>
            <w:vAlign w:val="bottom"/>
          </w:tcPr>
          <w:p w:rsidR="009B6B54" w:rsidRDefault="009B6B54" w:rsidP="0089050A">
            <w:pPr>
              <w:jc w:val="both"/>
            </w:pPr>
          </w:p>
        </w:tc>
      </w:tr>
      <w:tr w:rsidR="009B6B54" w:rsidTr="0089050A">
        <w:trPr>
          <w:trHeight w:hRule="exact" w:val="280"/>
        </w:trPr>
        <w:tc>
          <w:tcPr>
            <w:tcW w:w="720" w:type="dxa"/>
            <w:vMerge w:val="restart"/>
            <w:shd w:val="clear" w:color="auto" w:fill="DDEBF7"/>
            <w:vAlign w:val="center"/>
          </w:tcPr>
          <w:p w:rsidR="009B6B54" w:rsidRDefault="009B6B54" w:rsidP="0089050A">
            <w:pPr>
              <w:jc w:val="both"/>
            </w:pPr>
          </w:p>
        </w:tc>
        <w:tc>
          <w:tcPr>
            <w:tcW w:w="820" w:type="dxa"/>
            <w:vMerge w:val="restart"/>
            <w:shd w:val="clear" w:color="auto" w:fill="DDEBF7"/>
            <w:vAlign w:val="center"/>
          </w:tcPr>
          <w:p w:rsidR="009B6B54" w:rsidRDefault="009B6B54" w:rsidP="0089050A">
            <w:pPr>
              <w:jc w:val="both"/>
            </w:pPr>
          </w:p>
        </w:tc>
        <w:tc>
          <w:tcPr>
            <w:tcW w:w="6280" w:type="dxa"/>
            <w:vMerge w:val="restart"/>
            <w:shd w:val="clear" w:color="auto" w:fill="DDEBF7"/>
            <w:vAlign w:val="center"/>
          </w:tcPr>
          <w:p w:rsidR="009B6B54" w:rsidRDefault="009B6B54" w:rsidP="0089050A">
            <w:pPr>
              <w:jc w:val="center"/>
            </w:pPr>
            <w:r>
              <w:rPr>
                <w:rFonts w:ascii="Arial"/>
                <w:b/>
              </w:rPr>
              <w:t>AKTIVNOSTI</w:t>
            </w:r>
          </w:p>
        </w:tc>
        <w:tc>
          <w:tcPr>
            <w:tcW w:w="1580" w:type="dxa"/>
            <w:vMerge w:val="restart"/>
            <w:shd w:val="clear" w:color="auto" w:fill="DDEBF7"/>
            <w:vAlign w:val="center"/>
          </w:tcPr>
          <w:p w:rsidR="009B6B54" w:rsidRDefault="009B6B54" w:rsidP="0089050A">
            <w:pPr>
              <w:jc w:val="center"/>
            </w:pPr>
            <w:r>
              <w:rPr>
                <w:rFonts w:ascii="Arial"/>
                <w:b/>
              </w:rPr>
              <w:t>Plan 2022.</w:t>
            </w:r>
          </w:p>
        </w:tc>
        <w:tc>
          <w:tcPr>
            <w:tcW w:w="1580" w:type="dxa"/>
            <w:vMerge w:val="restart"/>
            <w:shd w:val="clear" w:color="auto" w:fill="DDEBF7"/>
            <w:vAlign w:val="center"/>
          </w:tcPr>
          <w:p w:rsidR="009B6B54" w:rsidRDefault="009B6B54" w:rsidP="0089050A">
            <w:pPr>
              <w:jc w:val="center"/>
            </w:pPr>
            <w:r>
              <w:rPr>
                <w:rFonts w:ascii="Arial"/>
                <w:b/>
              </w:rPr>
              <w:t>Izmjene plana 2022</w:t>
            </w:r>
          </w:p>
        </w:tc>
        <w:tc>
          <w:tcPr>
            <w:tcW w:w="1600" w:type="dxa"/>
            <w:vMerge w:val="restart"/>
            <w:shd w:val="clear" w:color="auto" w:fill="DDEBF7"/>
            <w:vAlign w:val="center"/>
          </w:tcPr>
          <w:p w:rsidR="009B6B54" w:rsidRDefault="009B6B54" w:rsidP="0089050A">
            <w:pPr>
              <w:jc w:val="center"/>
            </w:pPr>
            <w:r>
              <w:rPr>
                <w:rFonts w:ascii="Arial"/>
                <w:b/>
              </w:rPr>
              <w:t>Izvr</w:t>
            </w:r>
            <w:r>
              <w:rPr>
                <w:rFonts w:ascii="Arial"/>
                <w:b/>
              </w:rPr>
              <w:t>š</w:t>
            </w:r>
            <w:r>
              <w:rPr>
                <w:rFonts w:ascii="Arial"/>
                <w:b/>
              </w:rPr>
              <w:t>enje 2022</w:t>
            </w:r>
          </w:p>
        </w:tc>
        <w:tc>
          <w:tcPr>
            <w:tcW w:w="1100" w:type="dxa"/>
            <w:vMerge w:val="restart"/>
            <w:shd w:val="clear" w:color="auto" w:fill="DDEBF7"/>
            <w:vAlign w:val="center"/>
          </w:tcPr>
          <w:p w:rsidR="009B6B54" w:rsidRDefault="009B6B54" w:rsidP="0089050A">
            <w:pPr>
              <w:jc w:val="center"/>
            </w:pPr>
            <w:r>
              <w:rPr>
                <w:rFonts w:ascii="Arial"/>
                <w:b/>
              </w:rPr>
              <w:t>REBALANS / OSTVARENO 2022.</w:t>
            </w:r>
          </w:p>
        </w:tc>
        <w:tc>
          <w:tcPr>
            <w:tcW w:w="880" w:type="dxa"/>
            <w:vMerge w:val="restart"/>
            <w:shd w:val="clear" w:color="auto" w:fill="DDEBF7"/>
            <w:vAlign w:val="center"/>
          </w:tcPr>
          <w:p w:rsidR="009B6B54" w:rsidRDefault="009B6B54" w:rsidP="0089050A">
            <w:pPr>
              <w:jc w:val="center"/>
            </w:pPr>
            <w:r>
              <w:rPr>
                <w:rFonts w:ascii="Arial"/>
                <w:b/>
              </w:rPr>
              <w:t>UDIO %</w:t>
            </w:r>
          </w:p>
        </w:tc>
      </w:tr>
      <w:tr w:rsidR="009B6B54" w:rsidTr="0089050A">
        <w:trPr>
          <w:trHeight w:hRule="exact" w:val="280"/>
        </w:trPr>
        <w:tc>
          <w:tcPr>
            <w:tcW w:w="720" w:type="dxa"/>
            <w:vMerge/>
            <w:shd w:val="clear" w:color="auto" w:fill="DDEBF7"/>
            <w:vAlign w:val="center"/>
          </w:tcPr>
          <w:p w:rsidR="009B6B54" w:rsidRDefault="009B6B54" w:rsidP="0089050A">
            <w:pPr>
              <w:jc w:val="both"/>
            </w:pPr>
          </w:p>
        </w:tc>
        <w:tc>
          <w:tcPr>
            <w:tcW w:w="820" w:type="dxa"/>
            <w:vMerge/>
            <w:shd w:val="clear" w:color="auto" w:fill="DDEBF7"/>
            <w:vAlign w:val="center"/>
          </w:tcPr>
          <w:p w:rsidR="009B6B54" w:rsidRDefault="009B6B54" w:rsidP="0089050A">
            <w:pPr>
              <w:jc w:val="both"/>
            </w:pPr>
          </w:p>
        </w:tc>
        <w:tc>
          <w:tcPr>
            <w:tcW w:w="6280" w:type="dxa"/>
            <w:vMerge/>
            <w:shd w:val="clear" w:color="auto" w:fill="DDEBF7"/>
            <w:vAlign w:val="center"/>
          </w:tcPr>
          <w:p w:rsidR="009B6B54" w:rsidRDefault="009B6B54" w:rsidP="0089050A">
            <w:pPr>
              <w:jc w:val="center"/>
            </w:pPr>
          </w:p>
        </w:tc>
        <w:tc>
          <w:tcPr>
            <w:tcW w:w="1580" w:type="dxa"/>
            <w:vMerge/>
            <w:shd w:val="clear" w:color="auto" w:fill="DDEBF7"/>
            <w:vAlign w:val="center"/>
          </w:tcPr>
          <w:p w:rsidR="009B6B54" w:rsidRDefault="009B6B54" w:rsidP="0089050A">
            <w:pPr>
              <w:jc w:val="center"/>
            </w:pPr>
          </w:p>
        </w:tc>
        <w:tc>
          <w:tcPr>
            <w:tcW w:w="1580" w:type="dxa"/>
            <w:vMerge/>
            <w:shd w:val="clear" w:color="auto" w:fill="DDEBF7"/>
            <w:vAlign w:val="center"/>
          </w:tcPr>
          <w:p w:rsidR="009B6B54" w:rsidRDefault="009B6B54" w:rsidP="0089050A">
            <w:pPr>
              <w:jc w:val="center"/>
            </w:pPr>
          </w:p>
        </w:tc>
        <w:tc>
          <w:tcPr>
            <w:tcW w:w="1600" w:type="dxa"/>
            <w:vMerge/>
            <w:shd w:val="clear" w:color="auto" w:fill="DDEBF7"/>
            <w:vAlign w:val="center"/>
          </w:tcPr>
          <w:p w:rsidR="009B6B54" w:rsidRDefault="009B6B54" w:rsidP="0089050A">
            <w:pPr>
              <w:jc w:val="center"/>
            </w:pPr>
          </w:p>
        </w:tc>
        <w:tc>
          <w:tcPr>
            <w:tcW w:w="1100" w:type="dxa"/>
            <w:vMerge/>
            <w:shd w:val="clear" w:color="auto" w:fill="DDEBF7"/>
            <w:vAlign w:val="center"/>
          </w:tcPr>
          <w:p w:rsidR="009B6B54" w:rsidRDefault="009B6B54" w:rsidP="0089050A">
            <w:pPr>
              <w:jc w:val="center"/>
            </w:pPr>
          </w:p>
        </w:tc>
        <w:tc>
          <w:tcPr>
            <w:tcW w:w="880" w:type="dxa"/>
            <w:vMerge/>
            <w:shd w:val="clear" w:color="auto" w:fill="DDEBF7"/>
            <w:vAlign w:val="center"/>
          </w:tcPr>
          <w:p w:rsidR="009B6B54" w:rsidRDefault="009B6B54" w:rsidP="0089050A">
            <w:pPr>
              <w:jc w:val="center"/>
            </w:pPr>
          </w:p>
        </w:tc>
      </w:tr>
      <w:tr w:rsidR="009B6B54" w:rsidTr="0089050A">
        <w:trPr>
          <w:trHeight w:hRule="exact" w:val="280"/>
        </w:trPr>
        <w:tc>
          <w:tcPr>
            <w:tcW w:w="720" w:type="dxa"/>
            <w:vMerge/>
            <w:shd w:val="clear" w:color="auto" w:fill="DDEBF7"/>
            <w:vAlign w:val="center"/>
          </w:tcPr>
          <w:p w:rsidR="009B6B54" w:rsidRDefault="009B6B54" w:rsidP="0089050A">
            <w:pPr>
              <w:jc w:val="both"/>
            </w:pPr>
          </w:p>
        </w:tc>
        <w:tc>
          <w:tcPr>
            <w:tcW w:w="820" w:type="dxa"/>
            <w:vMerge/>
            <w:shd w:val="clear" w:color="auto" w:fill="DDEBF7"/>
            <w:vAlign w:val="center"/>
          </w:tcPr>
          <w:p w:rsidR="009B6B54" w:rsidRDefault="009B6B54" w:rsidP="0089050A">
            <w:pPr>
              <w:jc w:val="both"/>
            </w:pPr>
          </w:p>
        </w:tc>
        <w:tc>
          <w:tcPr>
            <w:tcW w:w="6280" w:type="dxa"/>
            <w:vMerge/>
            <w:shd w:val="clear" w:color="auto" w:fill="DDEBF7"/>
            <w:vAlign w:val="center"/>
          </w:tcPr>
          <w:p w:rsidR="009B6B54" w:rsidRDefault="009B6B54" w:rsidP="0089050A">
            <w:pPr>
              <w:jc w:val="center"/>
            </w:pPr>
          </w:p>
        </w:tc>
        <w:tc>
          <w:tcPr>
            <w:tcW w:w="1580" w:type="dxa"/>
            <w:vMerge/>
            <w:shd w:val="clear" w:color="auto" w:fill="DDEBF7"/>
            <w:vAlign w:val="center"/>
          </w:tcPr>
          <w:p w:rsidR="009B6B54" w:rsidRDefault="009B6B54" w:rsidP="0089050A">
            <w:pPr>
              <w:jc w:val="center"/>
            </w:pPr>
          </w:p>
        </w:tc>
        <w:tc>
          <w:tcPr>
            <w:tcW w:w="1580" w:type="dxa"/>
            <w:vMerge/>
            <w:shd w:val="clear" w:color="auto" w:fill="DDEBF7"/>
            <w:vAlign w:val="center"/>
          </w:tcPr>
          <w:p w:rsidR="009B6B54" w:rsidRDefault="009B6B54" w:rsidP="0089050A">
            <w:pPr>
              <w:jc w:val="center"/>
            </w:pPr>
          </w:p>
        </w:tc>
        <w:tc>
          <w:tcPr>
            <w:tcW w:w="1600" w:type="dxa"/>
            <w:vMerge/>
            <w:shd w:val="clear" w:color="auto" w:fill="DDEBF7"/>
            <w:vAlign w:val="center"/>
          </w:tcPr>
          <w:p w:rsidR="009B6B54" w:rsidRDefault="009B6B54" w:rsidP="0089050A">
            <w:pPr>
              <w:jc w:val="center"/>
            </w:pPr>
          </w:p>
        </w:tc>
        <w:tc>
          <w:tcPr>
            <w:tcW w:w="1100" w:type="dxa"/>
            <w:vMerge/>
            <w:shd w:val="clear" w:color="auto" w:fill="DDEBF7"/>
            <w:vAlign w:val="center"/>
          </w:tcPr>
          <w:p w:rsidR="009B6B54" w:rsidRDefault="009B6B54" w:rsidP="0089050A">
            <w:pPr>
              <w:jc w:val="center"/>
            </w:pPr>
          </w:p>
        </w:tc>
        <w:tc>
          <w:tcPr>
            <w:tcW w:w="880" w:type="dxa"/>
            <w:vMerge/>
            <w:shd w:val="clear" w:color="auto" w:fill="DDEBF7"/>
            <w:vAlign w:val="center"/>
          </w:tcPr>
          <w:p w:rsidR="009B6B54" w:rsidRDefault="009B6B54" w:rsidP="0089050A">
            <w:pPr>
              <w:jc w:val="center"/>
            </w:pP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1.</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ISTRA</w:t>
            </w:r>
            <w:r>
              <w:rPr>
                <w:rFonts w:ascii="Arial"/>
                <w:b/>
              </w:rPr>
              <w:t>Ž</w:t>
            </w:r>
            <w:r>
              <w:rPr>
                <w:rFonts w:ascii="Arial"/>
                <w:b/>
              </w:rPr>
              <w:t>IVANJE I STRATE</w:t>
            </w:r>
            <w:r>
              <w:rPr>
                <w:rFonts w:ascii="Arial"/>
                <w:b/>
              </w:rPr>
              <w:t>Š</w:t>
            </w:r>
            <w:r>
              <w:rPr>
                <w:rFonts w:ascii="Arial"/>
                <w:b/>
              </w:rPr>
              <w:t>KO PLANIRANJE</w:t>
            </w:r>
          </w:p>
        </w:tc>
        <w:tc>
          <w:tcPr>
            <w:tcW w:w="1580" w:type="dxa"/>
            <w:shd w:val="clear" w:color="auto" w:fill="DDEBF7"/>
            <w:vAlign w:val="center"/>
          </w:tcPr>
          <w:p w:rsidR="009B6B54" w:rsidRDefault="009B6B54" w:rsidP="0089050A">
            <w:pPr>
              <w:jc w:val="both"/>
            </w:pPr>
            <w:r>
              <w:rPr>
                <w:rFonts w:ascii="Arial"/>
                <w:b/>
              </w:rPr>
              <w:t>122,000.00 kn</w:t>
            </w:r>
          </w:p>
        </w:tc>
        <w:tc>
          <w:tcPr>
            <w:tcW w:w="1580" w:type="dxa"/>
            <w:shd w:val="clear" w:color="auto" w:fill="DDEBF7"/>
            <w:vAlign w:val="center"/>
          </w:tcPr>
          <w:p w:rsidR="009B6B54" w:rsidRDefault="009B6B54" w:rsidP="0089050A">
            <w:pPr>
              <w:jc w:val="both"/>
            </w:pPr>
            <w:r>
              <w:rPr>
                <w:rFonts w:ascii="Arial"/>
                <w:b/>
              </w:rPr>
              <w:t>58,000.00 kn</w:t>
            </w:r>
          </w:p>
        </w:tc>
        <w:tc>
          <w:tcPr>
            <w:tcW w:w="1600" w:type="dxa"/>
            <w:shd w:val="clear" w:color="auto" w:fill="DDEBF7"/>
            <w:vAlign w:val="center"/>
          </w:tcPr>
          <w:p w:rsidR="009B6B54" w:rsidRDefault="009B6B54" w:rsidP="0089050A">
            <w:pPr>
              <w:jc w:val="both"/>
            </w:pPr>
            <w:r>
              <w:rPr>
                <w:rFonts w:ascii="Arial"/>
                <w:b/>
              </w:rPr>
              <w:t>58,000.00 kn</w:t>
            </w:r>
          </w:p>
        </w:tc>
        <w:tc>
          <w:tcPr>
            <w:tcW w:w="1100" w:type="dxa"/>
            <w:shd w:val="clear" w:color="auto" w:fill="DEEBF7"/>
            <w:vAlign w:val="center"/>
          </w:tcPr>
          <w:p w:rsidR="009B6B54" w:rsidRDefault="009B6B54" w:rsidP="0089050A">
            <w:pPr>
              <w:jc w:val="center"/>
            </w:pPr>
            <w:r>
              <w:rPr>
                <w:rFonts w:ascii="Arial"/>
                <w:b/>
              </w:rPr>
              <w:t>100.0</w:t>
            </w:r>
          </w:p>
        </w:tc>
        <w:tc>
          <w:tcPr>
            <w:tcW w:w="880" w:type="dxa"/>
            <w:shd w:val="clear" w:color="auto" w:fill="DEEBF7"/>
            <w:vAlign w:val="center"/>
          </w:tcPr>
          <w:p w:rsidR="009B6B54" w:rsidRDefault="009B6B54" w:rsidP="0089050A">
            <w:pPr>
              <w:jc w:val="center"/>
            </w:pPr>
            <w:r>
              <w:rPr>
                <w:rFonts w:ascii="Arial"/>
                <w:b/>
              </w:rPr>
              <w:t>3.38%</w:t>
            </w:r>
          </w:p>
        </w:tc>
      </w:tr>
      <w:tr w:rsidR="009B6B54" w:rsidTr="0089050A">
        <w:trPr>
          <w:trHeight w:hRule="exact" w:val="5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1.1.</w:t>
            </w:r>
          </w:p>
        </w:tc>
        <w:tc>
          <w:tcPr>
            <w:tcW w:w="6280" w:type="dxa"/>
            <w:vAlign w:val="center"/>
          </w:tcPr>
          <w:p w:rsidR="009B6B54" w:rsidRDefault="009B6B54" w:rsidP="0089050A">
            <w:pPr>
              <w:jc w:val="both"/>
            </w:pPr>
            <w:r>
              <w:rPr>
                <w:rFonts w:ascii="Arial"/>
                <w:b/>
              </w:rPr>
              <w:t>Izrada strate</w:t>
            </w:r>
            <w:r>
              <w:rPr>
                <w:rFonts w:ascii="Arial"/>
                <w:b/>
              </w:rPr>
              <w:t>š</w:t>
            </w:r>
            <w:r>
              <w:rPr>
                <w:rFonts w:ascii="Arial"/>
                <w:b/>
              </w:rPr>
              <w:t>kih/operativnih/komunikacijskih/akcijskih dokumenata</w:t>
            </w:r>
          </w:p>
        </w:tc>
        <w:tc>
          <w:tcPr>
            <w:tcW w:w="1580" w:type="dxa"/>
            <w:vAlign w:val="center"/>
          </w:tcPr>
          <w:p w:rsidR="009B6B54" w:rsidRDefault="009B6B54" w:rsidP="0089050A">
            <w:pPr>
              <w:jc w:val="both"/>
            </w:pPr>
            <w:r>
              <w:rPr>
                <w:rFonts w:ascii="Arial"/>
              </w:rPr>
              <w:t>110,000.00 kn</w:t>
            </w:r>
          </w:p>
        </w:tc>
        <w:tc>
          <w:tcPr>
            <w:tcW w:w="1580" w:type="dxa"/>
            <w:vAlign w:val="center"/>
          </w:tcPr>
          <w:p w:rsidR="009B6B54" w:rsidRDefault="009B6B54" w:rsidP="0089050A">
            <w:pPr>
              <w:jc w:val="both"/>
            </w:pPr>
            <w:r>
              <w:rPr>
                <w:rFonts w:ascii="Arial"/>
              </w:rPr>
              <w:t>50,000.00 kn</w:t>
            </w:r>
          </w:p>
        </w:tc>
        <w:tc>
          <w:tcPr>
            <w:tcW w:w="1600" w:type="dxa"/>
            <w:vAlign w:val="center"/>
          </w:tcPr>
          <w:p w:rsidR="009B6B54" w:rsidRDefault="009B6B54" w:rsidP="0089050A">
            <w:pPr>
              <w:jc w:val="both"/>
            </w:pPr>
            <w:r>
              <w:rPr>
                <w:rFonts w:ascii="Arial"/>
              </w:rPr>
              <w:t>50,000.00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2.91%</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1.2.</w:t>
            </w:r>
          </w:p>
        </w:tc>
        <w:tc>
          <w:tcPr>
            <w:tcW w:w="6280" w:type="dxa"/>
            <w:vAlign w:val="center"/>
          </w:tcPr>
          <w:p w:rsidR="009B6B54" w:rsidRDefault="009B6B54" w:rsidP="0089050A">
            <w:pPr>
              <w:jc w:val="both"/>
            </w:pPr>
            <w:r>
              <w:rPr>
                <w:rFonts w:ascii="Arial"/>
                <w:b/>
              </w:rPr>
              <w:t xml:space="preserve">Akcijski i operativni planovi (pod. </w:t>
            </w:r>
            <w:proofErr w:type="spellStart"/>
            <w:r>
              <w:rPr>
                <w:rFonts w:ascii="Arial"/>
                <w:b/>
              </w:rPr>
              <w:t>kvalit</w:t>
            </w:r>
            <w:proofErr w:type="spellEnd"/>
            <w:r>
              <w:rPr>
                <w:rFonts w:ascii="Arial"/>
                <w:b/>
              </w:rPr>
              <w:t>. nautike)</w:t>
            </w:r>
          </w:p>
        </w:tc>
        <w:tc>
          <w:tcPr>
            <w:tcW w:w="1580" w:type="dxa"/>
            <w:vAlign w:val="center"/>
          </w:tcPr>
          <w:p w:rsidR="009B6B54" w:rsidRDefault="009B6B54" w:rsidP="0089050A">
            <w:pPr>
              <w:jc w:val="both"/>
            </w:pPr>
            <w:r>
              <w:rPr>
                <w:rFonts w:ascii="Arial"/>
              </w:rPr>
              <w:t>0.00 kn</w:t>
            </w:r>
          </w:p>
        </w:tc>
        <w:tc>
          <w:tcPr>
            <w:tcW w:w="1580" w:type="dxa"/>
            <w:vAlign w:val="center"/>
          </w:tcPr>
          <w:p w:rsidR="009B6B54" w:rsidRDefault="009B6B54" w:rsidP="0089050A">
            <w:pPr>
              <w:jc w:val="both"/>
            </w:pPr>
            <w:r>
              <w:rPr>
                <w:rFonts w:ascii="Arial"/>
              </w:rPr>
              <w:t>0.00 kn</w:t>
            </w:r>
          </w:p>
        </w:tc>
        <w:tc>
          <w:tcPr>
            <w:tcW w:w="1600" w:type="dxa"/>
            <w:vAlign w:val="center"/>
          </w:tcPr>
          <w:p w:rsidR="009B6B54" w:rsidRDefault="009B6B54" w:rsidP="0089050A">
            <w:pPr>
              <w:jc w:val="both"/>
            </w:pPr>
            <w:r>
              <w:rPr>
                <w:rFonts w:ascii="Arial"/>
              </w:rPr>
              <w:t>0.00 kn</w:t>
            </w:r>
          </w:p>
        </w:tc>
        <w:tc>
          <w:tcPr>
            <w:tcW w:w="1100" w:type="dxa"/>
            <w:vAlign w:val="center"/>
          </w:tcPr>
          <w:p w:rsidR="009B6B54" w:rsidRDefault="009B6B54" w:rsidP="0089050A">
            <w:pPr>
              <w:jc w:val="center"/>
            </w:pPr>
            <w:r>
              <w:rPr>
                <w:rFonts w:ascii="Arial"/>
              </w:rPr>
              <w:t>0.0</w:t>
            </w:r>
          </w:p>
        </w:tc>
        <w:tc>
          <w:tcPr>
            <w:tcW w:w="880" w:type="dxa"/>
            <w:shd w:val="clear" w:color="auto" w:fill="FFFFFF"/>
            <w:vAlign w:val="center"/>
          </w:tcPr>
          <w:p w:rsidR="009B6B54" w:rsidRDefault="009B6B54" w:rsidP="0089050A">
            <w:pPr>
              <w:jc w:val="center"/>
            </w:pPr>
            <w:r>
              <w:rPr>
                <w:rFonts w:ascii="Arial"/>
              </w:rPr>
              <w:t>0.00%</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1.3.</w:t>
            </w:r>
          </w:p>
        </w:tc>
        <w:tc>
          <w:tcPr>
            <w:tcW w:w="6280" w:type="dxa"/>
            <w:vAlign w:val="center"/>
          </w:tcPr>
          <w:p w:rsidR="009B6B54" w:rsidRDefault="009B6B54" w:rsidP="0089050A">
            <w:pPr>
              <w:jc w:val="both"/>
            </w:pPr>
            <w:r>
              <w:rPr>
                <w:rFonts w:ascii="Arial"/>
                <w:b/>
              </w:rPr>
              <w:t>Istra</w:t>
            </w:r>
            <w:r>
              <w:rPr>
                <w:rFonts w:ascii="Arial"/>
                <w:b/>
              </w:rPr>
              <w:t>ž</w:t>
            </w:r>
            <w:r>
              <w:rPr>
                <w:rFonts w:ascii="Arial"/>
                <w:b/>
              </w:rPr>
              <w:t>ivanje i analiza tr</w:t>
            </w:r>
            <w:r>
              <w:rPr>
                <w:rFonts w:ascii="Arial"/>
                <w:b/>
              </w:rPr>
              <w:t>ž</w:t>
            </w:r>
            <w:r>
              <w:rPr>
                <w:rFonts w:ascii="Arial"/>
                <w:b/>
              </w:rPr>
              <w:t>i</w:t>
            </w:r>
            <w:r>
              <w:rPr>
                <w:rFonts w:ascii="Arial"/>
                <w:b/>
              </w:rPr>
              <w:t>š</w:t>
            </w:r>
            <w:r>
              <w:rPr>
                <w:rFonts w:ascii="Arial"/>
                <w:b/>
              </w:rPr>
              <w:t>ta</w:t>
            </w:r>
          </w:p>
        </w:tc>
        <w:tc>
          <w:tcPr>
            <w:tcW w:w="1580" w:type="dxa"/>
            <w:vAlign w:val="center"/>
          </w:tcPr>
          <w:p w:rsidR="009B6B54" w:rsidRDefault="009B6B54" w:rsidP="0089050A">
            <w:pPr>
              <w:jc w:val="both"/>
            </w:pPr>
            <w:r>
              <w:rPr>
                <w:rFonts w:ascii="Arial"/>
              </w:rPr>
              <w:t>10,000.00 kn</w:t>
            </w:r>
          </w:p>
        </w:tc>
        <w:tc>
          <w:tcPr>
            <w:tcW w:w="1580" w:type="dxa"/>
            <w:vAlign w:val="center"/>
          </w:tcPr>
          <w:p w:rsidR="009B6B54" w:rsidRDefault="009B6B54" w:rsidP="0089050A">
            <w:pPr>
              <w:jc w:val="both"/>
            </w:pPr>
            <w:r>
              <w:rPr>
                <w:rFonts w:ascii="Arial"/>
              </w:rPr>
              <w:t>5,000.00 kn</w:t>
            </w:r>
          </w:p>
        </w:tc>
        <w:tc>
          <w:tcPr>
            <w:tcW w:w="1600" w:type="dxa"/>
            <w:vAlign w:val="center"/>
          </w:tcPr>
          <w:p w:rsidR="009B6B54" w:rsidRDefault="009B6B54" w:rsidP="0089050A">
            <w:pPr>
              <w:jc w:val="both"/>
            </w:pPr>
            <w:r>
              <w:rPr>
                <w:rFonts w:ascii="Arial"/>
              </w:rPr>
              <w:t>5,000.00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0.29%</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1.4.</w:t>
            </w:r>
          </w:p>
        </w:tc>
        <w:tc>
          <w:tcPr>
            <w:tcW w:w="6280" w:type="dxa"/>
            <w:vAlign w:val="center"/>
          </w:tcPr>
          <w:p w:rsidR="009B6B54" w:rsidRDefault="009B6B54" w:rsidP="0089050A">
            <w:pPr>
              <w:jc w:val="both"/>
            </w:pPr>
            <w:r>
              <w:rPr>
                <w:rFonts w:ascii="Arial"/>
                <w:b/>
              </w:rPr>
              <w:t>Mjerenje u</w:t>
            </w:r>
            <w:r>
              <w:rPr>
                <w:rFonts w:ascii="Arial"/>
                <w:b/>
              </w:rPr>
              <w:t>č</w:t>
            </w:r>
            <w:r>
              <w:rPr>
                <w:rFonts w:ascii="Arial"/>
                <w:b/>
              </w:rPr>
              <w:t>inkovitosti promotivnih aktivnosti</w:t>
            </w:r>
          </w:p>
        </w:tc>
        <w:tc>
          <w:tcPr>
            <w:tcW w:w="1580" w:type="dxa"/>
            <w:vAlign w:val="center"/>
          </w:tcPr>
          <w:p w:rsidR="009B6B54" w:rsidRDefault="009B6B54" w:rsidP="0089050A">
            <w:pPr>
              <w:jc w:val="both"/>
            </w:pPr>
            <w:r>
              <w:rPr>
                <w:rFonts w:ascii="Arial"/>
              </w:rPr>
              <w:t>2,000.00 kn</w:t>
            </w:r>
          </w:p>
        </w:tc>
        <w:tc>
          <w:tcPr>
            <w:tcW w:w="1580" w:type="dxa"/>
            <w:vAlign w:val="center"/>
          </w:tcPr>
          <w:p w:rsidR="009B6B54" w:rsidRDefault="009B6B54" w:rsidP="0089050A">
            <w:pPr>
              <w:jc w:val="both"/>
            </w:pPr>
            <w:r>
              <w:rPr>
                <w:rFonts w:ascii="Arial"/>
              </w:rPr>
              <w:t>3,000.00 kn</w:t>
            </w:r>
          </w:p>
        </w:tc>
        <w:tc>
          <w:tcPr>
            <w:tcW w:w="1600" w:type="dxa"/>
            <w:vAlign w:val="center"/>
          </w:tcPr>
          <w:p w:rsidR="009B6B54" w:rsidRDefault="009B6B54" w:rsidP="0089050A">
            <w:pPr>
              <w:jc w:val="both"/>
            </w:pPr>
            <w:r>
              <w:rPr>
                <w:rFonts w:ascii="Arial"/>
              </w:rPr>
              <w:t>3,000.00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0.17%</w:t>
            </w: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2.</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RAZVOJ TURISTI</w:t>
            </w:r>
            <w:r>
              <w:rPr>
                <w:rFonts w:ascii="Arial"/>
                <w:b/>
              </w:rPr>
              <w:t>Č</w:t>
            </w:r>
            <w:r>
              <w:rPr>
                <w:rFonts w:ascii="Arial"/>
                <w:b/>
              </w:rPr>
              <w:t>KOG PROIZVODA</w:t>
            </w:r>
          </w:p>
        </w:tc>
        <w:tc>
          <w:tcPr>
            <w:tcW w:w="1580" w:type="dxa"/>
            <w:shd w:val="clear" w:color="auto" w:fill="DDEBF7"/>
            <w:vAlign w:val="center"/>
          </w:tcPr>
          <w:p w:rsidR="009B6B54" w:rsidRDefault="009B6B54" w:rsidP="0089050A">
            <w:pPr>
              <w:jc w:val="both"/>
            </w:pPr>
            <w:r>
              <w:rPr>
                <w:rFonts w:ascii="Arial"/>
                <w:b/>
              </w:rPr>
              <w:t>766,000.00 kn</w:t>
            </w:r>
          </w:p>
        </w:tc>
        <w:tc>
          <w:tcPr>
            <w:tcW w:w="1580" w:type="dxa"/>
            <w:shd w:val="clear" w:color="auto" w:fill="DDEBF7"/>
            <w:vAlign w:val="center"/>
          </w:tcPr>
          <w:p w:rsidR="009B6B54" w:rsidRDefault="009B6B54" w:rsidP="0089050A">
            <w:pPr>
              <w:jc w:val="both"/>
            </w:pPr>
            <w:r>
              <w:rPr>
                <w:rFonts w:ascii="Arial"/>
                <w:b/>
              </w:rPr>
              <w:t>1,003,000.00 kn</w:t>
            </w:r>
          </w:p>
        </w:tc>
        <w:tc>
          <w:tcPr>
            <w:tcW w:w="1600" w:type="dxa"/>
            <w:shd w:val="clear" w:color="auto" w:fill="DDEBF7"/>
            <w:vAlign w:val="center"/>
          </w:tcPr>
          <w:p w:rsidR="009B6B54" w:rsidRDefault="009B6B54" w:rsidP="0089050A">
            <w:pPr>
              <w:jc w:val="both"/>
            </w:pPr>
            <w:r>
              <w:rPr>
                <w:rFonts w:ascii="Arial"/>
                <w:b/>
              </w:rPr>
              <w:t>1,003,000.00 kn</w:t>
            </w:r>
          </w:p>
        </w:tc>
        <w:tc>
          <w:tcPr>
            <w:tcW w:w="1100" w:type="dxa"/>
            <w:shd w:val="clear" w:color="auto" w:fill="DEEBF7"/>
            <w:vAlign w:val="center"/>
          </w:tcPr>
          <w:p w:rsidR="009B6B54" w:rsidRDefault="009B6B54" w:rsidP="0089050A">
            <w:pPr>
              <w:jc w:val="center"/>
            </w:pPr>
            <w:r>
              <w:rPr>
                <w:rFonts w:ascii="Arial"/>
                <w:b/>
              </w:rPr>
              <w:t>100.0</w:t>
            </w:r>
          </w:p>
        </w:tc>
        <w:tc>
          <w:tcPr>
            <w:tcW w:w="880" w:type="dxa"/>
            <w:shd w:val="clear" w:color="auto" w:fill="DEEBF7"/>
            <w:vAlign w:val="center"/>
          </w:tcPr>
          <w:p w:rsidR="009B6B54" w:rsidRDefault="009B6B54" w:rsidP="0089050A">
            <w:pPr>
              <w:jc w:val="center"/>
            </w:pPr>
            <w:r>
              <w:rPr>
                <w:rFonts w:ascii="Arial"/>
                <w:b/>
              </w:rPr>
              <w:t>58.40%</w:t>
            </w:r>
          </w:p>
        </w:tc>
      </w:tr>
    </w:tbl>
    <w:p w:rsidR="009B6B54" w:rsidRDefault="009B6B54" w:rsidP="009B6B5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820"/>
        <w:gridCol w:w="6280"/>
        <w:gridCol w:w="1580"/>
        <w:gridCol w:w="1580"/>
        <w:gridCol w:w="1600"/>
        <w:gridCol w:w="1100"/>
        <w:gridCol w:w="880"/>
      </w:tblGrid>
      <w:tr w:rsidR="009B6B54" w:rsidTr="0089050A">
        <w:trPr>
          <w:trHeight w:hRule="exact" w:val="5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2.1.</w:t>
            </w:r>
          </w:p>
        </w:tc>
        <w:tc>
          <w:tcPr>
            <w:tcW w:w="6280" w:type="dxa"/>
            <w:vAlign w:val="center"/>
          </w:tcPr>
          <w:p w:rsidR="009B6B54" w:rsidRDefault="009B6B54" w:rsidP="0089050A">
            <w:pPr>
              <w:jc w:val="both"/>
            </w:pPr>
            <w:r>
              <w:rPr>
                <w:rFonts w:ascii="Arial"/>
                <w:b/>
              </w:rPr>
              <w:t>Razvojne aktivnosti - povezivanje elemenata ponude u pakete i proizvode (</w:t>
            </w:r>
            <w:proofErr w:type="spellStart"/>
            <w:r>
              <w:rPr>
                <w:rFonts w:ascii="Arial"/>
                <w:b/>
              </w:rPr>
              <w:t>Magic</w:t>
            </w:r>
            <w:proofErr w:type="spellEnd"/>
            <w:r>
              <w:rPr>
                <w:rFonts w:ascii="Arial"/>
                <w:b/>
              </w:rPr>
              <w:t xml:space="preserve"> </w:t>
            </w:r>
            <w:proofErr w:type="spellStart"/>
            <w:r>
              <w:rPr>
                <w:rFonts w:ascii="Arial"/>
                <w:b/>
              </w:rPr>
              <w:t>Trail</w:t>
            </w:r>
            <w:proofErr w:type="spellEnd"/>
            <w:r>
              <w:rPr>
                <w:rFonts w:ascii="Arial"/>
                <w:b/>
              </w:rPr>
              <w:t>; Eno-</w:t>
            </w:r>
            <w:proofErr w:type="spellStart"/>
            <w:r>
              <w:rPr>
                <w:rFonts w:ascii="Arial"/>
                <w:b/>
              </w:rPr>
              <w:t>gastro</w:t>
            </w:r>
            <w:proofErr w:type="spellEnd"/>
            <w:r>
              <w:rPr>
                <w:rFonts w:ascii="Arial"/>
                <w:b/>
              </w:rPr>
              <w:t>, EU projekti)</w:t>
            </w:r>
          </w:p>
        </w:tc>
        <w:tc>
          <w:tcPr>
            <w:tcW w:w="1580" w:type="dxa"/>
            <w:vAlign w:val="center"/>
          </w:tcPr>
          <w:p w:rsidR="009B6B54" w:rsidRDefault="009B6B54" w:rsidP="0089050A">
            <w:pPr>
              <w:jc w:val="both"/>
            </w:pPr>
            <w:r>
              <w:rPr>
                <w:rFonts w:ascii="Arial"/>
              </w:rPr>
              <w:t>530,000.00 kn</w:t>
            </w:r>
          </w:p>
        </w:tc>
        <w:tc>
          <w:tcPr>
            <w:tcW w:w="1580" w:type="dxa"/>
            <w:vAlign w:val="center"/>
          </w:tcPr>
          <w:p w:rsidR="009B6B54" w:rsidRDefault="009B6B54" w:rsidP="0089050A">
            <w:pPr>
              <w:jc w:val="both"/>
            </w:pPr>
            <w:r>
              <w:rPr>
                <w:rFonts w:ascii="Arial"/>
              </w:rPr>
              <w:t>530,000.00 kn</w:t>
            </w:r>
          </w:p>
        </w:tc>
        <w:tc>
          <w:tcPr>
            <w:tcW w:w="1600" w:type="dxa"/>
            <w:vAlign w:val="center"/>
          </w:tcPr>
          <w:p w:rsidR="009B6B54" w:rsidRDefault="009B6B54" w:rsidP="0089050A">
            <w:pPr>
              <w:jc w:val="both"/>
            </w:pPr>
            <w:r>
              <w:rPr>
                <w:rFonts w:ascii="Arial"/>
              </w:rPr>
              <w:t>530,000.00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30.86%</w:t>
            </w:r>
          </w:p>
        </w:tc>
      </w:tr>
      <w:tr w:rsidR="009B6B54" w:rsidTr="0089050A">
        <w:trPr>
          <w:trHeight w:hRule="exact" w:val="86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2.2.</w:t>
            </w:r>
          </w:p>
        </w:tc>
        <w:tc>
          <w:tcPr>
            <w:tcW w:w="6280" w:type="dxa"/>
            <w:vAlign w:val="center"/>
          </w:tcPr>
          <w:p w:rsidR="009B6B54" w:rsidRDefault="009B6B54" w:rsidP="0089050A">
            <w:pPr>
              <w:jc w:val="both"/>
            </w:pPr>
            <w:r>
              <w:rPr>
                <w:rFonts w:ascii="Arial"/>
                <w:b/>
              </w:rPr>
              <w:t>Razvoj doga</w:t>
            </w:r>
            <w:r>
              <w:rPr>
                <w:rFonts w:ascii="Arial"/>
                <w:b/>
              </w:rPr>
              <w:t>đ</w:t>
            </w:r>
            <w:r>
              <w:rPr>
                <w:rFonts w:ascii="Arial"/>
                <w:b/>
              </w:rPr>
              <w:t xml:space="preserve">anja u destinaciji i drugih motiva dolaska u destinaciju (Dugi otok </w:t>
            </w:r>
            <w:proofErr w:type="spellStart"/>
            <w:r>
              <w:rPr>
                <w:rFonts w:ascii="Arial"/>
                <w:b/>
              </w:rPr>
              <w:t>Trail</w:t>
            </w:r>
            <w:proofErr w:type="spellEnd"/>
            <w:r>
              <w:rPr>
                <w:rFonts w:ascii="Arial"/>
                <w:b/>
              </w:rPr>
              <w:t xml:space="preserve">, Dani ljekovitog bilja, </w:t>
            </w:r>
            <w:proofErr w:type="spellStart"/>
            <w:r>
              <w:rPr>
                <w:rFonts w:ascii="Arial"/>
                <w:b/>
              </w:rPr>
              <w:t>Saljske</w:t>
            </w:r>
            <w:proofErr w:type="spellEnd"/>
            <w:r>
              <w:rPr>
                <w:rFonts w:ascii="Arial"/>
                <w:b/>
              </w:rPr>
              <w:t xml:space="preserve"> </w:t>
            </w:r>
            <w:proofErr w:type="spellStart"/>
            <w:r>
              <w:rPr>
                <w:rFonts w:ascii="Arial"/>
                <w:b/>
              </w:rPr>
              <w:t>u</w:t>
            </w:r>
            <w:r>
              <w:rPr>
                <w:rFonts w:ascii="Arial"/>
                <w:b/>
              </w:rPr>
              <w:t>ž</w:t>
            </w:r>
            <w:r>
              <w:rPr>
                <w:rFonts w:ascii="Arial"/>
                <w:b/>
              </w:rPr>
              <w:t>ance</w:t>
            </w:r>
            <w:proofErr w:type="spellEnd"/>
            <w:r>
              <w:rPr>
                <w:rFonts w:ascii="Arial"/>
                <w:b/>
              </w:rPr>
              <w:t xml:space="preserve">, Triatlon </w:t>
            </w:r>
            <w:proofErr w:type="spellStart"/>
            <w:r>
              <w:rPr>
                <w:rFonts w:ascii="Arial"/>
                <w:b/>
              </w:rPr>
              <w:t>Long</w:t>
            </w:r>
            <w:proofErr w:type="spellEnd"/>
            <w:r>
              <w:rPr>
                <w:rFonts w:ascii="Arial"/>
                <w:b/>
              </w:rPr>
              <w:t xml:space="preserve"> Island)</w:t>
            </w:r>
          </w:p>
        </w:tc>
        <w:tc>
          <w:tcPr>
            <w:tcW w:w="1580" w:type="dxa"/>
            <w:vAlign w:val="center"/>
          </w:tcPr>
          <w:p w:rsidR="009B6B54" w:rsidRDefault="009B6B54" w:rsidP="0089050A">
            <w:pPr>
              <w:jc w:val="both"/>
            </w:pPr>
            <w:r>
              <w:rPr>
                <w:rFonts w:ascii="Arial"/>
              </w:rPr>
              <w:t>160,000.00 kn</w:t>
            </w:r>
          </w:p>
        </w:tc>
        <w:tc>
          <w:tcPr>
            <w:tcW w:w="1580" w:type="dxa"/>
            <w:vAlign w:val="center"/>
          </w:tcPr>
          <w:p w:rsidR="009B6B54" w:rsidRDefault="009B6B54" w:rsidP="0089050A">
            <w:pPr>
              <w:jc w:val="both"/>
            </w:pPr>
            <w:r>
              <w:rPr>
                <w:rFonts w:ascii="Arial"/>
              </w:rPr>
              <w:t>397,000.00 kn</w:t>
            </w:r>
          </w:p>
        </w:tc>
        <w:tc>
          <w:tcPr>
            <w:tcW w:w="1600" w:type="dxa"/>
            <w:vAlign w:val="center"/>
          </w:tcPr>
          <w:p w:rsidR="009B6B54" w:rsidRDefault="009B6B54" w:rsidP="0089050A">
            <w:pPr>
              <w:jc w:val="both"/>
            </w:pPr>
            <w:r>
              <w:rPr>
                <w:rFonts w:ascii="Arial"/>
              </w:rPr>
              <w:t>397,000.00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23.11%</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2.3.</w:t>
            </w:r>
          </w:p>
        </w:tc>
        <w:tc>
          <w:tcPr>
            <w:tcW w:w="6280" w:type="dxa"/>
            <w:vAlign w:val="center"/>
          </w:tcPr>
          <w:p w:rsidR="009B6B54" w:rsidRDefault="009B6B54" w:rsidP="0089050A">
            <w:pPr>
              <w:jc w:val="both"/>
            </w:pPr>
            <w:r>
              <w:rPr>
                <w:rFonts w:ascii="Arial"/>
                <w:b/>
              </w:rPr>
              <w:t>Sustavi ozna</w:t>
            </w:r>
            <w:r>
              <w:rPr>
                <w:rFonts w:ascii="Arial"/>
                <w:b/>
              </w:rPr>
              <w:t>č</w:t>
            </w:r>
            <w:r>
              <w:rPr>
                <w:rFonts w:ascii="Arial"/>
                <w:b/>
              </w:rPr>
              <w:t>avanja kvalitete turisti</w:t>
            </w:r>
            <w:r>
              <w:rPr>
                <w:rFonts w:ascii="Arial"/>
                <w:b/>
              </w:rPr>
              <w:t>č</w:t>
            </w:r>
            <w:r>
              <w:rPr>
                <w:rFonts w:ascii="Arial"/>
                <w:b/>
              </w:rPr>
              <w:t>kog proizvoda</w:t>
            </w:r>
          </w:p>
        </w:tc>
        <w:tc>
          <w:tcPr>
            <w:tcW w:w="1580" w:type="dxa"/>
            <w:vAlign w:val="center"/>
          </w:tcPr>
          <w:p w:rsidR="009B6B54" w:rsidRDefault="009B6B54" w:rsidP="0089050A">
            <w:pPr>
              <w:jc w:val="both"/>
            </w:pPr>
            <w:r>
              <w:rPr>
                <w:rFonts w:ascii="Arial"/>
              </w:rPr>
              <w:t>1,000.00 kn</w:t>
            </w:r>
          </w:p>
        </w:tc>
        <w:tc>
          <w:tcPr>
            <w:tcW w:w="1580" w:type="dxa"/>
            <w:vAlign w:val="center"/>
          </w:tcPr>
          <w:p w:rsidR="009B6B54" w:rsidRDefault="009B6B54" w:rsidP="0089050A">
            <w:pPr>
              <w:jc w:val="both"/>
            </w:pPr>
            <w:r>
              <w:rPr>
                <w:rFonts w:ascii="Arial"/>
              </w:rPr>
              <w:t>1,000.00 kn</w:t>
            </w:r>
          </w:p>
        </w:tc>
        <w:tc>
          <w:tcPr>
            <w:tcW w:w="1600" w:type="dxa"/>
            <w:vAlign w:val="center"/>
          </w:tcPr>
          <w:p w:rsidR="009B6B54" w:rsidRDefault="009B6B54" w:rsidP="0089050A">
            <w:pPr>
              <w:jc w:val="both"/>
            </w:pPr>
            <w:r>
              <w:rPr>
                <w:rFonts w:ascii="Arial"/>
              </w:rPr>
              <w:t>1,000.00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0.06%</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2.4.</w:t>
            </w:r>
          </w:p>
        </w:tc>
        <w:tc>
          <w:tcPr>
            <w:tcW w:w="6280" w:type="dxa"/>
            <w:vAlign w:val="center"/>
          </w:tcPr>
          <w:p w:rsidR="009B6B54" w:rsidRDefault="009B6B54" w:rsidP="0089050A">
            <w:pPr>
              <w:jc w:val="both"/>
            </w:pPr>
            <w:r>
              <w:rPr>
                <w:rFonts w:ascii="Arial"/>
                <w:b/>
              </w:rPr>
              <w:t>Podr</w:t>
            </w:r>
            <w:r>
              <w:rPr>
                <w:rFonts w:ascii="Arial"/>
                <w:b/>
              </w:rPr>
              <w:t>š</w:t>
            </w:r>
            <w:r>
              <w:rPr>
                <w:rFonts w:ascii="Arial"/>
                <w:b/>
              </w:rPr>
              <w:t>ka razvoju turisti</w:t>
            </w:r>
            <w:r>
              <w:rPr>
                <w:rFonts w:ascii="Arial"/>
                <w:b/>
              </w:rPr>
              <w:t>č</w:t>
            </w:r>
            <w:r>
              <w:rPr>
                <w:rFonts w:ascii="Arial"/>
                <w:b/>
              </w:rPr>
              <w:t>kog proizvoda (gore navedeno)</w:t>
            </w:r>
          </w:p>
        </w:tc>
        <w:tc>
          <w:tcPr>
            <w:tcW w:w="1580" w:type="dxa"/>
            <w:vAlign w:val="center"/>
          </w:tcPr>
          <w:p w:rsidR="009B6B54" w:rsidRDefault="009B6B54" w:rsidP="0089050A">
            <w:pPr>
              <w:jc w:val="both"/>
            </w:pPr>
            <w:r>
              <w:rPr>
                <w:rFonts w:ascii="Arial"/>
              </w:rPr>
              <w:t>0.00 kn</w:t>
            </w:r>
          </w:p>
        </w:tc>
        <w:tc>
          <w:tcPr>
            <w:tcW w:w="1580" w:type="dxa"/>
            <w:vAlign w:val="center"/>
          </w:tcPr>
          <w:p w:rsidR="009B6B54" w:rsidRDefault="009B6B54" w:rsidP="0089050A">
            <w:pPr>
              <w:jc w:val="both"/>
            </w:pPr>
            <w:r>
              <w:rPr>
                <w:rFonts w:ascii="Arial"/>
              </w:rPr>
              <w:t>0.00 kn</w:t>
            </w:r>
          </w:p>
        </w:tc>
        <w:tc>
          <w:tcPr>
            <w:tcW w:w="1600" w:type="dxa"/>
            <w:vAlign w:val="center"/>
          </w:tcPr>
          <w:p w:rsidR="009B6B54" w:rsidRDefault="009B6B54" w:rsidP="0089050A">
            <w:pPr>
              <w:jc w:val="both"/>
            </w:pPr>
            <w:r>
              <w:rPr>
                <w:rFonts w:ascii="Arial"/>
              </w:rPr>
              <w:t>0.00 kn</w:t>
            </w:r>
          </w:p>
        </w:tc>
        <w:tc>
          <w:tcPr>
            <w:tcW w:w="1100" w:type="dxa"/>
            <w:vAlign w:val="center"/>
          </w:tcPr>
          <w:p w:rsidR="009B6B54" w:rsidRDefault="009B6B54" w:rsidP="0089050A">
            <w:pPr>
              <w:jc w:val="center"/>
            </w:pPr>
            <w:r>
              <w:rPr>
                <w:rFonts w:ascii="Arial"/>
              </w:rPr>
              <w:t>0.0</w:t>
            </w:r>
          </w:p>
        </w:tc>
        <w:tc>
          <w:tcPr>
            <w:tcW w:w="880" w:type="dxa"/>
            <w:shd w:val="clear" w:color="auto" w:fill="FFFFFF"/>
            <w:vAlign w:val="center"/>
          </w:tcPr>
          <w:p w:rsidR="009B6B54" w:rsidRDefault="009B6B54" w:rsidP="0089050A">
            <w:pPr>
              <w:jc w:val="center"/>
            </w:pPr>
            <w:r>
              <w:rPr>
                <w:rFonts w:ascii="Arial"/>
              </w:rPr>
              <w:t>0.00%</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2.5.</w:t>
            </w:r>
          </w:p>
        </w:tc>
        <w:tc>
          <w:tcPr>
            <w:tcW w:w="6280" w:type="dxa"/>
            <w:vAlign w:val="center"/>
          </w:tcPr>
          <w:p w:rsidR="009B6B54" w:rsidRDefault="009B6B54" w:rsidP="0089050A">
            <w:pPr>
              <w:jc w:val="both"/>
            </w:pPr>
            <w:r>
              <w:rPr>
                <w:rFonts w:ascii="Arial"/>
                <w:b/>
              </w:rPr>
              <w:t>Podr</w:t>
            </w:r>
            <w:r>
              <w:rPr>
                <w:rFonts w:ascii="Arial"/>
                <w:b/>
              </w:rPr>
              <w:t>š</w:t>
            </w:r>
            <w:r>
              <w:rPr>
                <w:rFonts w:ascii="Arial"/>
                <w:b/>
              </w:rPr>
              <w:t>ka turisti</w:t>
            </w:r>
            <w:r>
              <w:rPr>
                <w:rFonts w:ascii="Arial"/>
                <w:b/>
              </w:rPr>
              <w:t>č</w:t>
            </w:r>
            <w:r>
              <w:rPr>
                <w:rFonts w:ascii="Arial"/>
                <w:b/>
              </w:rPr>
              <w:t>koj industriji</w:t>
            </w:r>
          </w:p>
        </w:tc>
        <w:tc>
          <w:tcPr>
            <w:tcW w:w="1580" w:type="dxa"/>
            <w:vAlign w:val="center"/>
          </w:tcPr>
          <w:p w:rsidR="009B6B54" w:rsidRDefault="009B6B54" w:rsidP="0089050A">
            <w:pPr>
              <w:jc w:val="both"/>
            </w:pPr>
            <w:r>
              <w:rPr>
                <w:rFonts w:ascii="Arial"/>
              </w:rPr>
              <w:t>15,000.00 kn</w:t>
            </w:r>
          </w:p>
        </w:tc>
        <w:tc>
          <w:tcPr>
            <w:tcW w:w="1580" w:type="dxa"/>
            <w:vAlign w:val="center"/>
          </w:tcPr>
          <w:p w:rsidR="009B6B54" w:rsidRDefault="009B6B54" w:rsidP="0089050A">
            <w:pPr>
              <w:jc w:val="both"/>
            </w:pPr>
            <w:r>
              <w:rPr>
                <w:rFonts w:ascii="Arial"/>
              </w:rPr>
              <w:t>15,000.00 kn</w:t>
            </w:r>
          </w:p>
        </w:tc>
        <w:tc>
          <w:tcPr>
            <w:tcW w:w="1600" w:type="dxa"/>
            <w:vAlign w:val="center"/>
          </w:tcPr>
          <w:p w:rsidR="009B6B54" w:rsidRDefault="009B6B54" w:rsidP="0089050A">
            <w:pPr>
              <w:jc w:val="both"/>
            </w:pPr>
            <w:r>
              <w:rPr>
                <w:rFonts w:ascii="Arial"/>
              </w:rPr>
              <w:t>15,000.00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0.87%</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2.3.</w:t>
            </w:r>
          </w:p>
        </w:tc>
        <w:tc>
          <w:tcPr>
            <w:tcW w:w="6280" w:type="dxa"/>
            <w:vAlign w:val="center"/>
          </w:tcPr>
          <w:p w:rsidR="009B6B54" w:rsidRDefault="009B6B54" w:rsidP="0089050A">
            <w:pPr>
              <w:jc w:val="both"/>
            </w:pPr>
            <w:r>
              <w:rPr>
                <w:rFonts w:ascii="Arial"/>
                <w:b/>
              </w:rPr>
              <w:t>Podr</w:t>
            </w:r>
            <w:r>
              <w:rPr>
                <w:rFonts w:ascii="Arial"/>
                <w:b/>
              </w:rPr>
              <w:t>š</w:t>
            </w:r>
            <w:r>
              <w:rPr>
                <w:rFonts w:ascii="Arial"/>
                <w:b/>
              </w:rPr>
              <w:t>ka razvoju turisti</w:t>
            </w:r>
            <w:r>
              <w:rPr>
                <w:rFonts w:ascii="Arial"/>
                <w:b/>
              </w:rPr>
              <w:t>č</w:t>
            </w:r>
            <w:r>
              <w:rPr>
                <w:rFonts w:ascii="Arial"/>
                <w:b/>
              </w:rPr>
              <w:t>kih doga</w:t>
            </w:r>
            <w:r>
              <w:rPr>
                <w:rFonts w:ascii="Arial"/>
                <w:b/>
              </w:rPr>
              <w:t>đ</w:t>
            </w:r>
            <w:r>
              <w:rPr>
                <w:rFonts w:ascii="Arial"/>
                <w:b/>
              </w:rPr>
              <w:t>anja</w:t>
            </w:r>
          </w:p>
        </w:tc>
        <w:tc>
          <w:tcPr>
            <w:tcW w:w="1580" w:type="dxa"/>
            <w:vAlign w:val="center"/>
          </w:tcPr>
          <w:p w:rsidR="009B6B54" w:rsidRDefault="009B6B54" w:rsidP="0089050A">
            <w:pPr>
              <w:jc w:val="both"/>
            </w:pPr>
            <w:r>
              <w:rPr>
                <w:rFonts w:ascii="Arial"/>
              </w:rPr>
              <w:t>60,000.00 kn</w:t>
            </w:r>
          </w:p>
        </w:tc>
        <w:tc>
          <w:tcPr>
            <w:tcW w:w="1580" w:type="dxa"/>
            <w:vAlign w:val="center"/>
          </w:tcPr>
          <w:p w:rsidR="009B6B54" w:rsidRDefault="009B6B54" w:rsidP="0089050A">
            <w:pPr>
              <w:jc w:val="both"/>
            </w:pPr>
            <w:r>
              <w:rPr>
                <w:rFonts w:ascii="Arial"/>
              </w:rPr>
              <w:t>60,000.00 kn</w:t>
            </w:r>
          </w:p>
        </w:tc>
        <w:tc>
          <w:tcPr>
            <w:tcW w:w="1600" w:type="dxa"/>
            <w:vAlign w:val="center"/>
          </w:tcPr>
          <w:p w:rsidR="009B6B54" w:rsidRDefault="009B6B54" w:rsidP="0089050A">
            <w:pPr>
              <w:jc w:val="both"/>
            </w:pPr>
            <w:r>
              <w:rPr>
                <w:rFonts w:ascii="Arial"/>
              </w:rPr>
              <w:t>60,000.00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3.49%</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2.4.</w:t>
            </w:r>
          </w:p>
        </w:tc>
        <w:tc>
          <w:tcPr>
            <w:tcW w:w="6280" w:type="dxa"/>
            <w:vAlign w:val="center"/>
          </w:tcPr>
          <w:p w:rsidR="009B6B54" w:rsidRDefault="009B6B54" w:rsidP="0089050A">
            <w:pPr>
              <w:jc w:val="both"/>
            </w:pPr>
            <w:r>
              <w:rPr>
                <w:rFonts w:ascii="Arial"/>
                <w:b/>
              </w:rPr>
              <w:t>Turisti</w:t>
            </w:r>
            <w:r>
              <w:rPr>
                <w:rFonts w:ascii="Arial"/>
                <w:b/>
              </w:rPr>
              <w:t>č</w:t>
            </w:r>
            <w:r>
              <w:rPr>
                <w:rFonts w:ascii="Arial"/>
                <w:b/>
              </w:rPr>
              <w:t>ka infrastruktura</w:t>
            </w:r>
          </w:p>
        </w:tc>
        <w:tc>
          <w:tcPr>
            <w:tcW w:w="1580" w:type="dxa"/>
            <w:vAlign w:val="center"/>
          </w:tcPr>
          <w:p w:rsidR="009B6B54" w:rsidRDefault="009B6B54" w:rsidP="0089050A">
            <w:pPr>
              <w:jc w:val="both"/>
            </w:pPr>
            <w:r>
              <w:rPr>
                <w:rFonts w:ascii="Arial"/>
              </w:rPr>
              <w:t>0.00 kn</w:t>
            </w:r>
          </w:p>
        </w:tc>
        <w:tc>
          <w:tcPr>
            <w:tcW w:w="1580" w:type="dxa"/>
            <w:vAlign w:val="center"/>
          </w:tcPr>
          <w:p w:rsidR="009B6B54" w:rsidRDefault="009B6B54" w:rsidP="0089050A">
            <w:pPr>
              <w:jc w:val="both"/>
            </w:pPr>
            <w:r>
              <w:rPr>
                <w:rFonts w:ascii="Arial"/>
              </w:rPr>
              <w:t>0.00 kn</w:t>
            </w:r>
          </w:p>
        </w:tc>
        <w:tc>
          <w:tcPr>
            <w:tcW w:w="1600" w:type="dxa"/>
            <w:vAlign w:val="center"/>
          </w:tcPr>
          <w:p w:rsidR="009B6B54" w:rsidRDefault="009B6B54" w:rsidP="0089050A">
            <w:pPr>
              <w:jc w:val="both"/>
            </w:pPr>
            <w:r>
              <w:rPr>
                <w:rFonts w:ascii="Arial"/>
              </w:rPr>
              <w:t>0.00 kn</w:t>
            </w:r>
          </w:p>
        </w:tc>
        <w:tc>
          <w:tcPr>
            <w:tcW w:w="1100" w:type="dxa"/>
            <w:vAlign w:val="center"/>
          </w:tcPr>
          <w:p w:rsidR="009B6B54" w:rsidRDefault="009B6B54" w:rsidP="0089050A">
            <w:pPr>
              <w:jc w:val="center"/>
            </w:pPr>
            <w:r>
              <w:rPr>
                <w:rFonts w:ascii="Arial"/>
              </w:rPr>
              <w:t>0.0</w:t>
            </w:r>
          </w:p>
        </w:tc>
        <w:tc>
          <w:tcPr>
            <w:tcW w:w="880" w:type="dxa"/>
            <w:shd w:val="clear" w:color="auto" w:fill="FFFFFF"/>
            <w:vAlign w:val="center"/>
          </w:tcPr>
          <w:p w:rsidR="009B6B54" w:rsidRDefault="009B6B54" w:rsidP="0089050A">
            <w:pPr>
              <w:jc w:val="center"/>
            </w:pPr>
            <w:r>
              <w:rPr>
                <w:rFonts w:ascii="Arial"/>
              </w:rPr>
              <w:t>0.00%</w:t>
            </w: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3.</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KOMUNIKACIJA I OGLA</w:t>
            </w:r>
            <w:r>
              <w:rPr>
                <w:rFonts w:ascii="Arial"/>
                <w:b/>
              </w:rPr>
              <w:t>Š</w:t>
            </w:r>
            <w:r>
              <w:rPr>
                <w:rFonts w:ascii="Arial"/>
                <w:b/>
              </w:rPr>
              <w:t>AVANJE</w:t>
            </w:r>
          </w:p>
        </w:tc>
        <w:tc>
          <w:tcPr>
            <w:tcW w:w="1580" w:type="dxa"/>
            <w:shd w:val="clear" w:color="auto" w:fill="DDEBF7"/>
            <w:vAlign w:val="center"/>
          </w:tcPr>
          <w:p w:rsidR="009B6B54" w:rsidRDefault="009B6B54" w:rsidP="0089050A">
            <w:pPr>
              <w:jc w:val="both"/>
            </w:pPr>
            <w:r>
              <w:rPr>
                <w:rFonts w:ascii="Arial"/>
                <w:b/>
              </w:rPr>
              <w:t>234,000.00 kn</w:t>
            </w:r>
          </w:p>
        </w:tc>
        <w:tc>
          <w:tcPr>
            <w:tcW w:w="1580" w:type="dxa"/>
            <w:shd w:val="clear" w:color="auto" w:fill="DDEBF7"/>
            <w:vAlign w:val="center"/>
          </w:tcPr>
          <w:p w:rsidR="009B6B54" w:rsidRDefault="009B6B54" w:rsidP="0089050A">
            <w:pPr>
              <w:jc w:val="both"/>
            </w:pPr>
            <w:r>
              <w:rPr>
                <w:rFonts w:ascii="Arial"/>
                <w:b/>
              </w:rPr>
              <w:t>257,000.00 kn</w:t>
            </w:r>
          </w:p>
        </w:tc>
        <w:tc>
          <w:tcPr>
            <w:tcW w:w="1600" w:type="dxa"/>
            <w:shd w:val="clear" w:color="auto" w:fill="DDEBF7"/>
            <w:vAlign w:val="center"/>
          </w:tcPr>
          <w:p w:rsidR="009B6B54" w:rsidRDefault="009B6B54" w:rsidP="0089050A">
            <w:pPr>
              <w:jc w:val="both"/>
            </w:pPr>
            <w:r>
              <w:rPr>
                <w:rFonts w:ascii="Arial"/>
                <w:b/>
              </w:rPr>
              <w:t>240,000.00 kn</w:t>
            </w:r>
          </w:p>
        </w:tc>
        <w:tc>
          <w:tcPr>
            <w:tcW w:w="1100" w:type="dxa"/>
            <w:shd w:val="clear" w:color="auto" w:fill="DEEBF7"/>
            <w:vAlign w:val="center"/>
          </w:tcPr>
          <w:p w:rsidR="009B6B54" w:rsidRDefault="009B6B54" w:rsidP="0089050A">
            <w:pPr>
              <w:jc w:val="center"/>
            </w:pPr>
            <w:r>
              <w:rPr>
                <w:rFonts w:ascii="Arial"/>
                <w:b/>
              </w:rPr>
              <w:t>93.4</w:t>
            </w:r>
          </w:p>
        </w:tc>
        <w:tc>
          <w:tcPr>
            <w:tcW w:w="880" w:type="dxa"/>
            <w:shd w:val="clear" w:color="auto" w:fill="DEEBF7"/>
            <w:vAlign w:val="center"/>
          </w:tcPr>
          <w:p w:rsidR="009B6B54" w:rsidRDefault="009B6B54" w:rsidP="0089050A">
            <w:pPr>
              <w:jc w:val="center"/>
            </w:pPr>
            <w:r>
              <w:rPr>
                <w:rFonts w:ascii="Arial"/>
                <w:b/>
              </w:rPr>
              <w:t>13.97%</w:t>
            </w:r>
          </w:p>
        </w:tc>
      </w:tr>
      <w:tr w:rsidR="009B6B54" w:rsidTr="0089050A">
        <w:trPr>
          <w:trHeight w:hRule="exact" w:val="5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3.1.</w:t>
            </w:r>
          </w:p>
        </w:tc>
        <w:tc>
          <w:tcPr>
            <w:tcW w:w="6280" w:type="dxa"/>
            <w:vAlign w:val="center"/>
          </w:tcPr>
          <w:p w:rsidR="009B6B54" w:rsidRDefault="009B6B54" w:rsidP="0089050A">
            <w:pPr>
              <w:jc w:val="both"/>
            </w:pPr>
            <w:r>
              <w:rPr>
                <w:rFonts w:ascii="Arial"/>
                <w:b/>
              </w:rPr>
              <w:t>Ogla</w:t>
            </w:r>
            <w:r>
              <w:rPr>
                <w:rFonts w:ascii="Arial"/>
                <w:b/>
              </w:rPr>
              <w:t>š</w:t>
            </w:r>
            <w:r>
              <w:rPr>
                <w:rFonts w:ascii="Arial"/>
                <w:b/>
              </w:rPr>
              <w:t>avanje destinacijskog branda, turisti</w:t>
            </w:r>
            <w:r>
              <w:rPr>
                <w:rFonts w:ascii="Arial"/>
                <w:b/>
              </w:rPr>
              <w:t>č</w:t>
            </w:r>
            <w:r>
              <w:rPr>
                <w:rFonts w:ascii="Arial"/>
                <w:b/>
              </w:rPr>
              <w:t>ke ponude i proizvoda (Zadarski Arhipelag)</w:t>
            </w:r>
          </w:p>
        </w:tc>
        <w:tc>
          <w:tcPr>
            <w:tcW w:w="1580" w:type="dxa"/>
            <w:vAlign w:val="center"/>
          </w:tcPr>
          <w:p w:rsidR="009B6B54" w:rsidRDefault="009B6B54" w:rsidP="0089050A">
            <w:pPr>
              <w:jc w:val="both"/>
            </w:pPr>
            <w:r>
              <w:rPr>
                <w:rFonts w:ascii="Arial"/>
              </w:rPr>
              <w:t>0.00 kn</w:t>
            </w:r>
          </w:p>
        </w:tc>
        <w:tc>
          <w:tcPr>
            <w:tcW w:w="1580" w:type="dxa"/>
            <w:vAlign w:val="center"/>
          </w:tcPr>
          <w:p w:rsidR="009B6B54" w:rsidRDefault="009B6B54" w:rsidP="0089050A">
            <w:pPr>
              <w:jc w:val="both"/>
            </w:pPr>
            <w:r>
              <w:rPr>
                <w:rFonts w:ascii="Arial"/>
              </w:rPr>
              <w:t>0.00 kn</w:t>
            </w:r>
          </w:p>
        </w:tc>
        <w:tc>
          <w:tcPr>
            <w:tcW w:w="1600" w:type="dxa"/>
            <w:vAlign w:val="center"/>
          </w:tcPr>
          <w:p w:rsidR="009B6B54" w:rsidRDefault="009B6B54" w:rsidP="0089050A">
            <w:pPr>
              <w:jc w:val="both"/>
            </w:pPr>
            <w:r>
              <w:rPr>
                <w:rFonts w:ascii="Arial"/>
              </w:rPr>
              <w:t>0.00 kn</w:t>
            </w:r>
          </w:p>
        </w:tc>
        <w:tc>
          <w:tcPr>
            <w:tcW w:w="1100" w:type="dxa"/>
            <w:vAlign w:val="center"/>
          </w:tcPr>
          <w:p w:rsidR="009B6B54" w:rsidRDefault="009B6B54" w:rsidP="0089050A">
            <w:pPr>
              <w:jc w:val="center"/>
            </w:pPr>
            <w:r>
              <w:rPr>
                <w:rFonts w:ascii="Arial"/>
              </w:rPr>
              <w:t>0.0</w:t>
            </w:r>
          </w:p>
        </w:tc>
        <w:tc>
          <w:tcPr>
            <w:tcW w:w="880" w:type="dxa"/>
            <w:shd w:val="clear" w:color="auto" w:fill="FFFFFF"/>
            <w:vAlign w:val="center"/>
          </w:tcPr>
          <w:p w:rsidR="009B6B54" w:rsidRDefault="009B6B54" w:rsidP="0089050A">
            <w:pPr>
              <w:jc w:val="center"/>
            </w:pPr>
            <w:r>
              <w:rPr>
                <w:rFonts w:ascii="Arial"/>
              </w:rPr>
              <w:t>0.00%</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3.2.</w:t>
            </w:r>
          </w:p>
        </w:tc>
        <w:tc>
          <w:tcPr>
            <w:tcW w:w="6280" w:type="dxa"/>
            <w:vAlign w:val="center"/>
          </w:tcPr>
          <w:p w:rsidR="009B6B54" w:rsidRDefault="009B6B54" w:rsidP="0089050A">
            <w:pPr>
              <w:jc w:val="both"/>
            </w:pPr>
            <w:r>
              <w:rPr>
                <w:rFonts w:ascii="Arial"/>
                <w:b/>
              </w:rPr>
              <w:t>Marketin</w:t>
            </w:r>
            <w:r>
              <w:rPr>
                <w:rFonts w:ascii="Arial"/>
                <w:b/>
              </w:rPr>
              <w:t>š</w:t>
            </w:r>
            <w:r>
              <w:rPr>
                <w:rFonts w:ascii="Arial"/>
                <w:b/>
              </w:rPr>
              <w:t>ke i poslovne suradnje</w:t>
            </w:r>
          </w:p>
        </w:tc>
        <w:tc>
          <w:tcPr>
            <w:tcW w:w="1580" w:type="dxa"/>
            <w:vAlign w:val="center"/>
          </w:tcPr>
          <w:p w:rsidR="009B6B54" w:rsidRDefault="009B6B54" w:rsidP="0089050A">
            <w:pPr>
              <w:jc w:val="both"/>
            </w:pPr>
            <w:r>
              <w:rPr>
                <w:rFonts w:ascii="Arial"/>
              </w:rPr>
              <w:t>40,000.00 kn</w:t>
            </w:r>
          </w:p>
        </w:tc>
        <w:tc>
          <w:tcPr>
            <w:tcW w:w="1580" w:type="dxa"/>
            <w:vAlign w:val="center"/>
          </w:tcPr>
          <w:p w:rsidR="009B6B54" w:rsidRDefault="009B6B54" w:rsidP="0089050A">
            <w:pPr>
              <w:jc w:val="both"/>
            </w:pPr>
            <w:r>
              <w:rPr>
                <w:rFonts w:ascii="Arial"/>
              </w:rPr>
              <w:t>40,000.00 kn</w:t>
            </w:r>
          </w:p>
        </w:tc>
        <w:tc>
          <w:tcPr>
            <w:tcW w:w="1600" w:type="dxa"/>
            <w:vAlign w:val="center"/>
          </w:tcPr>
          <w:p w:rsidR="009B6B54" w:rsidRDefault="009B6B54" w:rsidP="0089050A">
            <w:pPr>
              <w:jc w:val="both"/>
            </w:pPr>
            <w:r>
              <w:rPr>
                <w:rFonts w:ascii="Arial"/>
              </w:rPr>
              <w:t>40,000.00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2.33%</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3.3.</w:t>
            </w:r>
          </w:p>
        </w:tc>
        <w:tc>
          <w:tcPr>
            <w:tcW w:w="6280" w:type="dxa"/>
            <w:vAlign w:val="center"/>
          </w:tcPr>
          <w:p w:rsidR="009B6B54" w:rsidRDefault="009B6B54" w:rsidP="0089050A">
            <w:pPr>
              <w:jc w:val="both"/>
            </w:pPr>
            <w:r>
              <w:rPr>
                <w:rFonts w:ascii="Arial"/>
                <w:b/>
              </w:rPr>
              <w:t>Sajmovi, posebne prezentacije i poslovne radionice</w:t>
            </w:r>
          </w:p>
        </w:tc>
        <w:tc>
          <w:tcPr>
            <w:tcW w:w="1580" w:type="dxa"/>
            <w:vAlign w:val="center"/>
          </w:tcPr>
          <w:p w:rsidR="009B6B54" w:rsidRDefault="009B6B54" w:rsidP="0089050A">
            <w:pPr>
              <w:jc w:val="both"/>
            </w:pPr>
            <w:r>
              <w:rPr>
                <w:rFonts w:ascii="Arial"/>
              </w:rPr>
              <w:t>20,000.00 kn</w:t>
            </w:r>
          </w:p>
        </w:tc>
        <w:tc>
          <w:tcPr>
            <w:tcW w:w="1580" w:type="dxa"/>
            <w:vAlign w:val="center"/>
          </w:tcPr>
          <w:p w:rsidR="009B6B54" w:rsidRDefault="009B6B54" w:rsidP="0089050A">
            <w:pPr>
              <w:jc w:val="both"/>
            </w:pPr>
            <w:r>
              <w:rPr>
                <w:rFonts w:ascii="Arial"/>
              </w:rPr>
              <w:t>22,000.00 kn</w:t>
            </w:r>
          </w:p>
        </w:tc>
        <w:tc>
          <w:tcPr>
            <w:tcW w:w="1600" w:type="dxa"/>
            <w:vAlign w:val="center"/>
          </w:tcPr>
          <w:p w:rsidR="009B6B54" w:rsidRDefault="009B6B54" w:rsidP="0089050A">
            <w:pPr>
              <w:jc w:val="both"/>
            </w:pPr>
            <w:r>
              <w:rPr>
                <w:rFonts w:ascii="Arial"/>
              </w:rPr>
              <w:t>5,000.00 kn</w:t>
            </w:r>
          </w:p>
        </w:tc>
        <w:tc>
          <w:tcPr>
            <w:tcW w:w="1100" w:type="dxa"/>
            <w:vAlign w:val="center"/>
          </w:tcPr>
          <w:p w:rsidR="009B6B54" w:rsidRDefault="009B6B54" w:rsidP="0089050A">
            <w:pPr>
              <w:jc w:val="center"/>
            </w:pPr>
            <w:r>
              <w:rPr>
                <w:rFonts w:ascii="Arial"/>
              </w:rPr>
              <w:t>22.7</w:t>
            </w:r>
          </w:p>
        </w:tc>
        <w:tc>
          <w:tcPr>
            <w:tcW w:w="880" w:type="dxa"/>
            <w:shd w:val="clear" w:color="auto" w:fill="FFFFFF"/>
            <w:vAlign w:val="center"/>
          </w:tcPr>
          <w:p w:rsidR="009B6B54" w:rsidRDefault="009B6B54" w:rsidP="0089050A">
            <w:pPr>
              <w:jc w:val="center"/>
            </w:pPr>
            <w:r>
              <w:rPr>
                <w:rFonts w:ascii="Arial"/>
              </w:rPr>
              <w:t>0.29%</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3.4.</w:t>
            </w:r>
          </w:p>
        </w:tc>
        <w:tc>
          <w:tcPr>
            <w:tcW w:w="6280" w:type="dxa"/>
            <w:vAlign w:val="center"/>
          </w:tcPr>
          <w:p w:rsidR="009B6B54" w:rsidRDefault="009B6B54" w:rsidP="0089050A">
            <w:pPr>
              <w:jc w:val="both"/>
            </w:pPr>
            <w:r>
              <w:rPr>
                <w:rFonts w:ascii="Arial"/>
                <w:b/>
              </w:rPr>
              <w:t>Suradnja s organizatorima putovanja</w:t>
            </w:r>
          </w:p>
        </w:tc>
        <w:tc>
          <w:tcPr>
            <w:tcW w:w="1580" w:type="dxa"/>
            <w:vAlign w:val="center"/>
          </w:tcPr>
          <w:p w:rsidR="009B6B54" w:rsidRDefault="009B6B54" w:rsidP="0089050A">
            <w:pPr>
              <w:jc w:val="both"/>
            </w:pPr>
            <w:r>
              <w:rPr>
                <w:rFonts w:ascii="Arial"/>
              </w:rPr>
              <w:t>5,000.00 kn</w:t>
            </w:r>
          </w:p>
        </w:tc>
        <w:tc>
          <w:tcPr>
            <w:tcW w:w="1580" w:type="dxa"/>
            <w:vAlign w:val="center"/>
          </w:tcPr>
          <w:p w:rsidR="009B6B54" w:rsidRDefault="009B6B54" w:rsidP="0089050A">
            <w:pPr>
              <w:jc w:val="both"/>
            </w:pPr>
            <w:r>
              <w:rPr>
                <w:rFonts w:ascii="Arial"/>
              </w:rPr>
              <w:t>5,000.00 kn</w:t>
            </w:r>
          </w:p>
        </w:tc>
        <w:tc>
          <w:tcPr>
            <w:tcW w:w="1600" w:type="dxa"/>
            <w:vAlign w:val="center"/>
          </w:tcPr>
          <w:p w:rsidR="009B6B54" w:rsidRDefault="009B6B54" w:rsidP="0089050A">
            <w:pPr>
              <w:jc w:val="both"/>
            </w:pPr>
            <w:r>
              <w:rPr>
                <w:rFonts w:ascii="Arial"/>
              </w:rPr>
              <w:t>5,000.00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0.29%</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3.5.</w:t>
            </w:r>
          </w:p>
        </w:tc>
        <w:tc>
          <w:tcPr>
            <w:tcW w:w="6280" w:type="dxa"/>
            <w:vAlign w:val="center"/>
          </w:tcPr>
          <w:p w:rsidR="009B6B54" w:rsidRDefault="009B6B54" w:rsidP="0089050A">
            <w:pPr>
              <w:jc w:val="both"/>
            </w:pPr>
            <w:r>
              <w:rPr>
                <w:rFonts w:ascii="Arial"/>
                <w:b/>
              </w:rPr>
              <w:t>Kreiranje promotivnog materijala</w:t>
            </w:r>
          </w:p>
        </w:tc>
        <w:tc>
          <w:tcPr>
            <w:tcW w:w="1580" w:type="dxa"/>
            <w:vAlign w:val="center"/>
          </w:tcPr>
          <w:p w:rsidR="009B6B54" w:rsidRDefault="009B6B54" w:rsidP="0089050A">
            <w:pPr>
              <w:jc w:val="both"/>
            </w:pPr>
            <w:r>
              <w:rPr>
                <w:rFonts w:ascii="Arial"/>
              </w:rPr>
              <w:t>30,000.00 kn</w:t>
            </w:r>
          </w:p>
        </w:tc>
        <w:tc>
          <w:tcPr>
            <w:tcW w:w="1580" w:type="dxa"/>
            <w:vAlign w:val="center"/>
          </w:tcPr>
          <w:p w:rsidR="009B6B54" w:rsidRDefault="009B6B54" w:rsidP="0089050A">
            <w:pPr>
              <w:jc w:val="both"/>
            </w:pPr>
            <w:r>
              <w:rPr>
                <w:rFonts w:ascii="Arial"/>
              </w:rPr>
              <w:t>50,000.00 kn</w:t>
            </w:r>
          </w:p>
        </w:tc>
        <w:tc>
          <w:tcPr>
            <w:tcW w:w="1600" w:type="dxa"/>
            <w:vAlign w:val="center"/>
          </w:tcPr>
          <w:p w:rsidR="009B6B54" w:rsidRDefault="009B6B54" w:rsidP="0089050A">
            <w:pPr>
              <w:jc w:val="both"/>
            </w:pPr>
            <w:r>
              <w:rPr>
                <w:rFonts w:ascii="Arial"/>
              </w:rPr>
              <w:t>50,000.00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2.91%</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3.6.</w:t>
            </w:r>
          </w:p>
        </w:tc>
        <w:tc>
          <w:tcPr>
            <w:tcW w:w="6280" w:type="dxa"/>
            <w:vAlign w:val="center"/>
          </w:tcPr>
          <w:p w:rsidR="009B6B54" w:rsidRDefault="009B6B54" w:rsidP="0089050A">
            <w:pPr>
              <w:jc w:val="both"/>
            </w:pPr>
            <w:r>
              <w:rPr>
                <w:rFonts w:ascii="Arial"/>
                <w:b/>
              </w:rPr>
              <w:t>Internetske stranice</w:t>
            </w:r>
          </w:p>
        </w:tc>
        <w:tc>
          <w:tcPr>
            <w:tcW w:w="1580" w:type="dxa"/>
            <w:vAlign w:val="center"/>
          </w:tcPr>
          <w:p w:rsidR="009B6B54" w:rsidRDefault="009B6B54" w:rsidP="0089050A">
            <w:pPr>
              <w:jc w:val="both"/>
            </w:pPr>
            <w:r>
              <w:rPr>
                <w:rFonts w:ascii="Arial"/>
              </w:rPr>
              <w:t>10,000.00 kn</w:t>
            </w:r>
          </w:p>
        </w:tc>
        <w:tc>
          <w:tcPr>
            <w:tcW w:w="1580" w:type="dxa"/>
            <w:vAlign w:val="center"/>
          </w:tcPr>
          <w:p w:rsidR="009B6B54" w:rsidRDefault="009B6B54" w:rsidP="0089050A">
            <w:pPr>
              <w:jc w:val="both"/>
            </w:pPr>
            <w:r>
              <w:rPr>
                <w:rFonts w:ascii="Arial"/>
              </w:rPr>
              <w:t>10,000.00 kn</w:t>
            </w:r>
          </w:p>
        </w:tc>
        <w:tc>
          <w:tcPr>
            <w:tcW w:w="1600" w:type="dxa"/>
            <w:vAlign w:val="center"/>
          </w:tcPr>
          <w:p w:rsidR="009B6B54" w:rsidRDefault="009B6B54" w:rsidP="0089050A">
            <w:pPr>
              <w:jc w:val="both"/>
            </w:pPr>
            <w:r>
              <w:rPr>
                <w:rFonts w:ascii="Arial"/>
              </w:rPr>
              <w:t>10,000.00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0.58%</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3.7.</w:t>
            </w:r>
          </w:p>
        </w:tc>
        <w:tc>
          <w:tcPr>
            <w:tcW w:w="6280" w:type="dxa"/>
            <w:vAlign w:val="center"/>
          </w:tcPr>
          <w:p w:rsidR="009B6B54" w:rsidRDefault="009B6B54" w:rsidP="0089050A">
            <w:pPr>
              <w:jc w:val="both"/>
            </w:pPr>
            <w:r>
              <w:rPr>
                <w:rFonts w:ascii="Arial"/>
                <w:b/>
              </w:rPr>
              <w:t>Kreiranje i upravljanje bazama turisti</w:t>
            </w:r>
            <w:r>
              <w:rPr>
                <w:rFonts w:ascii="Arial"/>
                <w:b/>
              </w:rPr>
              <w:t>č</w:t>
            </w:r>
            <w:r>
              <w:rPr>
                <w:rFonts w:ascii="Arial"/>
                <w:b/>
              </w:rPr>
              <w:t>kih podataka</w:t>
            </w:r>
          </w:p>
        </w:tc>
        <w:tc>
          <w:tcPr>
            <w:tcW w:w="1580" w:type="dxa"/>
            <w:vAlign w:val="center"/>
          </w:tcPr>
          <w:p w:rsidR="009B6B54" w:rsidRDefault="009B6B54" w:rsidP="0089050A">
            <w:pPr>
              <w:jc w:val="both"/>
            </w:pPr>
            <w:r>
              <w:rPr>
                <w:rFonts w:ascii="Arial"/>
              </w:rPr>
              <w:t>5,000.00 kn</w:t>
            </w:r>
          </w:p>
        </w:tc>
        <w:tc>
          <w:tcPr>
            <w:tcW w:w="1580" w:type="dxa"/>
            <w:vAlign w:val="center"/>
          </w:tcPr>
          <w:p w:rsidR="009B6B54" w:rsidRDefault="009B6B54" w:rsidP="0089050A">
            <w:pPr>
              <w:jc w:val="both"/>
            </w:pPr>
            <w:r>
              <w:rPr>
                <w:rFonts w:ascii="Arial"/>
              </w:rPr>
              <w:t>0.00 kn</w:t>
            </w:r>
          </w:p>
        </w:tc>
        <w:tc>
          <w:tcPr>
            <w:tcW w:w="1600" w:type="dxa"/>
            <w:vAlign w:val="center"/>
          </w:tcPr>
          <w:p w:rsidR="009B6B54" w:rsidRDefault="009B6B54" w:rsidP="0089050A">
            <w:pPr>
              <w:jc w:val="both"/>
            </w:pPr>
            <w:r>
              <w:rPr>
                <w:rFonts w:ascii="Arial"/>
              </w:rPr>
              <w:t>0.00 kn</w:t>
            </w:r>
          </w:p>
        </w:tc>
        <w:tc>
          <w:tcPr>
            <w:tcW w:w="1100" w:type="dxa"/>
            <w:vAlign w:val="center"/>
          </w:tcPr>
          <w:p w:rsidR="009B6B54" w:rsidRDefault="009B6B54" w:rsidP="0089050A">
            <w:pPr>
              <w:jc w:val="center"/>
            </w:pPr>
            <w:r>
              <w:rPr>
                <w:rFonts w:ascii="Arial"/>
              </w:rPr>
              <w:t>0.0</w:t>
            </w:r>
          </w:p>
        </w:tc>
        <w:tc>
          <w:tcPr>
            <w:tcW w:w="880" w:type="dxa"/>
            <w:shd w:val="clear" w:color="auto" w:fill="FFFFFF"/>
            <w:vAlign w:val="center"/>
          </w:tcPr>
          <w:p w:rsidR="009B6B54" w:rsidRDefault="009B6B54" w:rsidP="0089050A">
            <w:pPr>
              <w:jc w:val="center"/>
            </w:pPr>
            <w:r>
              <w:rPr>
                <w:rFonts w:ascii="Arial"/>
              </w:rPr>
              <w:t>0.00%</w:t>
            </w:r>
          </w:p>
        </w:tc>
      </w:tr>
      <w:tr w:rsidR="009B6B54" w:rsidTr="0089050A">
        <w:trPr>
          <w:trHeight w:hRule="exact" w:val="5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3.8.</w:t>
            </w:r>
          </w:p>
        </w:tc>
        <w:tc>
          <w:tcPr>
            <w:tcW w:w="6280" w:type="dxa"/>
            <w:vAlign w:val="center"/>
          </w:tcPr>
          <w:p w:rsidR="009B6B54" w:rsidRDefault="009B6B54" w:rsidP="0089050A">
            <w:pPr>
              <w:jc w:val="both"/>
            </w:pPr>
            <w:r>
              <w:rPr>
                <w:rFonts w:ascii="Arial"/>
                <w:b/>
              </w:rPr>
              <w:t>Turisti</w:t>
            </w:r>
            <w:r>
              <w:rPr>
                <w:rFonts w:ascii="Arial"/>
                <w:b/>
              </w:rPr>
              <w:t>č</w:t>
            </w:r>
            <w:r>
              <w:rPr>
                <w:rFonts w:ascii="Arial"/>
                <w:b/>
              </w:rPr>
              <w:t xml:space="preserve">ko-informativne aktivnosti Djelovanje </w:t>
            </w:r>
            <w:proofErr w:type="spellStart"/>
            <w:r>
              <w:rPr>
                <w:rFonts w:ascii="Arial"/>
                <w:b/>
              </w:rPr>
              <w:t>sez</w:t>
            </w:r>
            <w:proofErr w:type="spellEnd"/>
            <w:r>
              <w:rPr>
                <w:rFonts w:ascii="Arial"/>
                <w:b/>
              </w:rPr>
              <w:t xml:space="preserve">. Ureda, </w:t>
            </w:r>
            <w:proofErr w:type="spellStart"/>
            <w:r>
              <w:rPr>
                <w:rFonts w:ascii="Arial"/>
                <w:b/>
              </w:rPr>
              <w:t>Info</w:t>
            </w:r>
            <w:proofErr w:type="spellEnd"/>
            <w:r>
              <w:rPr>
                <w:rFonts w:ascii="Arial"/>
                <w:b/>
              </w:rPr>
              <w:t xml:space="preserve"> punktovi, </w:t>
            </w:r>
            <w:proofErr w:type="spellStart"/>
            <w:r>
              <w:rPr>
                <w:rFonts w:ascii="Arial"/>
                <w:b/>
              </w:rPr>
              <w:t>infor</w:t>
            </w:r>
            <w:proofErr w:type="spellEnd"/>
            <w:r>
              <w:rPr>
                <w:rFonts w:ascii="Arial"/>
                <w:b/>
              </w:rPr>
              <w:t xml:space="preserve">. Tabele, </w:t>
            </w:r>
            <w:proofErr w:type="spellStart"/>
            <w:r>
              <w:rPr>
                <w:rFonts w:ascii="Arial"/>
                <w:b/>
              </w:rPr>
              <w:t>posjetiteljski</w:t>
            </w:r>
            <w:proofErr w:type="spellEnd"/>
            <w:r>
              <w:rPr>
                <w:rFonts w:ascii="Arial"/>
                <w:b/>
              </w:rPr>
              <w:t xml:space="preserve"> centri)</w:t>
            </w:r>
          </w:p>
        </w:tc>
        <w:tc>
          <w:tcPr>
            <w:tcW w:w="1580" w:type="dxa"/>
            <w:vAlign w:val="center"/>
          </w:tcPr>
          <w:p w:rsidR="009B6B54" w:rsidRDefault="009B6B54" w:rsidP="0089050A">
            <w:pPr>
              <w:jc w:val="both"/>
            </w:pPr>
            <w:r>
              <w:rPr>
                <w:rFonts w:ascii="Arial"/>
              </w:rPr>
              <w:t>124,000.00 kn</w:t>
            </w:r>
          </w:p>
        </w:tc>
        <w:tc>
          <w:tcPr>
            <w:tcW w:w="1580" w:type="dxa"/>
            <w:vAlign w:val="center"/>
          </w:tcPr>
          <w:p w:rsidR="009B6B54" w:rsidRDefault="009B6B54" w:rsidP="0089050A">
            <w:pPr>
              <w:jc w:val="both"/>
            </w:pPr>
            <w:r>
              <w:rPr>
                <w:rFonts w:ascii="Arial"/>
              </w:rPr>
              <w:t>130,000.00 kn</w:t>
            </w:r>
          </w:p>
        </w:tc>
        <w:tc>
          <w:tcPr>
            <w:tcW w:w="1600" w:type="dxa"/>
            <w:vAlign w:val="center"/>
          </w:tcPr>
          <w:p w:rsidR="009B6B54" w:rsidRDefault="009B6B54" w:rsidP="0089050A">
            <w:pPr>
              <w:jc w:val="both"/>
            </w:pPr>
            <w:r>
              <w:rPr>
                <w:rFonts w:ascii="Arial"/>
              </w:rPr>
              <w:t>130,000.00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7.57%</w:t>
            </w: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4.</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DESTINACIJSKI MENAD</w:t>
            </w:r>
            <w:r>
              <w:rPr>
                <w:rFonts w:ascii="Arial"/>
                <w:b/>
              </w:rPr>
              <w:t>Ž</w:t>
            </w:r>
            <w:r>
              <w:rPr>
                <w:rFonts w:ascii="Arial"/>
                <w:b/>
              </w:rPr>
              <w:t>MENT</w:t>
            </w:r>
          </w:p>
        </w:tc>
        <w:tc>
          <w:tcPr>
            <w:tcW w:w="1580" w:type="dxa"/>
            <w:shd w:val="clear" w:color="auto" w:fill="DDEBF7"/>
            <w:vAlign w:val="center"/>
          </w:tcPr>
          <w:p w:rsidR="009B6B54" w:rsidRDefault="009B6B54" w:rsidP="0089050A">
            <w:pPr>
              <w:jc w:val="both"/>
            </w:pPr>
            <w:r>
              <w:rPr>
                <w:rFonts w:ascii="Arial"/>
                <w:b/>
              </w:rPr>
              <w:t>55,000.00 kn</w:t>
            </w:r>
          </w:p>
        </w:tc>
        <w:tc>
          <w:tcPr>
            <w:tcW w:w="1580" w:type="dxa"/>
            <w:shd w:val="clear" w:color="auto" w:fill="DDEBF7"/>
            <w:vAlign w:val="center"/>
          </w:tcPr>
          <w:p w:rsidR="009B6B54" w:rsidRDefault="009B6B54" w:rsidP="0089050A">
            <w:pPr>
              <w:jc w:val="both"/>
            </w:pPr>
            <w:r>
              <w:rPr>
                <w:rFonts w:ascii="Arial"/>
                <w:b/>
              </w:rPr>
              <w:t>40,000.00 kn</w:t>
            </w:r>
          </w:p>
        </w:tc>
        <w:tc>
          <w:tcPr>
            <w:tcW w:w="1600" w:type="dxa"/>
            <w:shd w:val="clear" w:color="auto" w:fill="DDEBF7"/>
            <w:vAlign w:val="center"/>
          </w:tcPr>
          <w:p w:rsidR="009B6B54" w:rsidRDefault="009B6B54" w:rsidP="0089050A">
            <w:pPr>
              <w:jc w:val="both"/>
            </w:pPr>
            <w:r>
              <w:rPr>
                <w:rFonts w:ascii="Arial"/>
                <w:b/>
              </w:rPr>
              <w:t>20,000.00 kn</w:t>
            </w:r>
          </w:p>
        </w:tc>
        <w:tc>
          <w:tcPr>
            <w:tcW w:w="1100" w:type="dxa"/>
            <w:shd w:val="clear" w:color="auto" w:fill="DEEBF7"/>
            <w:vAlign w:val="center"/>
          </w:tcPr>
          <w:p w:rsidR="009B6B54" w:rsidRDefault="009B6B54" w:rsidP="0089050A">
            <w:pPr>
              <w:jc w:val="center"/>
            </w:pPr>
            <w:r>
              <w:rPr>
                <w:rFonts w:ascii="Arial"/>
                <w:b/>
              </w:rPr>
              <w:t>50.0</w:t>
            </w:r>
          </w:p>
        </w:tc>
        <w:tc>
          <w:tcPr>
            <w:tcW w:w="880" w:type="dxa"/>
            <w:shd w:val="clear" w:color="auto" w:fill="DEEBF7"/>
            <w:vAlign w:val="center"/>
          </w:tcPr>
          <w:p w:rsidR="009B6B54" w:rsidRDefault="009B6B54" w:rsidP="0089050A">
            <w:pPr>
              <w:jc w:val="center"/>
            </w:pPr>
            <w:r>
              <w:rPr>
                <w:rFonts w:ascii="Arial"/>
                <w:b/>
              </w:rPr>
              <w:t>1.16%</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4.1.</w:t>
            </w:r>
          </w:p>
        </w:tc>
        <w:tc>
          <w:tcPr>
            <w:tcW w:w="6280" w:type="dxa"/>
            <w:vAlign w:val="center"/>
          </w:tcPr>
          <w:p w:rsidR="009B6B54" w:rsidRDefault="009B6B54" w:rsidP="0089050A">
            <w:pPr>
              <w:jc w:val="both"/>
            </w:pPr>
            <w:r>
              <w:rPr>
                <w:rFonts w:ascii="Arial"/>
                <w:b/>
              </w:rPr>
              <w:t>Turisti</w:t>
            </w:r>
            <w:r>
              <w:rPr>
                <w:rFonts w:ascii="Arial"/>
                <w:b/>
              </w:rPr>
              <w:t>č</w:t>
            </w:r>
            <w:r>
              <w:rPr>
                <w:rFonts w:ascii="Arial"/>
                <w:b/>
              </w:rPr>
              <w:t>ki informacijski sustavi i aplikacije /</w:t>
            </w:r>
            <w:proofErr w:type="spellStart"/>
            <w:r>
              <w:rPr>
                <w:rFonts w:ascii="Arial"/>
                <w:b/>
              </w:rPr>
              <w:t>eVisitor</w:t>
            </w:r>
            <w:proofErr w:type="spellEnd"/>
          </w:p>
        </w:tc>
        <w:tc>
          <w:tcPr>
            <w:tcW w:w="1580" w:type="dxa"/>
            <w:vAlign w:val="center"/>
          </w:tcPr>
          <w:p w:rsidR="009B6B54" w:rsidRDefault="009B6B54" w:rsidP="0089050A">
            <w:pPr>
              <w:jc w:val="both"/>
            </w:pPr>
            <w:r>
              <w:rPr>
                <w:rFonts w:ascii="Arial"/>
              </w:rPr>
              <w:t>0.00 kn</w:t>
            </w:r>
          </w:p>
        </w:tc>
        <w:tc>
          <w:tcPr>
            <w:tcW w:w="1580" w:type="dxa"/>
            <w:vAlign w:val="center"/>
          </w:tcPr>
          <w:p w:rsidR="009B6B54" w:rsidRDefault="009B6B54" w:rsidP="0089050A">
            <w:pPr>
              <w:jc w:val="both"/>
            </w:pPr>
            <w:r>
              <w:rPr>
                <w:rFonts w:ascii="Arial"/>
              </w:rPr>
              <w:t>0.00 kn</w:t>
            </w:r>
          </w:p>
        </w:tc>
        <w:tc>
          <w:tcPr>
            <w:tcW w:w="1600" w:type="dxa"/>
            <w:vAlign w:val="center"/>
          </w:tcPr>
          <w:p w:rsidR="009B6B54" w:rsidRDefault="009B6B54" w:rsidP="0089050A">
            <w:pPr>
              <w:jc w:val="both"/>
            </w:pPr>
            <w:r>
              <w:rPr>
                <w:rFonts w:ascii="Arial"/>
              </w:rPr>
              <w:t>0.00 kn</w:t>
            </w:r>
          </w:p>
        </w:tc>
        <w:tc>
          <w:tcPr>
            <w:tcW w:w="1100" w:type="dxa"/>
            <w:vAlign w:val="center"/>
          </w:tcPr>
          <w:p w:rsidR="009B6B54" w:rsidRDefault="009B6B54" w:rsidP="0089050A">
            <w:pPr>
              <w:jc w:val="center"/>
            </w:pPr>
            <w:r>
              <w:rPr>
                <w:rFonts w:ascii="Arial"/>
              </w:rPr>
              <w:t>0.0</w:t>
            </w:r>
          </w:p>
        </w:tc>
        <w:tc>
          <w:tcPr>
            <w:tcW w:w="880" w:type="dxa"/>
            <w:shd w:val="clear" w:color="auto" w:fill="FFFFFF"/>
            <w:vAlign w:val="center"/>
          </w:tcPr>
          <w:p w:rsidR="009B6B54" w:rsidRDefault="009B6B54" w:rsidP="0089050A">
            <w:pPr>
              <w:jc w:val="center"/>
            </w:pPr>
            <w:r>
              <w:rPr>
                <w:rFonts w:ascii="Arial"/>
              </w:rPr>
              <w:t>0.00%</w:t>
            </w:r>
          </w:p>
        </w:tc>
      </w:tr>
      <w:tr w:rsidR="009B6B54" w:rsidTr="0089050A">
        <w:trPr>
          <w:trHeight w:hRule="exact" w:val="5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4.2.</w:t>
            </w:r>
          </w:p>
        </w:tc>
        <w:tc>
          <w:tcPr>
            <w:tcW w:w="6280" w:type="dxa"/>
            <w:vAlign w:val="center"/>
          </w:tcPr>
          <w:p w:rsidR="009B6B54" w:rsidRDefault="009B6B54" w:rsidP="0089050A">
            <w:pPr>
              <w:jc w:val="both"/>
            </w:pPr>
            <w:r>
              <w:rPr>
                <w:rFonts w:ascii="Arial"/>
                <w:b/>
              </w:rPr>
              <w:t xml:space="preserve">Upravljanje kvalitetom u destinaciji (Projekt </w:t>
            </w:r>
            <w:proofErr w:type="spellStart"/>
            <w:r>
              <w:rPr>
                <w:rFonts w:ascii="Arial"/>
                <w:b/>
              </w:rPr>
              <w:t>Grpa</w:t>
            </w:r>
            <w:r>
              <w:rPr>
                <w:rFonts w:ascii="Arial"/>
                <w:b/>
              </w:rPr>
              <w:t>šć</w:t>
            </w:r>
            <w:r>
              <w:rPr>
                <w:rFonts w:ascii="Arial"/>
                <w:b/>
              </w:rPr>
              <w:t>ak</w:t>
            </w:r>
            <w:proofErr w:type="spellEnd"/>
            <w:r>
              <w:rPr>
                <w:rFonts w:ascii="Arial"/>
                <w:b/>
              </w:rPr>
              <w:t>, priznanja, konkurentnost destinacije)</w:t>
            </w:r>
          </w:p>
        </w:tc>
        <w:tc>
          <w:tcPr>
            <w:tcW w:w="1580" w:type="dxa"/>
            <w:vAlign w:val="center"/>
          </w:tcPr>
          <w:p w:rsidR="009B6B54" w:rsidRDefault="009B6B54" w:rsidP="0089050A">
            <w:pPr>
              <w:jc w:val="both"/>
            </w:pPr>
            <w:r>
              <w:rPr>
                <w:rFonts w:ascii="Arial"/>
              </w:rPr>
              <w:t>30,000.00 kn</w:t>
            </w:r>
          </w:p>
        </w:tc>
        <w:tc>
          <w:tcPr>
            <w:tcW w:w="1580" w:type="dxa"/>
            <w:vAlign w:val="center"/>
          </w:tcPr>
          <w:p w:rsidR="009B6B54" w:rsidRDefault="009B6B54" w:rsidP="0089050A">
            <w:pPr>
              <w:jc w:val="both"/>
            </w:pPr>
            <w:r>
              <w:rPr>
                <w:rFonts w:ascii="Arial"/>
              </w:rPr>
              <w:t>20,000.00 kn</w:t>
            </w:r>
          </w:p>
        </w:tc>
        <w:tc>
          <w:tcPr>
            <w:tcW w:w="1600" w:type="dxa"/>
            <w:vAlign w:val="center"/>
          </w:tcPr>
          <w:p w:rsidR="009B6B54" w:rsidRDefault="009B6B54" w:rsidP="0089050A">
            <w:pPr>
              <w:jc w:val="both"/>
            </w:pPr>
            <w:r>
              <w:rPr>
                <w:rFonts w:ascii="Arial"/>
              </w:rPr>
              <w:t>0.00 kn</w:t>
            </w:r>
          </w:p>
        </w:tc>
        <w:tc>
          <w:tcPr>
            <w:tcW w:w="1100" w:type="dxa"/>
            <w:vAlign w:val="center"/>
          </w:tcPr>
          <w:p w:rsidR="009B6B54" w:rsidRDefault="009B6B54" w:rsidP="0089050A">
            <w:pPr>
              <w:jc w:val="center"/>
            </w:pPr>
            <w:r>
              <w:rPr>
                <w:rFonts w:ascii="Arial"/>
              </w:rPr>
              <w:t>0.0</w:t>
            </w:r>
          </w:p>
        </w:tc>
        <w:tc>
          <w:tcPr>
            <w:tcW w:w="880" w:type="dxa"/>
            <w:shd w:val="clear" w:color="auto" w:fill="FFFFFF"/>
            <w:vAlign w:val="center"/>
          </w:tcPr>
          <w:p w:rsidR="009B6B54" w:rsidRDefault="009B6B54" w:rsidP="0089050A">
            <w:pPr>
              <w:jc w:val="center"/>
            </w:pPr>
            <w:r>
              <w:rPr>
                <w:rFonts w:ascii="Arial"/>
              </w:rPr>
              <w:t>0.00%</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4.3.</w:t>
            </w:r>
          </w:p>
        </w:tc>
        <w:tc>
          <w:tcPr>
            <w:tcW w:w="6280" w:type="dxa"/>
            <w:vAlign w:val="center"/>
          </w:tcPr>
          <w:p w:rsidR="009B6B54" w:rsidRDefault="009B6B54" w:rsidP="0089050A">
            <w:pPr>
              <w:jc w:val="both"/>
            </w:pPr>
            <w:r>
              <w:rPr>
                <w:rFonts w:ascii="Arial"/>
                <w:b/>
              </w:rPr>
              <w:t>Poticanje na o</w:t>
            </w:r>
            <w:r>
              <w:rPr>
                <w:rFonts w:ascii="Arial"/>
                <w:b/>
              </w:rPr>
              <w:t>č</w:t>
            </w:r>
            <w:r>
              <w:rPr>
                <w:rFonts w:ascii="Arial"/>
                <w:b/>
              </w:rPr>
              <w:t>uvanje i ure</w:t>
            </w:r>
            <w:r>
              <w:rPr>
                <w:rFonts w:ascii="Arial"/>
                <w:b/>
              </w:rPr>
              <w:t>đ</w:t>
            </w:r>
            <w:r>
              <w:rPr>
                <w:rFonts w:ascii="Arial"/>
                <w:b/>
              </w:rPr>
              <w:t>enje okoli</w:t>
            </w:r>
            <w:r>
              <w:rPr>
                <w:rFonts w:ascii="Arial"/>
                <w:b/>
              </w:rPr>
              <w:t>š</w:t>
            </w:r>
            <w:r>
              <w:rPr>
                <w:rFonts w:ascii="Arial"/>
                <w:b/>
              </w:rPr>
              <w:t>a</w:t>
            </w:r>
          </w:p>
        </w:tc>
        <w:tc>
          <w:tcPr>
            <w:tcW w:w="1580" w:type="dxa"/>
            <w:vAlign w:val="center"/>
          </w:tcPr>
          <w:p w:rsidR="009B6B54" w:rsidRDefault="009B6B54" w:rsidP="0089050A">
            <w:pPr>
              <w:jc w:val="both"/>
            </w:pPr>
            <w:r>
              <w:rPr>
                <w:rFonts w:ascii="Arial"/>
              </w:rPr>
              <w:t>25,000.00 kn</w:t>
            </w:r>
          </w:p>
        </w:tc>
        <w:tc>
          <w:tcPr>
            <w:tcW w:w="1580" w:type="dxa"/>
            <w:vAlign w:val="center"/>
          </w:tcPr>
          <w:p w:rsidR="009B6B54" w:rsidRDefault="009B6B54" w:rsidP="0089050A">
            <w:pPr>
              <w:jc w:val="both"/>
            </w:pPr>
            <w:r>
              <w:rPr>
                <w:rFonts w:ascii="Arial"/>
              </w:rPr>
              <w:t>20,000.00 kn</w:t>
            </w:r>
          </w:p>
        </w:tc>
        <w:tc>
          <w:tcPr>
            <w:tcW w:w="1600" w:type="dxa"/>
            <w:vAlign w:val="center"/>
          </w:tcPr>
          <w:p w:rsidR="009B6B54" w:rsidRDefault="009B6B54" w:rsidP="0089050A">
            <w:pPr>
              <w:jc w:val="both"/>
            </w:pPr>
            <w:r>
              <w:rPr>
                <w:rFonts w:ascii="Arial"/>
              </w:rPr>
              <w:t>20,000.00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1.16%</w:t>
            </w: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5.</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Č</w:t>
            </w:r>
            <w:r>
              <w:rPr>
                <w:rFonts w:ascii="Arial"/>
                <w:b/>
              </w:rPr>
              <w:t>LANSTVO U STRUKOVNIM ORGANIZACIJAMA</w:t>
            </w:r>
          </w:p>
        </w:tc>
        <w:tc>
          <w:tcPr>
            <w:tcW w:w="1580" w:type="dxa"/>
            <w:shd w:val="clear" w:color="auto" w:fill="DDEBF7"/>
            <w:vAlign w:val="center"/>
          </w:tcPr>
          <w:p w:rsidR="009B6B54" w:rsidRDefault="009B6B54" w:rsidP="0089050A">
            <w:pPr>
              <w:jc w:val="both"/>
            </w:pPr>
            <w:r>
              <w:rPr>
                <w:rFonts w:ascii="Arial"/>
                <w:b/>
              </w:rPr>
              <w:t>1,000.00 kn</w:t>
            </w:r>
          </w:p>
        </w:tc>
        <w:tc>
          <w:tcPr>
            <w:tcW w:w="1580" w:type="dxa"/>
            <w:shd w:val="clear" w:color="auto" w:fill="DDEBF7"/>
            <w:vAlign w:val="center"/>
          </w:tcPr>
          <w:p w:rsidR="009B6B54" w:rsidRDefault="009B6B54" w:rsidP="0089050A">
            <w:pPr>
              <w:jc w:val="both"/>
            </w:pPr>
            <w:r>
              <w:rPr>
                <w:rFonts w:ascii="Arial"/>
                <w:b/>
              </w:rPr>
              <w:t>1,000.00 kn</w:t>
            </w:r>
          </w:p>
        </w:tc>
        <w:tc>
          <w:tcPr>
            <w:tcW w:w="1600" w:type="dxa"/>
            <w:shd w:val="clear" w:color="auto" w:fill="DDEBF7"/>
            <w:vAlign w:val="center"/>
          </w:tcPr>
          <w:p w:rsidR="009B6B54" w:rsidRDefault="009B6B54" w:rsidP="0089050A">
            <w:pPr>
              <w:jc w:val="both"/>
            </w:pPr>
            <w:r>
              <w:rPr>
                <w:rFonts w:ascii="Arial"/>
                <w:b/>
              </w:rPr>
              <w:t>1,000.00 kn</w:t>
            </w:r>
          </w:p>
        </w:tc>
        <w:tc>
          <w:tcPr>
            <w:tcW w:w="1100" w:type="dxa"/>
            <w:shd w:val="clear" w:color="auto" w:fill="DEEBF7"/>
            <w:vAlign w:val="center"/>
          </w:tcPr>
          <w:p w:rsidR="009B6B54" w:rsidRDefault="009B6B54" w:rsidP="0089050A">
            <w:pPr>
              <w:jc w:val="center"/>
            </w:pPr>
            <w:r>
              <w:rPr>
                <w:rFonts w:ascii="Arial"/>
                <w:b/>
              </w:rPr>
              <w:t>100.0</w:t>
            </w:r>
          </w:p>
        </w:tc>
        <w:tc>
          <w:tcPr>
            <w:tcW w:w="880" w:type="dxa"/>
            <w:shd w:val="clear" w:color="auto" w:fill="DEEBF7"/>
            <w:vAlign w:val="center"/>
          </w:tcPr>
          <w:p w:rsidR="009B6B54" w:rsidRDefault="009B6B54" w:rsidP="0089050A">
            <w:pPr>
              <w:jc w:val="center"/>
            </w:pPr>
            <w:r>
              <w:rPr>
                <w:rFonts w:ascii="Arial"/>
                <w:b/>
              </w:rPr>
              <w:t>0.06%</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5.1.</w:t>
            </w:r>
          </w:p>
        </w:tc>
        <w:tc>
          <w:tcPr>
            <w:tcW w:w="6280" w:type="dxa"/>
            <w:vAlign w:val="center"/>
          </w:tcPr>
          <w:p w:rsidR="009B6B54" w:rsidRDefault="009B6B54" w:rsidP="0089050A">
            <w:pPr>
              <w:jc w:val="both"/>
            </w:pPr>
            <w:r>
              <w:rPr>
                <w:rFonts w:ascii="Arial"/>
                <w:b/>
              </w:rPr>
              <w:t>Me</w:t>
            </w:r>
            <w:r>
              <w:rPr>
                <w:rFonts w:ascii="Arial"/>
                <w:b/>
              </w:rPr>
              <w:t>đ</w:t>
            </w:r>
            <w:r>
              <w:rPr>
                <w:rFonts w:ascii="Arial"/>
                <w:b/>
              </w:rPr>
              <w:t xml:space="preserve">unarodne strukovne i </w:t>
            </w:r>
            <w:proofErr w:type="spellStart"/>
            <w:r>
              <w:rPr>
                <w:rFonts w:ascii="Arial"/>
                <w:b/>
              </w:rPr>
              <w:t>sl</w:t>
            </w:r>
            <w:proofErr w:type="spellEnd"/>
            <w:r>
              <w:rPr>
                <w:rFonts w:ascii="Arial"/>
                <w:b/>
              </w:rPr>
              <w:t>. organizacije</w:t>
            </w:r>
          </w:p>
        </w:tc>
        <w:tc>
          <w:tcPr>
            <w:tcW w:w="1580" w:type="dxa"/>
            <w:vAlign w:val="center"/>
          </w:tcPr>
          <w:p w:rsidR="009B6B54" w:rsidRDefault="009B6B54" w:rsidP="0089050A">
            <w:pPr>
              <w:jc w:val="both"/>
            </w:pPr>
            <w:r>
              <w:rPr>
                <w:rFonts w:ascii="Arial"/>
              </w:rPr>
              <w:t>0.00 kn</w:t>
            </w:r>
          </w:p>
        </w:tc>
        <w:tc>
          <w:tcPr>
            <w:tcW w:w="1580" w:type="dxa"/>
            <w:vAlign w:val="center"/>
          </w:tcPr>
          <w:p w:rsidR="009B6B54" w:rsidRDefault="009B6B54" w:rsidP="0089050A">
            <w:pPr>
              <w:jc w:val="both"/>
            </w:pPr>
            <w:r>
              <w:rPr>
                <w:rFonts w:ascii="Arial"/>
              </w:rPr>
              <w:t>0.00 kn</w:t>
            </w:r>
          </w:p>
        </w:tc>
        <w:tc>
          <w:tcPr>
            <w:tcW w:w="1600" w:type="dxa"/>
            <w:vAlign w:val="center"/>
          </w:tcPr>
          <w:p w:rsidR="009B6B54" w:rsidRDefault="009B6B54" w:rsidP="0089050A">
            <w:pPr>
              <w:jc w:val="both"/>
            </w:pPr>
            <w:r>
              <w:rPr>
                <w:rFonts w:ascii="Arial"/>
              </w:rPr>
              <w:t>0.00 kn</w:t>
            </w:r>
          </w:p>
        </w:tc>
        <w:tc>
          <w:tcPr>
            <w:tcW w:w="1100" w:type="dxa"/>
            <w:vAlign w:val="center"/>
          </w:tcPr>
          <w:p w:rsidR="009B6B54" w:rsidRDefault="009B6B54" w:rsidP="0089050A">
            <w:pPr>
              <w:jc w:val="center"/>
            </w:pPr>
            <w:r>
              <w:rPr>
                <w:rFonts w:ascii="Arial"/>
              </w:rPr>
              <w:t>0.0</w:t>
            </w:r>
          </w:p>
        </w:tc>
        <w:tc>
          <w:tcPr>
            <w:tcW w:w="880" w:type="dxa"/>
            <w:shd w:val="clear" w:color="auto" w:fill="FFFFFF"/>
            <w:vAlign w:val="center"/>
          </w:tcPr>
          <w:p w:rsidR="009B6B54" w:rsidRDefault="009B6B54" w:rsidP="0089050A">
            <w:pPr>
              <w:jc w:val="center"/>
            </w:pPr>
            <w:r>
              <w:rPr>
                <w:rFonts w:ascii="Arial"/>
              </w:rPr>
              <w:t>0.00%</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5.2.</w:t>
            </w:r>
          </w:p>
        </w:tc>
        <w:tc>
          <w:tcPr>
            <w:tcW w:w="6280" w:type="dxa"/>
            <w:vAlign w:val="center"/>
          </w:tcPr>
          <w:p w:rsidR="009B6B54" w:rsidRDefault="009B6B54" w:rsidP="0089050A">
            <w:pPr>
              <w:jc w:val="both"/>
            </w:pPr>
            <w:r>
              <w:rPr>
                <w:rFonts w:ascii="Arial"/>
                <w:b/>
              </w:rPr>
              <w:t>Doma</w:t>
            </w:r>
            <w:r>
              <w:rPr>
                <w:rFonts w:ascii="Arial"/>
                <w:b/>
              </w:rPr>
              <w:t>ć</w:t>
            </w:r>
            <w:r>
              <w:rPr>
                <w:rFonts w:ascii="Arial"/>
                <w:b/>
              </w:rPr>
              <w:t xml:space="preserve">e strukovne i </w:t>
            </w:r>
            <w:proofErr w:type="spellStart"/>
            <w:r>
              <w:rPr>
                <w:rFonts w:ascii="Arial"/>
                <w:b/>
              </w:rPr>
              <w:t>sl</w:t>
            </w:r>
            <w:proofErr w:type="spellEnd"/>
            <w:r>
              <w:rPr>
                <w:rFonts w:ascii="Arial"/>
                <w:b/>
              </w:rPr>
              <w:t>. organizacije</w:t>
            </w:r>
          </w:p>
        </w:tc>
        <w:tc>
          <w:tcPr>
            <w:tcW w:w="1580" w:type="dxa"/>
            <w:vAlign w:val="center"/>
          </w:tcPr>
          <w:p w:rsidR="009B6B54" w:rsidRDefault="009B6B54" w:rsidP="0089050A">
            <w:pPr>
              <w:jc w:val="both"/>
            </w:pPr>
            <w:r>
              <w:rPr>
                <w:rFonts w:ascii="Arial"/>
              </w:rPr>
              <w:t>1,000.00 kn</w:t>
            </w:r>
          </w:p>
        </w:tc>
        <w:tc>
          <w:tcPr>
            <w:tcW w:w="1580" w:type="dxa"/>
            <w:vAlign w:val="center"/>
          </w:tcPr>
          <w:p w:rsidR="009B6B54" w:rsidRDefault="009B6B54" w:rsidP="0089050A">
            <w:pPr>
              <w:jc w:val="both"/>
            </w:pPr>
            <w:r>
              <w:rPr>
                <w:rFonts w:ascii="Arial"/>
              </w:rPr>
              <w:t>1,000.00 kn</w:t>
            </w:r>
          </w:p>
        </w:tc>
        <w:tc>
          <w:tcPr>
            <w:tcW w:w="1600" w:type="dxa"/>
            <w:vAlign w:val="center"/>
          </w:tcPr>
          <w:p w:rsidR="009B6B54" w:rsidRDefault="009B6B54" w:rsidP="0089050A">
            <w:pPr>
              <w:jc w:val="both"/>
            </w:pPr>
            <w:r>
              <w:rPr>
                <w:rFonts w:ascii="Arial"/>
              </w:rPr>
              <w:t>1,000.00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0.06%</w:t>
            </w: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6.</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ADMINISTRATIVNI POSLOVI</w:t>
            </w:r>
          </w:p>
        </w:tc>
        <w:tc>
          <w:tcPr>
            <w:tcW w:w="1580" w:type="dxa"/>
            <w:shd w:val="clear" w:color="auto" w:fill="DDEBF7"/>
            <w:vAlign w:val="center"/>
          </w:tcPr>
          <w:p w:rsidR="009B6B54" w:rsidRDefault="009B6B54" w:rsidP="0089050A">
            <w:pPr>
              <w:jc w:val="both"/>
            </w:pPr>
            <w:r>
              <w:rPr>
                <w:rFonts w:ascii="Arial"/>
                <w:b/>
              </w:rPr>
              <w:t>305,000.00 kn</w:t>
            </w:r>
          </w:p>
        </w:tc>
        <w:tc>
          <w:tcPr>
            <w:tcW w:w="1580" w:type="dxa"/>
            <w:shd w:val="clear" w:color="auto" w:fill="DDEBF7"/>
            <w:vAlign w:val="center"/>
          </w:tcPr>
          <w:p w:rsidR="009B6B54" w:rsidRDefault="009B6B54" w:rsidP="0089050A">
            <w:pPr>
              <w:jc w:val="both"/>
            </w:pPr>
            <w:r>
              <w:rPr>
                <w:rFonts w:ascii="Arial"/>
                <w:b/>
              </w:rPr>
              <w:t>310,600.00 kn</w:t>
            </w:r>
          </w:p>
        </w:tc>
        <w:tc>
          <w:tcPr>
            <w:tcW w:w="1600" w:type="dxa"/>
            <w:shd w:val="clear" w:color="auto" w:fill="DDEBF7"/>
            <w:vAlign w:val="center"/>
          </w:tcPr>
          <w:p w:rsidR="009B6B54" w:rsidRDefault="009B6B54" w:rsidP="0089050A">
            <w:pPr>
              <w:jc w:val="both"/>
            </w:pPr>
            <w:r>
              <w:rPr>
                <w:rFonts w:ascii="Arial"/>
                <w:b/>
              </w:rPr>
              <w:t>310,600.00 kn</w:t>
            </w:r>
          </w:p>
        </w:tc>
        <w:tc>
          <w:tcPr>
            <w:tcW w:w="1100" w:type="dxa"/>
            <w:shd w:val="clear" w:color="auto" w:fill="DEEBF7"/>
            <w:vAlign w:val="center"/>
          </w:tcPr>
          <w:p w:rsidR="009B6B54" w:rsidRDefault="009B6B54" w:rsidP="0089050A">
            <w:pPr>
              <w:jc w:val="center"/>
            </w:pPr>
            <w:r>
              <w:rPr>
                <w:rFonts w:ascii="Arial"/>
                <w:b/>
              </w:rPr>
              <w:t>100.0</w:t>
            </w:r>
          </w:p>
        </w:tc>
        <w:tc>
          <w:tcPr>
            <w:tcW w:w="880" w:type="dxa"/>
            <w:shd w:val="clear" w:color="auto" w:fill="DEEBF7"/>
            <w:vAlign w:val="center"/>
          </w:tcPr>
          <w:p w:rsidR="009B6B54" w:rsidRDefault="009B6B54" w:rsidP="0089050A">
            <w:pPr>
              <w:jc w:val="center"/>
            </w:pPr>
            <w:r>
              <w:rPr>
                <w:rFonts w:ascii="Arial"/>
                <w:b/>
              </w:rPr>
              <w:t>18.08%</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6.1.</w:t>
            </w:r>
          </w:p>
        </w:tc>
        <w:tc>
          <w:tcPr>
            <w:tcW w:w="6280" w:type="dxa"/>
            <w:vAlign w:val="center"/>
          </w:tcPr>
          <w:p w:rsidR="009B6B54" w:rsidRDefault="009B6B54" w:rsidP="0089050A">
            <w:pPr>
              <w:jc w:val="both"/>
            </w:pPr>
            <w:r>
              <w:rPr>
                <w:rFonts w:ascii="Arial"/>
                <w:b/>
              </w:rPr>
              <w:t>Pla</w:t>
            </w:r>
            <w:r>
              <w:rPr>
                <w:rFonts w:ascii="Arial"/>
                <w:b/>
              </w:rPr>
              <w:t>ć</w:t>
            </w:r>
            <w:r>
              <w:rPr>
                <w:rFonts w:ascii="Arial"/>
                <w:b/>
              </w:rPr>
              <w:t>e</w:t>
            </w:r>
          </w:p>
        </w:tc>
        <w:tc>
          <w:tcPr>
            <w:tcW w:w="1580" w:type="dxa"/>
            <w:vAlign w:val="center"/>
          </w:tcPr>
          <w:p w:rsidR="009B6B54" w:rsidRDefault="009B6B54" w:rsidP="0089050A">
            <w:pPr>
              <w:jc w:val="both"/>
            </w:pPr>
            <w:r>
              <w:rPr>
                <w:rFonts w:ascii="Arial"/>
              </w:rPr>
              <w:t>250,000.00 kn</w:t>
            </w:r>
          </w:p>
        </w:tc>
        <w:tc>
          <w:tcPr>
            <w:tcW w:w="1580" w:type="dxa"/>
            <w:vAlign w:val="center"/>
          </w:tcPr>
          <w:p w:rsidR="009B6B54" w:rsidRDefault="009B6B54" w:rsidP="0089050A">
            <w:pPr>
              <w:jc w:val="both"/>
            </w:pPr>
            <w:r>
              <w:rPr>
                <w:rFonts w:ascii="Arial"/>
              </w:rPr>
              <w:t>255,600.00 kn</w:t>
            </w:r>
          </w:p>
        </w:tc>
        <w:tc>
          <w:tcPr>
            <w:tcW w:w="1600" w:type="dxa"/>
            <w:vAlign w:val="center"/>
          </w:tcPr>
          <w:p w:rsidR="009B6B54" w:rsidRDefault="009B6B54" w:rsidP="0089050A">
            <w:pPr>
              <w:jc w:val="both"/>
            </w:pPr>
            <w:r>
              <w:rPr>
                <w:rFonts w:ascii="Arial"/>
              </w:rPr>
              <w:t>255,600.00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14.88%</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6.2.</w:t>
            </w:r>
          </w:p>
        </w:tc>
        <w:tc>
          <w:tcPr>
            <w:tcW w:w="6280" w:type="dxa"/>
            <w:vAlign w:val="center"/>
          </w:tcPr>
          <w:p w:rsidR="009B6B54" w:rsidRDefault="009B6B54" w:rsidP="0089050A">
            <w:pPr>
              <w:jc w:val="both"/>
            </w:pPr>
            <w:r>
              <w:rPr>
                <w:rFonts w:ascii="Arial"/>
                <w:b/>
              </w:rPr>
              <w:t>Materijalni tro</w:t>
            </w:r>
            <w:r>
              <w:rPr>
                <w:rFonts w:ascii="Arial"/>
                <w:b/>
              </w:rPr>
              <w:t>š</w:t>
            </w:r>
            <w:r>
              <w:rPr>
                <w:rFonts w:ascii="Arial"/>
                <w:b/>
              </w:rPr>
              <w:t>kovi</w:t>
            </w:r>
          </w:p>
        </w:tc>
        <w:tc>
          <w:tcPr>
            <w:tcW w:w="1580" w:type="dxa"/>
            <w:vAlign w:val="center"/>
          </w:tcPr>
          <w:p w:rsidR="009B6B54" w:rsidRDefault="009B6B54" w:rsidP="0089050A">
            <w:pPr>
              <w:jc w:val="both"/>
            </w:pPr>
            <w:r>
              <w:rPr>
                <w:rFonts w:ascii="Arial"/>
              </w:rPr>
              <w:t>55,000.00 kn</w:t>
            </w:r>
          </w:p>
        </w:tc>
        <w:tc>
          <w:tcPr>
            <w:tcW w:w="1580" w:type="dxa"/>
            <w:vAlign w:val="center"/>
          </w:tcPr>
          <w:p w:rsidR="009B6B54" w:rsidRDefault="009B6B54" w:rsidP="0089050A">
            <w:pPr>
              <w:jc w:val="both"/>
            </w:pPr>
            <w:r>
              <w:rPr>
                <w:rFonts w:ascii="Arial"/>
              </w:rPr>
              <w:t>55,000.00 kn</w:t>
            </w:r>
          </w:p>
        </w:tc>
        <w:tc>
          <w:tcPr>
            <w:tcW w:w="1600" w:type="dxa"/>
            <w:vAlign w:val="center"/>
          </w:tcPr>
          <w:p w:rsidR="009B6B54" w:rsidRDefault="009B6B54" w:rsidP="0089050A">
            <w:pPr>
              <w:jc w:val="both"/>
            </w:pPr>
            <w:r>
              <w:rPr>
                <w:rFonts w:ascii="Arial"/>
              </w:rPr>
              <w:t>55,000.00 kn</w:t>
            </w:r>
          </w:p>
        </w:tc>
        <w:tc>
          <w:tcPr>
            <w:tcW w:w="1100" w:type="dxa"/>
            <w:vAlign w:val="center"/>
          </w:tcPr>
          <w:p w:rsidR="009B6B54" w:rsidRDefault="009B6B54" w:rsidP="0089050A">
            <w:pPr>
              <w:jc w:val="center"/>
            </w:pPr>
            <w:r>
              <w:rPr>
                <w:rFonts w:ascii="Arial"/>
              </w:rPr>
              <w:t>100.0</w:t>
            </w:r>
          </w:p>
        </w:tc>
        <w:tc>
          <w:tcPr>
            <w:tcW w:w="880" w:type="dxa"/>
            <w:shd w:val="clear" w:color="auto" w:fill="FFFFFF"/>
            <w:vAlign w:val="center"/>
          </w:tcPr>
          <w:p w:rsidR="009B6B54" w:rsidRDefault="009B6B54" w:rsidP="0089050A">
            <w:pPr>
              <w:jc w:val="center"/>
            </w:pPr>
            <w:r>
              <w:rPr>
                <w:rFonts w:ascii="Arial"/>
              </w:rPr>
              <w:t>3.20%</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6.3.</w:t>
            </w:r>
          </w:p>
        </w:tc>
        <w:tc>
          <w:tcPr>
            <w:tcW w:w="6280" w:type="dxa"/>
            <w:vAlign w:val="center"/>
          </w:tcPr>
          <w:p w:rsidR="009B6B54" w:rsidRDefault="009B6B54" w:rsidP="0089050A">
            <w:pPr>
              <w:jc w:val="both"/>
            </w:pPr>
            <w:r>
              <w:rPr>
                <w:rFonts w:ascii="Arial"/>
                <w:b/>
              </w:rPr>
              <w:t>Tijela turisti</w:t>
            </w:r>
            <w:r>
              <w:rPr>
                <w:rFonts w:ascii="Arial"/>
                <w:b/>
              </w:rPr>
              <w:t>č</w:t>
            </w:r>
            <w:r>
              <w:rPr>
                <w:rFonts w:ascii="Arial"/>
                <w:b/>
              </w:rPr>
              <w:t>ke zajednice</w:t>
            </w:r>
          </w:p>
        </w:tc>
        <w:tc>
          <w:tcPr>
            <w:tcW w:w="1580" w:type="dxa"/>
            <w:vAlign w:val="center"/>
          </w:tcPr>
          <w:p w:rsidR="009B6B54" w:rsidRDefault="009B6B54" w:rsidP="0089050A">
            <w:pPr>
              <w:jc w:val="both"/>
            </w:pPr>
            <w:r>
              <w:rPr>
                <w:rFonts w:ascii="Arial"/>
              </w:rPr>
              <w:t>0.00 kn</w:t>
            </w:r>
          </w:p>
        </w:tc>
        <w:tc>
          <w:tcPr>
            <w:tcW w:w="1580" w:type="dxa"/>
            <w:vAlign w:val="center"/>
          </w:tcPr>
          <w:p w:rsidR="009B6B54" w:rsidRDefault="009B6B54" w:rsidP="0089050A">
            <w:pPr>
              <w:jc w:val="both"/>
            </w:pPr>
          </w:p>
        </w:tc>
        <w:tc>
          <w:tcPr>
            <w:tcW w:w="1600" w:type="dxa"/>
            <w:vAlign w:val="center"/>
          </w:tcPr>
          <w:p w:rsidR="009B6B54" w:rsidRDefault="009B6B54" w:rsidP="0089050A">
            <w:pPr>
              <w:jc w:val="both"/>
            </w:pPr>
          </w:p>
        </w:tc>
        <w:tc>
          <w:tcPr>
            <w:tcW w:w="1100" w:type="dxa"/>
            <w:vAlign w:val="center"/>
          </w:tcPr>
          <w:p w:rsidR="009B6B54" w:rsidRDefault="009B6B54" w:rsidP="0089050A">
            <w:pPr>
              <w:jc w:val="center"/>
            </w:pPr>
            <w:r>
              <w:rPr>
                <w:rFonts w:ascii="Arial"/>
              </w:rPr>
              <w:t>0.0</w:t>
            </w:r>
          </w:p>
        </w:tc>
        <w:tc>
          <w:tcPr>
            <w:tcW w:w="880" w:type="dxa"/>
            <w:shd w:val="clear" w:color="auto" w:fill="FFFFFF"/>
            <w:vAlign w:val="center"/>
          </w:tcPr>
          <w:p w:rsidR="009B6B54" w:rsidRDefault="009B6B54" w:rsidP="0089050A">
            <w:pPr>
              <w:jc w:val="center"/>
            </w:pPr>
            <w:r>
              <w:rPr>
                <w:rFonts w:ascii="Arial"/>
              </w:rPr>
              <w:t>0.00%</w:t>
            </w:r>
          </w:p>
        </w:tc>
      </w:tr>
    </w:tbl>
    <w:p w:rsidR="009B6B54" w:rsidRDefault="009B6B54" w:rsidP="009B6B54">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840"/>
        <w:gridCol w:w="6280"/>
        <w:gridCol w:w="1580"/>
        <w:gridCol w:w="1580"/>
        <w:gridCol w:w="1600"/>
        <w:gridCol w:w="1100"/>
        <w:gridCol w:w="880"/>
      </w:tblGrid>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r>
              <w:rPr>
                <w:rFonts w:ascii="Arial"/>
                <w:b/>
              </w:rPr>
              <w:t>6.4.</w:t>
            </w:r>
          </w:p>
        </w:tc>
        <w:tc>
          <w:tcPr>
            <w:tcW w:w="6280" w:type="dxa"/>
            <w:vAlign w:val="center"/>
          </w:tcPr>
          <w:p w:rsidR="009B6B54" w:rsidRDefault="009B6B54" w:rsidP="0089050A">
            <w:pPr>
              <w:jc w:val="both"/>
            </w:pPr>
            <w:r>
              <w:rPr>
                <w:rFonts w:ascii="Arial"/>
                <w:b/>
              </w:rPr>
              <w:t>Tro</w:t>
            </w:r>
            <w:r>
              <w:rPr>
                <w:rFonts w:ascii="Arial"/>
                <w:b/>
              </w:rPr>
              <w:t>š</w:t>
            </w:r>
            <w:r>
              <w:rPr>
                <w:rFonts w:ascii="Arial"/>
                <w:b/>
              </w:rPr>
              <w:t>kovi poslovanja mre</w:t>
            </w:r>
            <w:r>
              <w:rPr>
                <w:rFonts w:ascii="Arial"/>
                <w:b/>
              </w:rPr>
              <w:t>ž</w:t>
            </w:r>
            <w:r>
              <w:rPr>
                <w:rFonts w:ascii="Arial"/>
                <w:b/>
              </w:rPr>
              <w:t>e predstavni</w:t>
            </w:r>
            <w:r>
              <w:rPr>
                <w:rFonts w:ascii="Arial"/>
                <w:b/>
              </w:rPr>
              <w:t>š</w:t>
            </w:r>
            <w:r>
              <w:rPr>
                <w:rFonts w:ascii="Arial"/>
                <w:b/>
              </w:rPr>
              <w:t>tava/ ispostava</w:t>
            </w:r>
          </w:p>
        </w:tc>
        <w:tc>
          <w:tcPr>
            <w:tcW w:w="1580" w:type="dxa"/>
            <w:vAlign w:val="center"/>
          </w:tcPr>
          <w:p w:rsidR="009B6B54" w:rsidRDefault="009B6B54" w:rsidP="0089050A">
            <w:pPr>
              <w:jc w:val="both"/>
            </w:pPr>
            <w:r>
              <w:rPr>
                <w:rFonts w:ascii="Arial"/>
              </w:rPr>
              <w:t>0.00 kn</w:t>
            </w:r>
          </w:p>
        </w:tc>
        <w:tc>
          <w:tcPr>
            <w:tcW w:w="1580" w:type="dxa"/>
            <w:vAlign w:val="center"/>
          </w:tcPr>
          <w:p w:rsidR="009B6B54" w:rsidRDefault="009B6B54" w:rsidP="0089050A">
            <w:pPr>
              <w:jc w:val="both"/>
            </w:pPr>
          </w:p>
        </w:tc>
        <w:tc>
          <w:tcPr>
            <w:tcW w:w="1600" w:type="dxa"/>
            <w:vAlign w:val="center"/>
          </w:tcPr>
          <w:p w:rsidR="009B6B54" w:rsidRDefault="009B6B54" w:rsidP="0089050A">
            <w:pPr>
              <w:jc w:val="both"/>
            </w:pPr>
          </w:p>
        </w:tc>
        <w:tc>
          <w:tcPr>
            <w:tcW w:w="1100" w:type="dxa"/>
            <w:vAlign w:val="center"/>
          </w:tcPr>
          <w:p w:rsidR="009B6B54" w:rsidRDefault="009B6B54" w:rsidP="0089050A">
            <w:pPr>
              <w:jc w:val="center"/>
            </w:pPr>
            <w:r>
              <w:rPr>
                <w:rFonts w:ascii="Arial"/>
              </w:rPr>
              <w:t>0.0</w:t>
            </w:r>
          </w:p>
        </w:tc>
        <w:tc>
          <w:tcPr>
            <w:tcW w:w="880" w:type="dxa"/>
            <w:shd w:val="clear" w:color="auto" w:fill="FFFFFF"/>
            <w:vAlign w:val="center"/>
          </w:tcPr>
          <w:p w:rsidR="009B6B54" w:rsidRDefault="009B6B54" w:rsidP="0089050A">
            <w:pPr>
              <w:jc w:val="center"/>
            </w:pPr>
            <w:r>
              <w:rPr>
                <w:rFonts w:ascii="Arial"/>
              </w:rPr>
              <w:t>0.00%</w:t>
            </w: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7.</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REZERVA</w:t>
            </w:r>
          </w:p>
        </w:tc>
        <w:tc>
          <w:tcPr>
            <w:tcW w:w="1580" w:type="dxa"/>
            <w:shd w:val="clear" w:color="auto" w:fill="DDEBF7"/>
            <w:vAlign w:val="center"/>
          </w:tcPr>
          <w:p w:rsidR="009B6B54" w:rsidRDefault="009B6B54" w:rsidP="0089050A">
            <w:pPr>
              <w:jc w:val="both"/>
            </w:pPr>
            <w:r>
              <w:rPr>
                <w:rFonts w:ascii="Arial"/>
                <w:b/>
              </w:rPr>
              <w:t>85,000.00 kn</w:t>
            </w:r>
          </w:p>
        </w:tc>
        <w:tc>
          <w:tcPr>
            <w:tcW w:w="1580" w:type="dxa"/>
            <w:shd w:val="clear" w:color="auto" w:fill="DDEBF7"/>
            <w:vAlign w:val="center"/>
          </w:tcPr>
          <w:p w:rsidR="009B6B54" w:rsidRDefault="009B6B54" w:rsidP="0089050A">
            <w:pPr>
              <w:jc w:val="both"/>
            </w:pPr>
            <w:r>
              <w:rPr>
                <w:rFonts w:ascii="Arial"/>
                <w:b/>
              </w:rPr>
              <w:t>85,000.00 kn</w:t>
            </w:r>
          </w:p>
        </w:tc>
        <w:tc>
          <w:tcPr>
            <w:tcW w:w="1600" w:type="dxa"/>
            <w:shd w:val="clear" w:color="auto" w:fill="DEEBF7"/>
            <w:vAlign w:val="center"/>
          </w:tcPr>
          <w:p w:rsidR="009B6B54" w:rsidRDefault="009B6B54" w:rsidP="0089050A">
            <w:pPr>
              <w:jc w:val="both"/>
            </w:pPr>
            <w:r>
              <w:rPr>
                <w:rFonts w:ascii="Arial"/>
                <w:b/>
              </w:rPr>
              <w:t>85,000.00 kn</w:t>
            </w:r>
          </w:p>
        </w:tc>
        <w:tc>
          <w:tcPr>
            <w:tcW w:w="1100" w:type="dxa"/>
            <w:shd w:val="clear" w:color="auto" w:fill="DEEBF7"/>
            <w:vAlign w:val="center"/>
          </w:tcPr>
          <w:p w:rsidR="009B6B54" w:rsidRDefault="009B6B54" w:rsidP="0089050A">
            <w:pPr>
              <w:jc w:val="center"/>
            </w:pPr>
            <w:r>
              <w:rPr>
                <w:rFonts w:ascii="Arial"/>
                <w:b/>
              </w:rPr>
              <w:t>100.0</w:t>
            </w:r>
          </w:p>
        </w:tc>
        <w:tc>
          <w:tcPr>
            <w:tcW w:w="880" w:type="dxa"/>
            <w:shd w:val="clear" w:color="auto" w:fill="DEEBF7"/>
            <w:vAlign w:val="center"/>
          </w:tcPr>
          <w:p w:rsidR="009B6B54" w:rsidRDefault="009B6B54" w:rsidP="0089050A">
            <w:pPr>
              <w:jc w:val="center"/>
            </w:pPr>
            <w:r>
              <w:rPr>
                <w:rFonts w:ascii="Arial"/>
                <w:b/>
              </w:rPr>
              <w:t>4.95%</w:t>
            </w: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8.</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POKRIVANJE MANJKA PRIHODA IZ PRETHODNE GODINE</w:t>
            </w:r>
          </w:p>
        </w:tc>
        <w:tc>
          <w:tcPr>
            <w:tcW w:w="1580" w:type="dxa"/>
            <w:shd w:val="clear" w:color="auto" w:fill="DDEBF7"/>
            <w:vAlign w:val="center"/>
          </w:tcPr>
          <w:p w:rsidR="009B6B54" w:rsidRDefault="009B6B54" w:rsidP="0089050A">
            <w:pPr>
              <w:jc w:val="both"/>
            </w:pPr>
            <w:r>
              <w:rPr>
                <w:rFonts w:ascii="Arial"/>
                <w:b/>
              </w:rPr>
              <w:t>0.00 kn</w:t>
            </w:r>
          </w:p>
        </w:tc>
        <w:tc>
          <w:tcPr>
            <w:tcW w:w="1580" w:type="dxa"/>
            <w:shd w:val="clear" w:color="auto" w:fill="DDEBF7"/>
            <w:vAlign w:val="center"/>
          </w:tcPr>
          <w:p w:rsidR="009B6B54" w:rsidRDefault="009B6B54" w:rsidP="0089050A">
            <w:pPr>
              <w:jc w:val="both"/>
            </w:pPr>
            <w:r>
              <w:rPr>
                <w:rFonts w:ascii="Arial"/>
                <w:b/>
              </w:rPr>
              <w:t>0.00 kn</w:t>
            </w:r>
          </w:p>
        </w:tc>
        <w:tc>
          <w:tcPr>
            <w:tcW w:w="1600" w:type="dxa"/>
            <w:shd w:val="clear" w:color="auto" w:fill="DEEBF7"/>
            <w:vAlign w:val="center"/>
          </w:tcPr>
          <w:p w:rsidR="009B6B54" w:rsidRDefault="009B6B54" w:rsidP="0089050A">
            <w:pPr>
              <w:jc w:val="both"/>
            </w:pPr>
            <w:r>
              <w:rPr>
                <w:rFonts w:ascii="Arial"/>
                <w:b/>
              </w:rPr>
              <w:t>0.00 kn</w:t>
            </w:r>
          </w:p>
        </w:tc>
        <w:tc>
          <w:tcPr>
            <w:tcW w:w="1100" w:type="dxa"/>
            <w:shd w:val="clear" w:color="auto" w:fill="DEEBF7"/>
            <w:vAlign w:val="center"/>
          </w:tcPr>
          <w:p w:rsidR="009B6B54" w:rsidRDefault="009B6B54" w:rsidP="0089050A">
            <w:pPr>
              <w:jc w:val="center"/>
            </w:pPr>
            <w:r>
              <w:rPr>
                <w:rFonts w:ascii="Arial"/>
                <w:b/>
              </w:rPr>
              <w:t>0.0</w:t>
            </w:r>
          </w:p>
        </w:tc>
        <w:tc>
          <w:tcPr>
            <w:tcW w:w="880" w:type="dxa"/>
            <w:shd w:val="clear" w:color="auto" w:fill="DEEBF7"/>
            <w:vAlign w:val="center"/>
          </w:tcPr>
          <w:p w:rsidR="009B6B54" w:rsidRDefault="009B6B54" w:rsidP="0089050A">
            <w:pPr>
              <w:jc w:val="center"/>
            </w:pPr>
            <w:r>
              <w:rPr>
                <w:rFonts w:ascii="Arial"/>
                <w:b/>
              </w:rPr>
              <w:t>0.00%</w:t>
            </w:r>
          </w:p>
        </w:tc>
      </w:tr>
      <w:tr w:rsidR="009B6B54" w:rsidTr="0089050A">
        <w:trPr>
          <w:trHeight w:hRule="exact" w:val="280"/>
        </w:trPr>
        <w:tc>
          <w:tcPr>
            <w:tcW w:w="1560" w:type="dxa"/>
            <w:gridSpan w:val="2"/>
            <w:shd w:val="clear" w:color="auto" w:fill="003764"/>
            <w:vAlign w:val="center"/>
          </w:tcPr>
          <w:p w:rsidR="009B6B54" w:rsidRDefault="009B6B54" w:rsidP="0089050A">
            <w:pPr>
              <w:jc w:val="both"/>
            </w:pPr>
          </w:p>
        </w:tc>
        <w:tc>
          <w:tcPr>
            <w:tcW w:w="6280" w:type="dxa"/>
            <w:shd w:val="clear" w:color="auto" w:fill="003764"/>
            <w:vAlign w:val="center"/>
          </w:tcPr>
          <w:p w:rsidR="009B6B54" w:rsidRDefault="009B6B54" w:rsidP="0089050A">
            <w:pPr>
              <w:jc w:val="both"/>
            </w:pPr>
            <w:r>
              <w:rPr>
                <w:rFonts w:ascii="Arial"/>
                <w:b/>
              </w:rPr>
              <w:t>SVEUKUPNO 1</w:t>
            </w:r>
          </w:p>
        </w:tc>
        <w:tc>
          <w:tcPr>
            <w:tcW w:w="1580" w:type="dxa"/>
            <w:shd w:val="clear" w:color="auto" w:fill="003764"/>
            <w:vAlign w:val="center"/>
          </w:tcPr>
          <w:p w:rsidR="009B6B54" w:rsidRDefault="009B6B54" w:rsidP="0089050A">
            <w:pPr>
              <w:jc w:val="both"/>
            </w:pPr>
            <w:r>
              <w:rPr>
                <w:rFonts w:ascii="Arial"/>
                <w:b/>
              </w:rPr>
              <w:t>1,568,000.00 kn</w:t>
            </w:r>
          </w:p>
        </w:tc>
        <w:tc>
          <w:tcPr>
            <w:tcW w:w="1580" w:type="dxa"/>
            <w:shd w:val="clear" w:color="auto" w:fill="003764"/>
            <w:vAlign w:val="center"/>
          </w:tcPr>
          <w:p w:rsidR="009B6B54" w:rsidRDefault="009B6B54" w:rsidP="0089050A">
            <w:pPr>
              <w:jc w:val="both"/>
            </w:pPr>
            <w:r>
              <w:rPr>
                <w:rFonts w:ascii="Arial"/>
                <w:b/>
              </w:rPr>
              <w:t>1,754,600.00 kn</w:t>
            </w:r>
          </w:p>
        </w:tc>
        <w:tc>
          <w:tcPr>
            <w:tcW w:w="1600" w:type="dxa"/>
            <w:shd w:val="clear" w:color="auto" w:fill="003764"/>
            <w:vAlign w:val="center"/>
          </w:tcPr>
          <w:p w:rsidR="009B6B54" w:rsidRDefault="009B6B54" w:rsidP="0089050A">
            <w:pPr>
              <w:jc w:val="both"/>
            </w:pPr>
            <w:r>
              <w:rPr>
                <w:rFonts w:ascii="Arial"/>
                <w:b/>
              </w:rPr>
              <w:t>1,717,600.00 kn</w:t>
            </w:r>
          </w:p>
        </w:tc>
        <w:tc>
          <w:tcPr>
            <w:tcW w:w="1100" w:type="dxa"/>
            <w:shd w:val="clear" w:color="auto" w:fill="002060"/>
            <w:vAlign w:val="center"/>
          </w:tcPr>
          <w:p w:rsidR="009B6B54" w:rsidRDefault="009B6B54" w:rsidP="0089050A">
            <w:pPr>
              <w:jc w:val="center"/>
            </w:pPr>
            <w:r>
              <w:rPr>
                <w:rFonts w:ascii="Arial"/>
                <w:b/>
              </w:rPr>
              <w:t>97.9</w:t>
            </w:r>
          </w:p>
        </w:tc>
        <w:tc>
          <w:tcPr>
            <w:tcW w:w="880" w:type="dxa"/>
            <w:shd w:val="clear" w:color="auto" w:fill="002060"/>
            <w:vAlign w:val="center"/>
          </w:tcPr>
          <w:p w:rsidR="009B6B54" w:rsidRDefault="009B6B54" w:rsidP="0089050A">
            <w:pPr>
              <w:jc w:val="center"/>
            </w:pPr>
            <w:r>
              <w:rPr>
                <w:rFonts w:ascii="Arial"/>
                <w:b/>
              </w:rPr>
              <w:t>100.00%</w:t>
            </w:r>
          </w:p>
        </w:tc>
      </w:tr>
      <w:tr w:rsidR="009B6B54" w:rsidTr="0089050A">
        <w:trPr>
          <w:trHeight w:hRule="exact" w:val="280"/>
        </w:trPr>
        <w:tc>
          <w:tcPr>
            <w:tcW w:w="720" w:type="dxa"/>
            <w:shd w:val="clear" w:color="auto" w:fill="DDEBF7"/>
            <w:vAlign w:val="center"/>
          </w:tcPr>
          <w:p w:rsidR="009B6B54" w:rsidRDefault="009B6B54" w:rsidP="0089050A">
            <w:pPr>
              <w:jc w:val="both"/>
            </w:pPr>
            <w:r>
              <w:rPr>
                <w:rFonts w:ascii="Arial"/>
                <w:b/>
              </w:rPr>
              <w:t>9.</w:t>
            </w:r>
          </w:p>
        </w:tc>
        <w:tc>
          <w:tcPr>
            <w:tcW w:w="820" w:type="dxa"/>
            <w:shd w:val="clear" w:color="auto" w:fill="DDEBF7"/>
            <w:vAlign w:val="center"/>
          </w:tcPr>
          <w:p w:rsidR="009B6B54" w:rsidRDefault="009B6B54" w:rsidP="0089050A">
            <w:pPr>
              <w:jc w:val="both"/>
            </w:pPr>
          </w:p>
        </w:tc>
        <w:tc>
          <w:tcPr>
            <w:tcW w:w="6280" w:type="dxa"/>
            <w:shd w:val="clear" w:color="auto" w:fill="DDEBF7"/>
            <w:vAlign w:val="center"/>
          </w:tcPr>
          <w:p w:rsidR="009B6B54" w:rsidRDefault="009B6B54" w:rsidP="0089050A">
            <w:pPr>
              <w:jc w:val="both"/>
            </w:pPr>
            <w:r>
              <w:rPr>
                <w:rFonts w:ascii="Arial"/>
                <w:b/>
              </w:rPr>
              <w:t>PRIJENOS VI</w:t>
            </w:r>
            <w:r>
              <w:rPr>
                <w:rFonts w:ascii="Arial"/>
                <w:b/>
              </w:rPr>
              <w:t>Š</w:t>
            </w:r>
            <w:r>
              <w:rPr>
                <w:rFonts w:ascii="Arial"/>
                <w:b/>
              </w:rPr>
              <w:t>KA</w:t>
            </w:r>
          </w:p>
        </w:tc>
        <w:tc>
          <w:tcPr>
            <w:tcW w:w="1580" w:type="dxa"/>
            <w:shd w:val="clear" w:color="auto" w:fill="DDEBF7"/>
            <w:vAlign w:val="center"/>
          </w:tcPr>
          <w:p w:rsidR="009B6B54" w:rsidRDefault="009B6B54" w:rsidP="0089050A">
            <w:pPr>
              <w:jc w:val="both"/>
            </w:pPr>
            <w:r>
              <w:rPr>
                <w:rFonts w:ascii="Arial"/>
                <w:b/>
              </w:rPr>
              <w:t>100,000.00 kn</w:t>
            </w:r>
          </w:p>
        </w:tc>
        <w:tc>
          <w:tcPr>
            <w:tcW w:w="1580" w:type="dxa"/>
            <w:shd w:val="clear" w:color="auto" w:fill="DDEBF7"/>
            <w:vAlign w:val="center"/>
          </w:tcPr>
          <w:p w:rsidR="009B6B54" w:rsidRDefault="009B6B54" w:rsidP="0089050A">
            <w:pPr>
              <w:jc w:val="both"/>
            </w:pPr>
          </w:p>
        </w:tc>
        <w:tc>
          <w:tcPr>
            <w:tcW w:w="1600" w:type="dxa"/>
            <w:shd w:val="clear" w:color="auto" w:fill="DEEBF7"/>
            <w:vAlign w:val="center"/>
          </w:tcPr>
          <w:p w:rsidR="009B6B54" w:rsidRDefault="009B6B54" w:rsidP="0089050A">
            <w:pPr>
              <w:jc w:val="both"/>
            </w:pPr>
          </w:p>
        </w:tc>
        <w:tc>
          <w:tcPr>
            <w:tcW w:w="1100" w:type="dxa"/>
            <w:shd w:val="clear" w:color="auto" w:fill="DEEBF7"/>
            <w:vAlign w:val="center"/>
          </w:tcPr>
          <w:p w:rsidR="009B6B54" w:rsidRDefault="009B6B54" w:rsidP="0089050A">
            <w:pPr>
              <w:jc w:val="center"/>
            </w:pPr>
          </w:p>
        </w:tc>
        <w:tc>
          <w:tcPr>
            <w:tcW w:w="880" w:type="dxa"/>
            <w:shd w:val="clear" w:color="auto" w:fill="DEEBF7"/>
            <w:vAlign w:val="bottom"/>
          </w:tcPr>
          <w:p w:rsidR="009B6B54" w:rsidRDefault="009B6B54" w:rsidP="0089050A">
            <w:pPr>
              <w:jc w:val="both"/>
            </w:pP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p>
        </w:tc>
        <w:tc>
          <w:tcPr>
            <w:tcW w:w="6280" w:type="dxa"/>
            <w:vAlign w:val="center"/>
          </w:tcPr>
          <w:p w:rsidR="009B6B54" w:rsidRDefault="009B6B54" w:rsidP="0089050A">
            <w:pPr>
              <w:jc w:val="both"/>
            </w:pPr>
          </w:p>
        </w:tc>
        <w:tc>
          <w:tcPr>
            <w:tcW w:w="1580" w:type="dxa"/>
            <w:vAlign w:val="center"/>
          </w:tcPr>
          <w:p w:rsidR="009B6B54" w:rsidRDefault="009B6B54" w:rsidP="0089050A">
            <w:pPr>
              <w:jc w:val="both"/>
            </w:pPr>
          </w:p>
        </w:tc>
        <w:tc>
          <w:tcPr>
            <w:tcW w:w="1580" w:type="dxa"/>
            <w:vAlign w:val="center"/>
          </w:tcPr>
          <w:p w:rsidR="009B6B54" w:rsidRDefault="009B6B54" w:rsidP="0089050A">
            <w:pPr>
              <w:jc w:val="both"/>
            </w:pPr>
          </w:p>
        </w:tc>
        <w:tc>
          <w:tcPr>
            <w:tcW w:w="1600" w:type="dxa"/>
            <w:vAlign w:val="center"/>
          </w:tcPr>
          <w:p w:rsidR="009B6B54" w:rsidRDefault="009B6B54" w:rsidP="0089050A">
            <w:pPr>
              <w:jc w:val="both"/>
            </w:pPr>
          </w:p>
        </w:tc>
        <w:tc>
          <w:tcPr>
            <w:tcW w:w="1100" w:type="dxa"/>
            <w:vAlign w:val="bottom"/>
          </w:tcPr>
          <w:p w:rsidR="009B6B54" w:rsidRDefault="009B6B54" w:rsidP="0089050A">
            <w:pPr>
              <w:jc w:val="both"/>
            </w:pPr>
          </w:p>
        </w:tc>
        <w:tc>
          <w:tcPr>
            <w:tcW w:w="880" w:type="dxa"/>
            <w:vAlign w:val="bottom"/>
          </w:tcPr>
          <w:p w:rsidR="009B6B54" w:rsidRDefault="009B6B54" w:rsidP="0089050A">
            <w:pPr>
              <w:jc w:val="both"/>
            </w:pPr>
          </w:p>
        </w:tc>
      </w:tr>
      <w:tr w:rsidR="009B6B54" w:rsidTr="0089050A">
        <w:trPr>
          <w:trHeight w:hRule="exact" w:val="280"/>
        </w:trPr>
        <w:tc>
          <w:tcPr>
            <w:tcW w:w="720" w:type="dxa"/>
            <w:shd w:val="clear" w:color="auto" w:fill="DEEBF7"/>
            <w:vAlign w:val="center"/>
          </w:tcPr>
          <w:p w:rsidR="009B6B54" w:rsidRDefault="009B6B54" w:rsidP="0089050A">
            <w:pPr>
              <w:jc w:val="both"/>
            </w:pPr>
            <w:r>
              <w:rPr>
                <w:rFonts w:ascii="Arial"/>
                <w:b/>
              </w:rPr>
              <w:t>10.</w:t>
            </w:r>
          </w:p>
        </w:tc>
        <w:tc>
          <w:tcPr>
            <w:tcW w:w="820" w:type="dxa"/>
            <w:shd w:val="clear" w:color="auto" w:fill="DEEBF7"/>
            <w:vAlign w:val="center"/>
          </w:tcPr>
          <w:p w:rsidR="009B6B54" w:rsidRDefault="009B6B54" w:rsidP="0089050A">
            <w:pPr>
              <w:jc w:val="both"/>
            </w:pPr>
          </w:p>
        </w:tc>
        <w:tc>
          <w:tcPr>
            <w:tcW w:w="6280" w:type="dxa"/>
            <w:shd w:val="clear" w:color="auto" w:fill="DEEBF7"/>
            <w:vAlign w:val="center"/>
          </w:tcPr>
          <w:p w:rsidR="009B6B54" w:rsidRDefault="009B6B54" w:rsidP="0089050A">
            <w:pPr>
              <w:jc w:val="both"/>
            </w:pPr>
            <w:r>
              <w:rPr>
                <w:rFonts w:ascii="Arial"/>
                <w:b/>
              </w:rPr>
              <w:t>FONDOVI - posebne namjene</w:t>
            </w:r>
          </w:p>
        </w:tc>
        <w:tc>
          <w:tcPr>
            <w:tcW w:w="1580" w:type="dxa"/>
            <w:shd w:val="clear" w:color="auto" w:fill="DEEBF7"/>
            <w:vAlign w:val="center"/>
          </w:tcPr>
          <w:p w:rsidR="009B6B54" w:rsidRDefault="009B6B54" w:rsidP="0089050A">
            <w:pPr>
              <w:jc w:val="both"/>
            </w:pPr>
          </w:p>
        </w:tc>
        <w:tc>
          <w:tcPr>
            <w:tcW w:w="1580" w:type="dxa"/>
            <w:shd w:val="clear" w:color="auto" w:fill="DEEBF7"/>
            <w:vAlign w:val="center"/>
          </w:tcPr>
          <w:p w:rsidR="009B6B54" w:rsidRDefault="009B6B54" w:rsidP="0089050A">
            <w:pPr>
              <w:jc w:val="both"/>
            </w:pPr>
          </w:p>
        </w:tc>
        <w:tc>
          <w:tcPr>
            <w:tcW w:w="1600" w:type="dxa"/>
            <w:shd w:val="clear" w:color="auto" w:fill="DEEBF7"/>
            <w:vAlign w:val="center"/>
          </w:tcPr>
          <w:p w:rsidR="009B6B54" w:rsidRDefault="009B6B54" w:rsidP="0089050A">
            <w:pPr>
              <w:jc w:val="both"/>
            </w:pPr>
          </w:p>
        </w:tc>
        <w:tc>
          <w:tcPr>
            <w:tcW w:w="1100" w:type="dxa"/>
            <w:shd w:val="clear" w:color="auto" w:fill="DEEBF7"/>
            <w:vAlign w:val="bottom"/>
          </w:tcPr>
          <w:p w:rsidR="009B6B54" w:rsidRDefault="009B6B54" w:rsidP="0089050A">
            <w:pPr>
              <w:jc w:val="both"/>
            </w:pPr>
          </w:p>
        </w:tc>
        <w:tc>
          <w:tcPr>
            <w:tcW w:w="880" w:type="dxa"/>
            <w:shd w:val="clear" w:color="auto" w:fill="DEEBF7"/>
            <w:vAlign w:val="bottom"/>
          </w:tcPr>
          <w:p w:rsidR="009B6B54" w:rsidRDefault="009B6B54" w:rsidP="0089050A">
            <w:pPr>
              <w:jc w:val="both"/>
            </w:pPr>
          </w:p>
        </w:tc>
      </w:tr>
      <w:tr w:rsidR="009B6B54" w:rsidTr="0089050A">
        <w:trPr>
          <w:trHeight w:hRule="exact" w:val="5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p>
        </w:tc>
        <w:tc>
          <w:tcPr>
            <w:tcW w:w="6280" w:type="dxa"/>
            <w:vAlign w:val="center"/>
          </w:tcPr>
          <w:p w:rsidR="009B6B54" w:rsidRDefault="009B6B54" w:rsidP="0089050A">
            <w:pPr>
              <w:jc w:val="both"/>
            </w:pPr>
            <w:r>
              <w:rPr>
                <w:rFonts w:ascii="Arial"/>
                <w:b/>
              </w:rPr>
              <w:t>Fond za turisti</w:t>
            </w:r>
            <w:r>
              <w:rPr>
                <w:rFonts w:ascii="Arial"/>
                <w:b/>
              </w:rPr>
              <w:t>č</w:t>
            </w:r>
            <w:r>
              <w:rPr>
                <w:rFonts w:ascii="Arial"/>
                <w:b/>
              </w:rPr>
              <w:t>ke zajednice na  turisti</w:t>
            </w:r>
            <w:r>
              <w:rPr>
                <w:rFonts w:ascii="Arial"/>
                <w:b/>
              </w:rPr>
              <w:t>č</w:t>
            </w:r>
            <w:r>
              <w:rPr>
                <w:rFonts w:ascii="Arial"/>
                <w:b/>
              </w:rPr>
              <w:t>ki nedovoljno razvijenim podru</w:t>
            </w:r>
            <w:r>
              <w:rPr>
                <w:rFonts w:ascii="Arial"/>
                <w:b/>
              </w:rPr>
              <w:t>č</w:t>
            </w:r>
            <w:r>
              <w:rPr>
                <w:rFonts w:ascii="Arial"/>
                <w:b/>
              </w:rPr>
              <w:t>jima i kontinentu</w:t>
            </w:r>
          </w:p>
        </w:tc>
        <w:tc>
          <w:tcPr>
            <w:tcW w:w="1580" w:type="dxa"/>
            <w:vAlign w:val="center"/>
          </w:tcPr>
          <w:p w:rsidR="009B6B54" w:rsidRDefault="009B6B54" w:rsidP="0089050A">
            <w:pPr>
              <w:jc w:val="both"/>
            </w:pPr>
          </w:p>
        </w:tc>
        <w:tc>
          <w:tcPr>
            <w:tcW w:w="1580" w:type="dxa"/>
            <w:vAlign w:val="center"/>
          </w:tcPr>
          <w:p w:rsidR="009B6B54" w:rsidRDefault="009B6B54" w:rsidP="0089050A">
            <w:pPr>
              <w:jc w:val="both"/>
            </w:pPr>
          </w:p>
        </w:tc>
        <w:tc>
          <w:tcPr>
            <w:tcW w:w="1600" w:type="dxa"/>
            <w:vAlign w:val="center"/>
          </w:tcPr>
          <w:p w:rsidR="009B6B54" w:rsidRDefault="009B6B54" w:rsidP="0089050A">
            <w:pPr>
              <w:jc w:val="both"/>
            </w:pPr>
          </w:p>
        </w:tc>
        <w:tc>
          <w:tcPr>
            <w:tcW w:w="1100" w:type="dxa"/>
            <w:vAlign w:val="bottom"/>
          </w:tcPr>
          <w:p w:rsidR="009B6B54" w:rsidRDefault="009B6B54" w:rsidP="0089050A">
            <w:pPr>
              <w:jc w:val="both"/>
            </w:pPr>
          </w:p>
        </w:tc>
        <w:tc>
          <w:tcPr>
            <w:tcW w:w="880" w:type="dxa"/>
            <w:vAlign w:val="bottom"/>
          </w:tcPr>
          <w:p w:rsidR="009B6B54" w:rsidRDefault="009B6B54" w:rsidP="0089050A">
            <w:pPr>
              <w:jc w:val="both"/>
            </w:pP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p>
        </w:tc>
        <w:tc>
          <w:tcPr>
            <w:tcW w:w="6280" w:type="dxa"/>
            <w:vAlign w:val="center"/>
          </w:tcPr>
          <w:p w:rsidR="009B6B54" w:rsidRDefault="009B6B54" w:rsidP="0089050A">
            <w:pPr>
              <w:jc w:val="both"/>
            </w:pPr>
            <w:r>
              <w:rPr>
                <w:rFonts w:ascii="Arial"/>
                <w:b/>
              </w:rPr>
              <w:t>Fond za projekte udru</w:t>
            </w:r>
            <w:r>
              <w:rPr>
                <w:rFonts w:ascii="Arial"/>
                <w:b/>
              </w:rPr>
              <w:t>ž</w:t>
            </w:r>
            <w:r>
              <w:rPr>
                <w:rFonts w:ascii="Arial"/>
                <w:b/>
              </w:rPr>
              <w:t>enih turisti</w:t>
            </w:r>
            <w:r>
              <w:rPr>
                <w:rFonts w:ascii="Arial"/>
                <w:b/>
              </w:rPr>
              <w:t>č</w:t>
            </w:r>
            <w:r>
              <w:rPr>
                <w:rFonts w:ascii="Arial"/>
                <w:b/>
              </w:rPr>
              <w:t>kih zajednica</w:t>
            </w:r>
          </w:p>
        </w:tc>
        <w:tc>
          <w:tcPr>
            <w:tcW w:w="1580" w:type="dxa"/>
            <w:vAlign w:val="center"/>
          </w:tcPr>
          <w:p w:rsidR="009B6B54" w:rsidRDefault="009B6B54" w:rsidP="0089050A">
            <w:pPr>
              <w:jc w:val="both"/>
            </w:pPr>
          </w:p>
        </w:tc>
        <w:tc>
          <w:tcPr>
            <w:tcW w:w="1580" w:type="dxa"/>
            <w:vAlign w:val="center"/>
          </w:tcPr>
          <w:p w:rsidR="009B6B54" w:rsidRDefault="009B6B54" w:rsidP="0089050A">
            <w:pPr>
              <w:jc w:val="both"/>
            </w:pPr>
          </w:p>
        </w:tc>
        <w:tc>
          <w:tcPr>
            <w:tcW w:w="1600" w:type="dxa"/>
            <w:vAlign w:val="center"/>
          </w:tcPr>
          <w:p w:rsidR="009B6B54" w:rsidRDefault="009B6B54" w:rsidP="0089050A">
            <w:pPr>
              <w:jc w:val="both"/>
            </w:pPr>
            <w:r>
              <w:rPr>
                <w:rFonts w:ascii="Arial"/>
              </w:rPr>
              <w:t>316,137.00 kn</w:t>
            </w:r>
          </w:p>
        </w:tc>
        <w:tc>
          <w:tcPr>
            <w:tcW w:w="1100" w:type="dxa"/>
            <w:vAlign w:val="bottom"/>
          </w:tcPr>
          <w:p w:rsidR="009B6B54" w:rsidRDefault="009B6B54" w:rsidP="0089050A">
            <w:pPr>
              <w:jc w:val="both"/>
            </w:pPr>
          </w:p>
        </w:tc>
        <w:tc>
          <w:tcPr>
            <w:tcW w:w="880" w:type="dxa"/>
            <w:vAlign w:val="bottom"/>
          </w:tcPr>
          <w:p w:rsidR="009B6B54" w:rsidRDefault="009B6B54" w:rsidP="0089050A">
            <w:pPr>
              <w:jc w:val="both"/>
            </w:pPr>
          </w:p>
        </w:tc>
      </w:tr>
      <w:tr w:rsidR="009B6B54" w:rsidTr="0089050A">
        <w:trPr>
          <w:trHeight w:hRule="exact" w:val="280"/>
        </w:trPr>
        <w:tc>
          <w:tcPr>
            <w:tcW w:w="720" w:type="dxa"/>
            <w:shd w:val="clear" w:color="auto" w:fill="003764"/>
            <w:vAlign w:val="center"/>
          </w:tcPr>
          <w:p w:rsidR="009B6B54" w:rsidRDefault="009B6B54" w:rsidP="0089050A">
            <w:pPr>
              <w:jc w:val="both"/>
            </w:pPr>
          </w:p>
        </w:tc>
        <w:tc>
          <w:tcPr>
            <w:tcW w:w="820" w:type="dxa"/>
            <w:shd w:val="clear" w:color="auto" w:fill="003764"/>
            <w:vAlign w:val="center"/>
          </w:tcPr>
          <w:p w:rsidR="009B6B54" w:rsidRDefault="009B6B54" w:rsidP="0089050A">
            <w:pPr>
              <w:jc w:val="both"/>
            </w:pPr>
          </w:p>
        </w:tc>
        <w:tc>
          <w:tcPr>
            <w:tcW w:w="6280" w:type="dxa"/>
            <w:shd w:val="clear" w:color="auto" w:fill="003764"/>
            <w:vAlign w:val="center"/>
          </w:tcPr>
          <w:p w:rsidR="009B6B54" w:rsidRDefault="009B6B54" w:rsidP="0089050A">
            <w:pPr>
              <w:jc w:val="both"/>
            </w:pPr>
            <w:r>
              <w:rPr>
                <w:rFonts w:ascii="Arial"/>
                <w:b/>
              </w:rPr>
              <w:t>SVEUKUPNO 2</w:t>
            </w:r>
          </w:p>
        </w:tc>
        <w:tc>
          <w:tcPr>
            <w:tcW w:w="1580" w:type="dxa"/>
            <w:shd w:val="clear" w:color="auto" w:fill="003764"/>
            <w:vAlign w:val="center"/>
          </w:tcPr>
          <w:p w:rsidR="009B6B54" w:rsidRDefault="009B6B54" w:rsidP="0089050A">
            <w:pPr>
              <w:jc w:val="both"/>
            </w:pPr>
            <w:r>
              <w:rPr>
                <w:rFonts w:ascii="Arial"/>
                <w:b/>
              </w:rPr>
              <w:t>100,000.00 kn</w:t>
            </w:r>
          </w:p>
        </w:tc>
        <w:tc>
          <w:tcPr>
            <w:tcW w:w="1580" w:type="dxa"/>
            <w:shd w:val="clear" w:color="auto" w:fill="003764"/>
            <w:vAlign w:val="center"/>
          </w:tcPr>
          <w:p w:rsidR="009B6B54" w:rsidRDefault="009B6B54" w:rsidP="0089050A">
            <w:pPr>
              <w:jc w:val="both"/>
            </w:pPr>
            <w:r>
              <w:rPr>
                <w:rFonts w:ascii="Arial"/>
                <w:b/>
              </w:rPr>
              <w:t>0.00 kn</w:t>
            </w:r>
          </w:p>
        </w:tc>
        <w:tc>
          <w:tcPr>
            <w:tcW w:w="1600" w:type="dxa"/>
            <w:shd w:val="clear" w:color="auto" w:fill="003764"/>
            <w:vAlign w:val="center"/>
          </w:tcPr>
          <w:p w:rsidR="009B6B54" w:rsidRDefault="009B6B54" w:rsidP="0089050A">
            <w:pPr>
              <w:jc w:val="both"/>
            </w:pPr>
            <w:r>
              <w:rPr>
                <w:rFonts w:ascii="Arial"/>
                <w:b/>
              </w:rPr>
              <w:t>0.00 kn</w:t>
            </w:r>
          </w:p>
        </w:tc>
        <w:tc>
          <w:tcPr>
            <w:tcW w:w="1100" w:type="dxa"/>
            <w:shd w:val="clear" w:color="auto" w:fill="002060"/>
            <w:vAlign w:val="center"/>
          </w:tcPr>
          <w:p w:rsidR="009B6B54" w:rsidRDefault="009B6B54" w:rsidP="0089050A">
            <w:pPr>
              <w:jc w:val="center"/>
            </w:pPr>
            <w:r>
              <w:rPr>
                <w:rFonts w:ascii="Arial"/>
                <w:b/>
              </w:rPr>
              <w:t>0.0</w:t>
            </w:r>
          </w:p>
        </w:tc>
        <w:tc>
          <w:tcPr>
            <w:tcW w:w="880" w:type="dxa"/>
            <w:shd w:val="clear" w:color="auto" w:fill="002060"/>
            <w:vAlign w:val="center"/>
          </w:tcPr>
          <w:p w:rsidR="009B6B54" w:rsidRDefault="009B6B54" w:rsidP="0089050A">
            <w:pPr>
              <w:jc w:val="center"/>
            </w:pPr>
            <w:r>
              <w:rPr>
                <w:rFonts w:ascii="Arial"/>
                <w:b/>
              </w:rPr>
              <w:t>0.00%</w:t>
            </w:r>
          </w:p>
        </w:tc>
      </w:tr>
      <w:tr w:rsidR="009B6B54" w:rsidTr="0089050A">
        <w:trPr>
          <w:trHeight w:hRule="exact" w:val="280"/>
        </w:trPr>
        <w:tc>
          <w:tcPr>
            <w:tcW w:w="720" w:type="dxa"/>
            <w:vAlign w:val="center"/>
          </w:tcPr>
          <w:p w:rsidR="009B6B54" w:rsidRDefault="009B6B54" w:rsidP="0089050A">
            <w:pPr>
              <w:jc w:val="both"/>
            </w:pPr>
          </w:p>
        </w:tc>
        <w:tc>
          <w:tcPr>
            <w:tcW w:w="820" w:type="dxa"/>
            <w:vAlign w:val="center"/>
          </w:tcPr>
          <w:p w:rsidR="009B6B54" w:rsidRDefault="009B6B54" w:rsidP="0089050A">
            <w:pPr>
              <w:jc w:val="both"/>
            </w:pPr>
          </w:p>
        </w:tc>
        <w:tc>
          <w:tcPr>
            <w:tcW w:w="6280" w:type="dxa"/>
            <w:vAlign w:val="center"/>
          </w:tcPr>
          <w:p w:rsidR="009B6B54" w:rsidRDefault="009B6B54" w:rsidP="0089050A">
            <w:pPr>
              <w:jc w:val="both"/>
            </w:pPr>
          </w:p>
        </w:tc>
        <w:tc>
          <w:tcPr>
            <w:tcW w:w="1580" w:type="dxa"/>
            <w:vAlign w:val="center"/>
          </w:tcPr>
          <w:p w:rsidR="009B6B54" w:rsidRDefault="009B6B54" w:rsidP="0089050A">
            <w:pPr>
              <w:jc w:val="both"/>
            </w:pPr>
          </w:p>
        </w:tc>
        <w:tc>
          <w:tcPr>
            <w:tcW w:w="1580" w:type="dxa"/>
            <w:vAlign w:val="center"/>
          </w:tcPr>
          <w:p w:rsidR="009B6B54" w:rsidRDefault="009B6B54" w:rsidP="0089050A">
            <w:pPr>
              <w:jc w:val="both"/>
            </w:pPr>
          </w:p>
        </w:tc>
        <w:tc>
          <w:tcPr>
            <w:tcW w:w="1600" w:type="dxa"/>
            <w:vAlign w:val="center"/>
          </w:tcPr>
          <w:p w:rsidR="009B6B54" w:rsidRDefault="009B6B54" w:rsidP="0089050A">
            <w:pPr>
              <w:jc w:val="both"/>
            </w:pPr>
          </w:p>
        </w:tc>
        <w:tc>
          <w:tcPr>
            <w:tcW w:w="1100" w:type="dxa"/>
            <w:vAlign w:val="bottom"/>
          </w:tcPr>
          <w:p w:rsidR="009B6B54" w:rsidRDefault="009B6B54" w:rsidP="0089050A">
            <w:pPr>
              <w:jc w:val="both"/>
            </w:pPr>
          </w:p>
        </w:tc>
        <w:tc>
          <w:tcPr>
            <w:tcW w:w="880" w:type="dxa"/>
            <w:vAlign w:val="bottom"/>
          </w:tcPr>
          <w:p w:rsidR="009B6B54" w:rsidRDefault="009B6B54" w:rsidP="0089050A">
            <w:pPr>
              <w:jc w:val="both"/>
            </w:pPr>
          </w:p>
        </w:tc>
      </w:tr>
      <w:tr w:rsidR="009B6B54" w:rsidTr="0089050A">
        <w:trPr>
          <w:trHeight w:hRule="exact" w:val="280"/>
        </w:trPr>
        <w:tc>
          <w:tcPr>
            <w:tcW w:w="1560" w:type="dxa"/>
            <w:gridSpan w:val="2"/>
            <w:shd w:val="clear" w:color="auto" w:fill="003764"/>
            <w:vAlign w:val="center"/>
          </w:tcPr>
          <w:p w:rsidR="009B6B54" w:rsidRDefault="009B6B54" w:rsidP="0089050A">
            <w:pPr>
              <w:jc w:val="center"/>
            </w:pPr>
            <w:r>
              <w:rPr>
                <w:rFonts w:ascii="Arial"/>
                <w:b/>
              </w:rPr>
              <w:t>TOTAL</w:t>
            </w:r>
          </w:p>
        </w:tc>
        <w:tc>
          <w:tcPr>
            <w:tcW w:w="6280" w:type="dxa"/>
            <w:shd w:val="clear" w:color="auto" w:fill="003764"/>
            <w:vAlign w:val="center"/>
          </w:tcPr>
          <w:p w:rsidR="009B6B54" w:rsidRDefault="009B6B54" w:rsidP="0089050A">
            <w:pPr>
              <w:jc w:val="both"/>
            </w:pPr>
            <w:r>
              <w:rPr>
                <w:rFonts w:ascii="Arial"/>
                <w:b/>
              </w:rPr>
              <w:t>SVEUKUPNO 1+ SVEUKUPNO 2</w:t>
            </w:r>
          </w:p>
        </w:tc>
        <w:tc>
          <w:tcPr>
            <w:tcW w:w="1580" w:type="dxa"/>
            <w:shd w:val="clear" w:color="auto" w:fill="003764"/>
            <w:vAlign w:val="center"/>
          </w:tcPr>
          <w:p w:rsidR="009B6B54" w:rsidRDefault="009B6B54" w:rsidP="0089050A">
            <w:pPr>
              <w:jc w:val="both"/>
            </w:pPr>
            <w:r>
              <w:rPr>
                <w:rFonts w:ascii="Arial"/>
                <w:b/>
              </w:rPr>
              <w:t>1,668,000.00 kn</w:t>
            </w:r>
          </w:p>
        </w:tc>
        <w:tc>
          <w:tcPr>
            <w:tcW w:w="1580" w:type="dxa"/>
            <w:shd w:val="clear" w:color="auto" w:fill="003764"/>
            <w:vAlign w:val="center"/>
          </w:tcPr>
          <w:p w:rsidR="009B6B54" w:rsidRDefault="009B6B54" w:rsidP="0089050A">
            <w:pPr>
              <w:jc w:val="both"/>
            </w:pPr>
            <w:r>
              <w:rPr>
                <w:rFonts w:ascii="Arial"/>
                <w:b/>
              </w:rPr>
              <w:t>1,754,600.00 kn</w:t>
            </w:r>
          </w:p>
        </w:tc>
        <w:tc>
          <w:tcPr>
            <w:tcW w:w="1600" w:type="dxa"/>
            <w:shd w:val="clear" w:color="auto" w:fill="003764"/>
            <w:vAlign w:val="center"/>
          </w:tcPr>
          <w:p w:rsidR="009B6B54" w:rsidRDefault="009B6B54" w:rsidP="0089050A">
            <w:pPr>
              <w:jc w:val="both"/>
            </w:pPr>
            <w:r>
              <w:rPr>
                <w:rFonts w:ascii="Arial"/>
                <w:b/>
              </w:rPr>
              <w:t>2,033,737.00 kn</w:t>
            </w:r>
          </w:p>
        </w:tc>
        <w:tc>
          <w:tcPr>
            <w:tcW w:w="1100" w:type="dxa"/>
            <w:shd w:val="clear" w:color="auto" w:fill="002060"/>
            <w:vAlign w:val="center"/>
          </w:tcPr>
          <w:p w:rsidR="009B6B54" w:rsidRDefault="009B6B54" w:rsidP="0089050A">
            <w:pPr>
              <w:jc w:val="center"/>
            </w:pPr>
            <w:r>
              <w:rPr>
                <w:rFonts w:ascii="Arial"/>
                <w:b/>
              </w:rPr>
              <w:t>115.9</w:t>
            </w:r>
          </w:p>
        </w:tc>
        <w:tc>
          <w:tcPr>
            <w:tcW w:w="880" w:type="dxa"/>
            <w:shd w:val="clear" w:color="auto" w:fill="002060"/>
            <w:vAlign w:val="center"/>
          </w:tcPr>
          <w:p w:rsidR="009B6B54" w:rsidRDefault="009B6B54" w:rsidP="0089050A">
            <w:pPr>
              <w:jc w:val="center"/>
            </w:pPr>
            <w:r>
              <w:rPr>
                <w:rFonts w:ascii="Arial"/>
                <w:b/>
              </w:rPr>
              <w:t>118.41%</w:t>
            </w:r>
          </w:p>
        </w:tc>
      </w:tr>
    </w:tbl>
    <w:p w:rsidR="00A0589A" w:rsidRPr="009B6B54" w:rsidRDefault="00A0589A" w:rsidP="009B6B54"/>
    <w:sectPr w:rsidR="00A0589A" w:rsidRPr="009B6B54" w:rsidSect="0010774F">
      <w:pgSz w:w="16860" w:h="11925"/>
      <w:pgMar w:top="230" w:right="173" w:bottom="1440" w:left="23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9CF" w:rsidRDefault="006969CF" w:rsidP="00FA080B">
      <w:r>
        <w:separator/>
      </w:r>
    </w:p>
  </w:endnote>
  <w:endnote w:type="continuationSeparator" w:id="0">
    <w:p w:rsidR="006969CF" w:rsidRDefault="006969CF" w:rsidP="00FA08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9CF" w:rsidRDefault="006969CF" w:rsidP="00FA080B">
      <w:r>
        <w:separator/>
      </w:r>
    </w:p>
  </w:footnote>
  <w:footnote w:type="continuationSeparator" w:id="0">
    <w:p w:rsidR="006969CF" w:rsidRDefault="006969CF" w:rsidP="00FA08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95E81"/>
    <w:multiLevelType w:val="hybridMultilevel"/>
    <w:tmpl w:val="926EFE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473094"/>
    <w:multiLevelType w:val="hybridMultilevel"/>
    <w:tmpl w:val="D988DD6A"/>
    <w:lvl w:ilvl="0" w:tplc="D074B13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A6B5D70"/>
    <w:multiLevelType w:val="hybridMultilevel"/>
    <w:tmpl w:val="7632C1BC"/>
    <w:lvl w:ilvl="0" w:tplc="2102C664">
      <w:start w:val="3"/>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10AD6012"/>
    <w:multiLevelType w:val="multilevel"/>
    <w:tmpl w:val="F5AEDEDE"/>
    <w:lvl w:ilvl="0">
      <w:start w:val="1"/>
      <w:numFmt w:val="upperRoman"/>
      <w:lvlText w:val="%1."/>
      <w:lvlJc w:val="right"/>
      <w:pPr>
        <w:ind w:left="780" w:hanging="42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CF23650"/>
    <w:multiLevelType w:val="multilevel"/>
    <w:tmpl w:val="AEC07E48"/>
    <w:lvl w:ilvl="0">
      <w:start w:val="2"/>
      <w:numFmt w:val="decimal"/>
      <w:lvlText w:val="%1"/>
      <w:lvlJc w:val="left"/>
      <w:pPr>
        <w:tabs>
          <w:tab w:val="num" w:pos="405"/>
        </w:tabs>
        <w:ind w:left="405" w:hanging="40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2160"/>
        </w:tabs>
        <w:ind w:left="2160" w:hanging="2160"/>
      </w:pPr>
    </w:lvl>
    <w:lvl w:ilvl="8">
      <w:start w:val="1"/>
      <w:numFmt w:val="decimal"/>
      <w:lvlText w:val="%1.%2.%3.%4.%5.%6.%7.%8.%9"/>
      <w:lvlJc w:val="left"/>
      <w:pPr>
        <w:tabs>
          <w:tab w:val="num" w:pos="2160"/>
        </w:tabs>
        <w:ind w:left="2160" w:hanging="2160"/>
      </w:pPr>
    </w:lvl>
  </w:abstractNum>
  <w:abstractNum w:abstractNumId="5">
    <w:nsid w:val="25D75672"/>
    <w:multiLevelType w:val="hybridMultilevel"/>
    <w:tmpl w:val="EE9A4186"/>
    <w:lvl w:ilvl="0" w:tplc="041A0003">
      <w:start w:val="1"/>
      <w:numFmt w:val="bullet"/>
      <w:lvlText w:val="o"/>
      <w:lvlJc w:val="left"/>
      <w:pPr>
        <w:ind w:left="1797" w:hanging="360"/>
      </w:pPr>
      <w:rPr>
        <w:rFonts w:ascii="Courier New" w:hAnsi="Courier New" w:cs="Courier New" w:hint="default"/>
      </w:rPr>
    </w:lvl>
    <w:lvl w:ilvl="1" w:tplc="041A0003">
      <w:start w:val="1"/>
      <w:numFmt w:val="bullet"/>
      <w:lvlText w:val="o"/>
      <w:lvlJc w:val="left"/>
      <w:pPr>
        <w:ind w:left="2517" w:hanging="360"/>
      </w:pPr>
      <w:rPr>
        <w:rFonts w:ascii="Courier New" w:hAnsi="Courier New" w:cs="Courier New" w:hint="default"/>
      </w:rPr>
    </w:lvl>
    <w:lvl w:ilvl="2" w:tplc="041A0005" w:tentative="1">
      <w:start w:val="1"/>
      <w:numFmt w:val="bullet"/>
      <w:lvlText w:val=""/>
      <w:lvlJc w:val="left"/>
      <w:pPr>
        <w:ind w:left="3237" w:hanging="360"/>
      </w:pPr>
      <w:rPr>
        <w:rFonts w:ascii="Wingdings" w:hAnsi="Wingdings" w:hint="default"/>
      </w:rPr>
    </w:lvl>
    <w:lvl w:ilvl="3" w:tplc="041A0001" w:tentative="1">
      <w:start w:val="1"/>
      <w:numFmt w:val="bullet"/>
      <w:lvlText w:val=""/>
      <w:lvlJc w:val="left"/>
      <w:pPr>
        <w:ind w:left="3957" w:hanging="360"/>
      </w:pPr>
      <w:rPr>
        <w:rFonts w:ascii="Symbol" w:hAnsi="Symbol" w:hint="default"/>
      </w:rPr>
    </w:lvl>
    <w:lvl w:ilvl="4" w:tplc="041A0003" w:tentative="1">
      <w:start w:val="1"/>
      <w:numFmt w:val="bullet"/>
      <w:lvlText w:val="o"/>
      <w:lvlJc w:val="left"/>
      <w:pPr>
        <w:ind w:left="4677" w:hanging="360"/>
      </w:pPr>
      <w:rPr>
        <w:rFonts w:ascii="Courier New" w:hAnsi="Courier New" w:cs="Courier New" w:hint="default"/>
      </w:rPr>
    </w:lvl>
    <w:lvl w:ilvl="5" w:tplc="041A0005" w:tentative="1">
      <w:start w:val="1"/>
      <w:numFmt w:val="bullet"/>
      <w:lvlText w:val=""/>
      <w:lvlJc w:val="left"/>
      <w:pPr>
        <w:ind w:left="5397" w:hanging="360"/>
      </w:pPr>
      <w:rPr>
        <w:rFonts w:ascii="Wingdings" w:hAnsi="Wingdings" w:hint="default"/>
      </w:rPr>
    </w:lvl>
    <w:lvl w:ilvl="6" w:tplc="041A0001" w:tentative="1">
      <w:start w:val="1"/>
      <w:numFmt w:val="bullet"/>
      <w:lvlText w:val=""/>
      <w:lvlJc w:val="left"/>
      <w:pPr>
        <w:ind w:left="6117" w:hanging="360"/>
      </w:pPr>
      <w:rPr>
        <w:rFonts w:ascii="Symbol" w:hAnsi="Symbol" w:hint="default"/>
      </w:rPr>
    </w:lvl>
    <w:lvl w:ilvl="7" w:tplc="041A0003" w:tentative="1">
      <w:start w:val="1"/>
      <w:numFmt w:val="bullet"/>
      <w:lvlText w:val="o"/>
      <w:lvlJc w:val="left"/>
      <w:pPr>
        <w:ind w:left="6837" w:hanging="360"/>
      </w:pPr>
      <w:rPr>
        <w:rFonts w:ascii="Courier New" w:hAnsi="Courier New" w:cs="Courier New" w:hint="default"/>
      </w:rPr>
    </w:lvl>
    <w:lvl w:ilvl="8" w:tplc="041A0005" w:tentative="1">
      <w:start w:val="1"/>
      <w:numFmt w:val="bullet"/>
      <w:lvlText w:val=""/>
      <w:lvlJc w:val="left"/>
      <w:pPr>
        <w:ind w:left="7557" w:hanging="360"/>
      </w:pPr>
      <w:rPr>
        <w:rFonts w:ascii="Wingdings" w:hAnsi="Wingdings" w:hint="default"/>
      </w:rPr>
    </w:lvl>
  </w:abstractNum>
  <w:abstractNum w:abstractNumId="6">
    <w:nsid w:val="35485678"/>
    <w:multiLevelType w:val="multilevel"/>
    <w:tmpl w:val="8DEC3A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45D427E2"/>
    <w:multiLevelType w:val="hybridMultilevel"/>
    <w:tmpl w:val="322E74DA"/>
    <w:lvl w:ilvl="0" w:tplc="1B18E2CC">
      <w:start w:val="2008"/>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8">
    <w:nsid w:val="55BA0D46"/>
    <w:multiLevelType w:val="multilevel"/>
    <w:tmpl w:val="4B5ED5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67F200E5"/>
    <w:multiLevelType w:val="hybridMultilevel"/>
    <w:tmpl w:val="4988546A"/>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1"/>
  </w:num>
  <w:num w:numId="9">
    <w:abstractNumId w:val="0"/>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334E9A"/>
    <w:rsid w:val="000003A2"/>
    <w:rsid w:val="00001665"/>
    <w:rsid w:val="00005728"/>
    <w:rsid w:val="00020403"/>
    <w:rsid w:val="000311A5"/>
    <w:rsid w:val="00037591"/>
    <w:rsid w:val="00040B18"/>
    <w:rsid w:val="000437A9"/>
    <w:rsid w:val="00044F4A"/>
    <w:rsid w:val="000551E6"/>
    <w:rsid w:val="00060895"/>
    <w:rsid w:val="00074029"/>
    <w:rsid w:val="00076185"/>
    <w:rsid w:val="000773CB"/>
    <w:rsid w:val="00077A91"/>
    <w:rsid w:val="000811B2"/>
    <w:rsid w:val="00082559"/>
    <w:rsid w:val="00084110"/>
    <w:rsid w:val="000925CE"/>
    <w:rsid w:val="000A2D9C"/>
    <w:rsid w:val="000A7F0B"/>
    <w:rsid w:val="000C1FD6"/>
    <w:rsid w:val="000C237B"/>
    <w:rsid w:val="000C339F"/>
    <w:rsid w:val="000C40DC"/>
    <w:rsid w:val="000C6479"/>
    <w:rsid w:val="000D4042"/>
    <w:rsid w:val="000F789A"/>
    <w:rsid w:val="001101C8"/>
    <w:rsid w:val="001122FD"/>
    <w:rsid w:val="001148FF"/>
    <w:rsid w:val="00115B69"/>
    <w:rsid w:val="0012493E"/>
    <w:rsid w:val="00125233"/>
    <w:rsid w:val="0012764C"/>
    <w:rsid w:val="001306C0"/>
    <w:rsid w:val="00141CED"/>
    <w:rsid w:val="00143A0F"/>
    <w:rsid w:val="00144FDD"/>
    <w:rsid w:val="00145E43"/>
    <w:rsid w:val="0015335F"/>
    <w:rsid w:val="00154C44"/>
    <w:rsid w:val="00157072"/>
    <w:rsid w:val="001606F4"/>
    <w:rsid w:val="00171C5F"/>
    <w:rsid w:val="001857A3"/>
    <w:rsid w:val="0018637F"/>
    <w:rsid w:val="00190720"/>
    <w:rsid w:val="00197E6F"/>
    <w:rsid w:val="001A5378"/>
    <w:rsid w:val="001B1182"/>
    <w:rsid w:val="001B4216"/>
    <w:rsid w:val="001B5C16"/>
    <w:rsid w:val="001B7A87"/>
    <w:rsid w:val="001C3ACA"/>
    <w:rsid w:val="001D15BC"/>
    <w:rsid w:val="001D475E"/>
    <w:rsid w:val="001D571E"/>
    <w:rsid w:val="001E5481"/>
    <w:rsid w:val="00212381"/>
    <w:rsid w:val="002133F0"/>
    <w:rsid w:val="002143DF"/>
    <w:rsid w:val="00216CF8"/>
    <w:rsid w:val="00221CA9"/>
    <w:rsid w:val="002262D8"/>
    <w:rsid w:val="00227091"/>
    <w:rsid w:val="00227D7A"/>
    <w:rsid w:val="00235EF2"/>
    <w:rsid w:val="00247854"/>
    <w:rsid w:val="002507D9"/>
    <w:rsid w:val="00251C5E"/>
    <w:rsid w:val="00252C91"/>
    <w:rsid w:val="00260175"/>
    <w:rsid w:val="00261E99"/>
    <w:rsid w:val="002630A2"/>
    <w:rsid w:val="002640AB"/>
    <w:rsid w:val="00270568"/>
    <w:rsid w:val="002725D4"/>
    <w:rsid w:val="00273C38"/>
    <w:rsid w:val="00277A8E"/>
    <w:rsid w:val="00290B12"/>
    <w:rsid w:val="00294DDA"/>
    <w:rsid w:val="002951DF"/>
    <w:rsid w:val="002A5695"/>
    <w:rsid w:val="002A67EF"/>
    <w:rsid w:val="002A6BCA"/>
    <w:rsid w:val="002A6E0F"/>
    <w:rsid w:val="002B07ED"/>
    <w:rsid w:val="002B46BF"/>
    <w:rsid w:val="002B6E76"/>
    <w:rsid w:val="002B73FD"/>
    <w:rsid w:val="002C7F34"/>
    <w:rsid w:val="002D0BED"/>
    <w:rsid w:val="002D1E8D"/>
    <w:rsid w:val="002D40D4"/>
    <w:rsid w:val="002D4189"/>
    <w:rsid w:val="002D6E52"/>
    <w:rsid w:val="002D7CCD"/>
    <w:rsid w:val="002E6139"/>
    <w:rsid w:val="002E7BCF"/>
    <w:rsid w:val="00306793"/>
    <w:rsid w:val="003163A8"/>
    <w:rsid w:val="003247F1"/>
    <w:rsid w:val="00326603"/>
    <w:rsid w:val="00326852"/>
    <w:rsid w:val="00334E9A"/>
    <w:rsid w:val="003363D7"/>
    <w:rsid w:val="003400FF"/>
    <w:rsid w:val="003469C5"/>
    <w:rsid w:val="0035074A"/>
    <w:rsid w:val="00361A53"/>
    <w:rsid w:val="00365D0A"/>
    <w:rsid w:val="00376A27"/>
    <w:rsid w:val="00381241"/>
    <w:rsid w:val="00384483"/>
    <w:rsid w:val="003920E9"/>
    <w:rsid w:val="003A2B23"/>
    <w:rsid w:val="003A62E6"/>
    <w:rsid w:val="003A6F71"/>
    <w:rsid w:val="003B1BF0"/>
    <w:rsid w:val="003B3579"/>
    <w:rsid w:val="003B5DD5"/>
    <w:rsid w:val="003C45EA"/>
    <w:rsid w:val="003D0D11"/>
    <w:rsid w:val="003D23A0"/>
    <w:rsid w:val="003D7A36"/>
    <w:rsid w:val="003E3D0B"/>
    <w:rsid w:val="003F07DA"/>
    <w:rsid w:val="003F0F8E"/>
    <w:rsid w:val="003F4E5E"/>
    <w:rsid w:val="00400B46"/>
    <w:rsid w:val="00400E7B"/>
    <w:rsid w:val="0040315E"/>
    <w:rsid w:val="0041712E"/>
    <w:rsid w:val="00422A01"/>
    <w:rsid w:val="004303B2"/>
    <w:rsid w:val="004338C7"/>
    <w:rsid w:val="004401B8"/>
    <w:rsid w:val="00446A12"/>
    <w:rsid w:val="004502C3"/>
    <w:rsid w:val="00450441"/>
    <w:rsid w:val="00463183"/>
    <w:rsid w:val="0046406F"/>
    <w:rsid w:val="00480078"/>
    <w:rsid w:val="00491461"/>
    <w:rsid w:val="00492DE5"/>
    <w:rsid w:val="004A0166"/>
    <w:rsid w:val="004A2D8E"/>
    <w:rsid w:val="004A57BA"/>
    <w:rsid w:val="004B19C7"/>
    <w:rsid w:val="004B6DEC"/>
    <w:rsid w:val="004C2461"/>
    <w:rsid w:val="004C4DA9"/>
    <w:rsid w:val="004C70C3"/>
    <w:rsid w:val="004D52BD"/>
    <w:rsid w:val="004D7E97"/>
    <w:rsid w:val="004E5830"/>
    <w:rsid w:val="004F110C"/>
    <w:rsid w:val="004F504B"/>
    <w:rsid w:val="004F5E54"/>
    <w:rsid w:val="004F7797"/>
    <w:rsid w:val="0050452D"/>
    <w:rsid w:val="0052448E"/>
    <w:rsid w:val="00550564"/>
    <w:rsid w:val="005535DC"/>
    <w:rsid w:val="00554C61"/>
    <w:rsid w:val="00556121"/>
    <w:rsid w:val="00556AAB"/>
    <w:rsid w:val="005621EB"/>
    <w:rsid w:val="00562298"/>
    <w:rsid w:val="005676D0"/>
    <w:rsid w:val="005733FF"/>
    <w:rsid w:val="00575B98"/>
    <w:rsid w:val="005824A7"/>
    <w:rsid w:val="00586CA8"/>
    <w:rsid w:val="00591094"/>
    <w:rsid w:val="00592571"/>
    <w:rsid w:val="005A4CEC"/>
    <w:rsid w:val="005A63DB"/>
    <w:rsid w:val="005B5508"/>
    <w:rsid w:val="005C038C"/>
    <w:rsid w:val="005D44F1"/>
    <w:rsid w:val="005D4EF5"/>
    <w:rsid w:val="005D6035"/>
    <w:rsid w:val="005D6E5D"/>
    <w:rsid w:val="005E5956"/>
    <w:rsid w:val="005F539F"/>
    <w:rsid w:val="0060154F"/>
    <w:rsid w:val="006175EE"/>
    <w:rsid w:val="00624C24"/>
    <w:rsid w:val="006301B1"/>
    <w:rsid w:val="00634030"/>
    <w:rsid w:val="006462E0"/>
    <w:rsid w:val="00656681"/>
    <w:rsid w:val="00661237"/>
    <w:rsid w:val="006624FF"/>
    <w:rsid w:val="00666DCA"/>
    <w:rsid w:val="00670C54"/>
    <w:rsid w:val="0067356D"/>
    <w:rsid w:val="0067696A"/>
    <w:rsid w:val="00683B0C"/>
    <w:rsid w:val="00684229"/>
    <w:rsid w:val="00695249"/>
    <w:rsid w:val="00696034"/>
    <w:rsid w:val="006969CF"/>
    <w:rsid w:val="006A1EC5"/>
    <w:rsid w:val="006B393B"/>
    <w:rsid w:val="006E09C2"/>
    <w:rsid w:val="006E136F"/>
    <w:rsid w:val="006F3593"/>
    <w:rsid w:val="0070139D"/>
    <w:rsid w:val="00722C11"/>
    <w:rsid w:val="00724011"/>
    <w:rsid w:val="00724738"/>
    <w:rsid w:val="00724A2D"/>
    <w:rsid w:val="007314E6"/>
    <w:rsid w:val="00736FDF"/>
    <w:rsid w:val="007421FE"/>
    <w:rsid w:val="00743389"/>
    <w:rsid w:val="00770357"/>
    <w:rsid w:val="00770AE5"/>
    <w:rsid w:val="00775277"/>
    <w:rsid w:val="00780BC8"/>
    <w:rsid w:val="007A0D16"/>
    <w:rsid w:val="007B52A9"/>
    <w:rsid w:val="007B6051"/>
    <w:rsid w:val="007C47F2"/>
    <w:rsid w:val="007D2AA2"/>
    <w:rsid w:val="007D4B05"/>
    <w:rsid w:val="007E0C1E"/>
    <w:rsid w:val="007E191F"/>
    <w:rsid w:val="007F796B"/>
    <w:rsid w:val="008022F5"/>
    <w:rsid w:val="008115B8"/>
    <w:rsid w:val="00814B5F"/>
    <w:rsid w:val="00816B44"/>
    <w:rsid w:val="00817A0D"/>
    <w:rsid w:val="008528DC"/>
    <w:rsid w:val="00853729"/>
    <w:rsid w:val="00853DA0"/>
    <w:rsid w:val="00857F7D"/>
    <w:rsid w:val="00864736"/>
    <w:rsid w:val="00864DC3"/>
    <w:rsid w:val="00873EF4"/>
    <w:rsid w:val="008741D4"/>
    <w:rsid w:val="00874FF2"/>
    <w:rsid w:val="00875DC4"/>
    <w:rsid w:val="0088160A"/>
    <w:rsid w:val="00881821"/>
    <w:rsid w:val="00881957"/>
    <w:rsid w:val="00885C4D"/>
    <w:rsid w:val="008A26B7"/>
    <w:rsid w:val="008A2E70"/>
    <w:rsid w:val="008A406F"/>
    <w:rsid w:val="008B1642"/>
    <w:rsid w:val="008C3BA5"/>
    <w:rsid w:val="008D0CFF"/>
    <w:rsid w:val="008D19B8"/>
    <w:rsid w:val="008D3902"/>
    <w:rsid w:val="008E3366"/>
    <w:rsid w:val="008F47C1"/>
    <w:rsid w:val="00904487"/>
    <w:rsid w:val="00913013"/>
    <w:rsid w:val="009264F4"/>
    <w:rsid w:val="009303A0"/>
    <w:rsid w:val="00931A92"/>
    <w:rsid w:val="00950D00"/>
    <w:rsid w:val="009823F6"/>
    <w:rsid w:val="0099199F"/>
    <w:rsid w:val="009A0657"/>
    <w:rsid w:val="009A2E28"/>
    <w:rsid w:val="009B0A87"/>
    <w:rsid w:val="009B25DB"/>
    <w:rsid w:val="009B4B4A"/>
    <w:rsid w:val="009B6B54"/>
    <w:rsid w:val="009C2093"/>
    <w:rsid w:val="009D2769"/>
    <w:rsid w:val="009E3B69"/>
    <w:rsid w:val="009E59D8"/>
    <w:rsid w:val="009E5A65"/>
    <w:rsid w:val="009F20D9"/>
    <w:rsid w:val="009F3606"/>
    <w:rsid w:val="00A0352E"/>
    <w:rsid w:val="00A0589A"/>
    <w:rsid w:val="00A05C83"/>
    <w:rsid w:val="00A105F0"/>
    <w:rsid w:val="00A13164"/>
    <w:rsid w:val="00A14424"/>
    <w:rsid w:val="00A154DE"/>
    <w:rsid w:val="00A16F46"/>
    <w:rsid w:val="00A21368"/>
    <w:rsid w:val="00A2775A"/>
    <w:rsid w:val="00A422E6"/>
    <w:rsid w:val="00A527B9"/>
    <w:rsid w:val="00A815A3"/>
    <w:rsid w:val="00A82331"/>
    <w:rsid w:val="00A874CA"/>
    <w:rsid w:val="00A92CCE"/>
    <w:rsid w:val="00A9379A"/>
    <w:rsid w:val="00A94D8D"/>
    <w:rsid w:val="00A954B0"/>
    <w:rsid w:val="00A9778C"/>
    <w:rsid w:val="00AA195E"/>
    <w:rsid w:val="00AA5A1B"/>
    <w:rsid w:val="00AA5E8D"/>
    <w:rsid w:val="00AB0EE2"/>
    <w:rsid w:val="00AB33E5"/>
    <w:rsid w:val="00AB40B6"/>
    <w:rsid w:val="00AB42E7"/>
    <w:rsid w:val="00AB4B78"/>
    <w:rsid w:val="00AB60EB"/>
    <w:rsid w:val="00AC0BBF"/>
    <w:rsid w:val="00AC77C0"/>
    <w:rsid w:val="00AD16C8"/>
    <w:rsid w:val="00AD393F"/>
    <w:rsid w:val="00AE3EB4"/>
    <w:rsid w:val="00AE49DA"/>
    <w:rsid w:val="00AE5FE3"/>
    <w:rsid w:val="00AE678B"/>
    <w:rsid w:val="00AF3C8B"/>
    <w:rsid w:val="00AF6147"/>
    <w:rsid w:val="00B03E0E"/>
    <w:rsid w:val="00B159E5"/>
    <w:rsid w:val="00B20CA0"/>
    <w:rsid w:val="00B22EA4"/>
    <w:rsid w:val="00B248DA"/>
    <w:rsid w:val="00B27358"/>
    <w:rsid w:val="00B31619"/>
    <w:rsid w:val="00B33221"/>
    <w:rsid w:val="00B34159"/>
    <w:rsid w:val="00B34839"/>
    <w:rsid w:val="00B46829"/>
    <w:rsid w:val="00B477A2"/>
    <w:rsid w:val="00B53AF7"/>
    <w:rsid w:val="00B5706A"/>
    <w:rsid w:val="00B61D1C"/>
    <w:rsid w:val="00B64951"/>
    <w:rsid w:val="00B8077D"/>
    <w:rsid w:val="00B839C3"/>
    <w:rsid w:val="00B87DC9"/>
    <w:rsid w:val="00B915AE"/>
    <w:rsid w:val="00BA41FA"/>
    <w:rsid w:val="00BA4C16"/>
    <w:rsid w:val="00BB1AAB"/>
    <w:rsid w:val="00BC0534"/>
    <w:rsid w:val="00BD2745"/>
    <w:rsid w:val="00BE2570"/>
    <w:rsid w:val="00BE4652"/>
    <w:rsid w:val="00BE64FA"/>
    <w:rsid w:val="00BF2789"/>
    <w:rsid w:val="00BF473E"/>
    <w:rsid w:val="00C054F4"/>
    <w:rsid w:val="00C07A3B"/>
    <w:rsid w:val="00C13CC0"/>
    <w:rsid w:val="00C164E5"/>
    <w:rsid w:val="00C20EE3"/>
    <w:rsid w:val="00C213EA"/>
    <w:rsid w:val="00C31141"/>
    <w:rsid w:val="00C343AE"/>
    <w:rsid w:val="00C41341"/>
    <w:rsid w:val="00C416E7"/>
    <w:rsid w:val="00C438B8"/>
    <w:rsid w:val="00C464B6"/>
    <w:rsid w:val="00C62629"/>
    <w:rsid w:val="00C6625F"/>
    <w:rsid w:val="00C81279"/>
    <w:rsid w:val="00C82083"/>
    <w:rsid w:val="00C86F1E"/>
    <w:rsid w:val="00C939CE"/>
    <w:rsid w:val="00CA1B0C"/>
    <w:rsid w:val="00CA6647"/>
    <w:rsid w:val="00CE0F86"/>
    <w:rsid w:val="00CE32C0"/>
    <w:rsid w:val="00CE34E1"/>
    <w:rsid w:val="00CF6A86"/>
    <w:rsid w:val="00D1043B"/>
    <w:rsid w:val="00D1084D"/>
    <w:rsid w:val="00D13CB0"/>
    <w:rsid w:val="00D145A2"/>
    <w:rsid w:val="00D201E1"/>
    <w:rsid w:val="00D20ACF"/>
    <w:rsid w:val="00D2260C"/>
    <w:rsid w:val="00D41C3C"/>
    <w:rsid w:val="00D4214A"/>
    <w:rsid w:val="00D44B6C"/>
    <w:rsid w:val="00D44F69"/>
    <w:rsid w:val="00D4707A"/>
    <w:rsid w:val="00D61DBB"/>
    <w:rsid w:val="00D63EFB"/>
    <w:rsid w:val="00D764A6"/>
    <w:rsid w:val="00D81671"/>
    <w:rsid w:val="00D84532"/>
    <w:rsid w:val="00D9156D"/>
    <w:rsid w:val="00D94724"/>
    <w:rsid w:val="00DA5C48"/>
    <w:rsid w:val="00DA60B4"/>
    <w:rsid w:val="00DB6837"/>
    <w:rsid w:val="00DB6E7E"/>
    <w:rsid w:val="00DD3C55"/>
    <w:rsid w:val="00DE4B48"/>
    <w:rsid w:val="00DE6E60"/>
    <w:rsid w:val="00DE7282"/>
    <w:rsid w:val="00DE733C"/>
    <w:rsid w:val="00DF0A3A"/>
    <w:rsid w:val="00DF35C9"/>
    <w:rsid w:val="00E01014"/>
    <w:rsid w:val="00E063A0"/>
    <w:rsid w:val="00E21CA2"/>
    <w:rsid w:val="00E253BF"/>
    <w:rsid w:val="00E34644"/>
    <w:rsid w:val="00E35018"/>
    <w:rsid w:val="00E35E7A"/>
    <w:rsid w:val="00E430E1"/>
    <w:rsid w:val="00E44DB6"/>
    <w:rsid w:val="00E46660"/>
    <w:rsid w:val="00E605FB"/>
    <w:rsid w:val="00E64168"/>
    <w:rsid w:val="00E71DC7"/>
    <w:rsid w:val="00E766F6"/>
    <w:rsid w:val="00E8484D"/>
    <w:rsid w:val="00E91F5E"/>
    <w:rsid w:val="00E9794A"/>
    <w:rsid w:val="00EB361E"/>
    <w:rsid w:val="00EB4ACE"/>
    <w:rsid w:val="00EC26BE"/>
    <w:rsid w:val="00ED44C2"/>
    <w:rsid w:val="00EE5660"/>
    <w:rsid w:val="00EE74C9"/>
    <w:rsid w:val="00EF3514"/>
    <w:rsid w:val="00EF7AC6"/>
    <w:rsid w:val="00F07575"/>
    <w:rsid w:val="00F14EE2"/>
    <w:rsid w:val="00F34A75"/>
    <w:rsid w:val="00F35FC0"/>
    <w:rsid w:val="00F46AC7"/>
    <w:rsid w:val="00F52AF3"/>
    <w:rsid w:val="00F56862"/>
    <w:rsid w:val="00F619B7"/>
    <w:rsid w:val="00F624F3"/>
    <w:rsid w:val="00F62AE2"/>
    <w:rsid w:val="00F7661E"/>
    <w:rsid w:val="00F8498C"/>
    <w:rsid w:val="00F85123"/>
    <w:rsid w:val="00F93B41"/>
    <w:rsid w:val="00FA080B"/>
    <w:rsid w:val="00FA0A6D"/>
    <w:rsid w:val="00FA1FD0"/>
    <w:rsid w:val="00FC30D5"/>
    <w:rsid w:val="00FC5A2C"/>
    <w:rsid w:val="00FD09D7"/>
    <w:rsid w:val="00FD4DF0"/>
    <w:rsid w:val="00FD7B19"/>
    <w:rsid w:val="00FD7EA6"/>
    <w:rsid w:val="00FF204E"/>
    <w:rsid w:val="00FF41F8"/>
    <w:rsid w:val="00FF520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E9A"/>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334E9A"/>
    <w:pPr>
      <w:keepNext/>
      <w:jc w:val="center"/>
      <w:outlineLvl w:val="0"/>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4E9A"/>
    <w:rPr>
      <w:rFonts w:ascii="Times New Roman" w:eastAsia="Times New Roman" w:hAnsi="Times New Roman" w:cs="Times New Roman"/>
      <w:sz w:val="32"/>
      <w:szCs w:val="24"/>
      <w:lang w:eastAsia="hr-HR"/>
    </w:rPr>
  </w:style>
  <w:style w:type="paragraph" w:styleId="ListParagraph">
    <w:name w:val="List Paragraph"/>
    <w:basedOn w:val="Normal"/>
    <w:uiPriority w:val="34"/>
    <w:qFormat/>
    <w:rsid w:val="00334E9A"/>
    <w:pPr>
      <w:ind w:left="720"/>
      <w:contextualSpacing/>
    </w:pPr>
  </w:style>
  <w:style w:type="paragraph" w:customStyle="1" w:styleId="box460409">
    <w:name w:val="box_460409"/>
    <w:basedOn w:val="Normal"/>
    <w:rsid w:val="00334E9A"/>
    <w:pPr>
      <w:spacing w:before="100" w:beforeAutospacing="1" w:after="100" w:afterAutospacing="1"/>
    </w:pPr>
  </w:style>
  <w:style w:type="paragraph" w:styleId="Header">
    <w:name w:val="header"/>
    <w:basedOn w:val="Normal"/>
    <w:link w:val="HeaderChar"/>
    <w:uiPriority w:val="99"/>
    <w:unhideWhenUsed/>
    <w:rsid w:val="00FA080B"/>
    <w:pPr>
      <w:tabs>
        <w:tab w:val="center" w:pos="4536"/>
        <w:tab w:val="right" w:pos="9072"/>
      </w:tabs>
    </w:pPr>
  </w:style>
  <w:style w:type="character" w:customStyle="1" w:styleId="HeaderChar">
    <w:name w:val="Header Char"/>
    <w:basedOn w:val="DefaultParagraphFont"/>
    <w:link w:val="Header"/>
    <w:uiPriority w:val="99"/>
    <w:rsid w:val="00FA080B"/>
    <w:rPr>
      <w:rFonts w:ascii="Times New Roman" w:eastAsia="Times New Roman" w:hAnsi="Times New Roman" w:cs="Times New Roman"/>
      <w:sz w:val="24"/>
      <w:szCs w:val="24"/>
      <w:lang w:eastAsia="hr-HR"/>
    </w:rPr>
  </w:style>
  <w:style w:type="paragraph" w:styleId="Footer">
    <w:name w:val="footer"/>
    <w:basedOn w:val="Normal"/>
    <w:link w:val="FooterChar"/>
    <w:uiPriority w:val="99"/>
    <w:unhideWhenUsed/>
    <w:rsid w:val="00FA080B"/>
    <w:pPr>
      <w:tabs>
        <w:tab w:val="center" w:pos="4536"/>
        <w:tab w:val="right" w:pos="9072"/>
      </w:tabs>
    </w:pPr>
  </w:style>
  <w:style w:type="character" w:customStyle="1" w:styleId="FooterChar">
    <w:name w:val="Footer Char"/>
    <w:basedOn w:val="DefaultParagraphFont"/>
    <w:link w:val="Footer"/>
    <w:uiPriority w:val="99"/>
    <w:rsid w:val="00FA080B"/>
    <w:rPr>
      <w:rFonts w:ascii="Times New Roman" w:eastAsia="Times New Roman" w:hAnsi="Times New Roman" w:cs="Times New Roman"/>
      <w:sz w:val="24"/>
      <w:szCs w:val="24"/>
      <w:lang w:eastAsia="hr-HR"/>
    </w:rPr>
  </w:style>
  <w:style w:type="paragraph" w:styleId="NoSpacing">
    <w:name w:val="No Spacing"/>
    <w:uiPriority w:val="1"/>
    <w:qFormat/>
    <w:rsid w:val="00743389"/>
    <w:pPr>
      <w:spacing w:after="0" w:line="240" w:lineRule="auto"/>
    </w:pPr>
  </w:style>
  <w:style w:type="character" w:styleId="CommentReference">
    <w:name w:val="annotation reference"/>
    <w:basedOn w:val="DefaultParagraphFont"/>
    <w:uiPriority w:val="99"/>
    <w:semiHidden/>
    <w:unhideWhenUsed/>
    <w:rsid w:val="000925CE"/>
    <w:rPr>
      <w:sz w:val="16"/>
      <w:szCs w:val="16"/>
    </w:rPr>
  </w:style>
  <w:style w:type="paragraph" w:styleId="CommentText">
    <w:name w:val="annotation text"/>
    <w:basedOn w:val="Normal"/>
    <w:link w:val="CommentTextChar"/>
    <w:uiPriority w:val="99"/>
    <w:semiHidden/>
    <w:unhideWhenUsed/>
    <w:rsid w:val="000925CE"/>
    <w:rPr>
      <w:sz w:val="20"/>
      <w:szCs w:val="20"/>
    </w:rPr>
  </w:style>
  <w:style w:type="character" w:customStyle="1" w:styleId="CommentTextChar">
    <w:name w:val="Comment Text Char"/>
    <w:basedOn w:val="DefaultParagraphFont"/>
    <w:link w:val="CommentText"/>
    <w:uiPriority w:val="99"/>
    <w:semiHidden/>
    <w:rsid w:val="000925CE"/>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uiPriority w:val="99"/>
    <w:semiHidden/>
    <w:unhideWhenUsed/>
    <w:rsid w:val="000925CE"/>
    <w:rPr>
      <w:b/>
      <w:bCs/>
    </w:rPr>
  </w:style>
  <w:style w:type="character" w:customStyle="1" w:styleId="CommentSubjectChar">
    <w:name w:val="Comment Subject Char"/>
    <w:basedOn w:val="CommentTextChar"/>
    <w:link w:val="CommentSubject"/>
    <w:uiPriority w:val="99"/>
    <w:semiHidden/>
    <w:rsid w:val="000925CE"/>
    <w:rPr>
      <w:rFonts w:ascii="Times New Roman" w:eastAsia="Times New Roman" w:hAnsi="Times New Roman" w:cs="Times New Roman"/>
      <w:b/>
      <w:bCs/>
      <w:sz w:val="20"/>
      <w:szCs w:val="20"/>
      <w:lang w:eastAsia="hr-HR"/>
    </w:rPr>
  </w:style>
  <w:style w:type="paragraph" w:styleId="BalloonText">
    <w:name w:val="Balloon Text"/>
    <w:basedOn w:val="Normal"/>
    <w:link w:val="BalloonTextChar"/>
    <w:uiPriority w:val="99"/>
    <w:semiHidden/>
    <w:unhideWhenUsed/>
    <w:rsid w:val="000925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25CE"/>
    <w:rPr>
      <w:rFonts w:ascii="Segoe UI" w:eastAsia="Times New Roman" w:hAnsi="Segoe UI" w:cs="Segoe UI"/>
      <w:sz w:val="18"/>
      <w:szCs w:val="18"/>
      <w:lang w:eastAsia="hr-HR"/>
    </w:rPr>
  </w:style>
  <w:style w:type="character" w:customStyle="1" w:styleId="hascaption">
    <w:name w:val="hascaption"/>
    <w:basedOn w:val="DefaultParagraphFont"/>
    <w:rsid w:val="00AB60EB"/>
  </w:style>
  <w:style w:type="character" w:styleId="Strong">
    <w:name w:val="Strong"/>
    <w:basedOn w:val="DefaultParagraphFont"/>
    <w:qFormat/>
    <w:rsid w:val="003B5DD5"/>
    <w:rPr>
      <w:b/>
      <w:bCs/>
    </w:rPr>
  </w:style>
  <w:style w:type="table" w:customStyle="1" w:styleId="TableNormal1">
    <w:name w:val="Table Normal1"/>
    <w:uiPriority w:val="2"/>
    <w:semiHidden/>
    <w:unhideWhenUsed/>
    <w:qFormat/>
    <w:rsid w:val="00A0589A"/>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0589A"/>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25AB8-C298-479E-8B0A-4A8CB1DA4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7736</Words>
  <Characters>44100</Characters>
  <Application>Microsoft Office Word</Application>
  <DocSecurity>0</DocSecurity>
  <Lines>367</Lines>
  <Paragraphs>103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Hewlett-Packard Company</Company>
  <LinksUpToDate>false</LinksUpToDate>
  <CharactersWithSpaces>51733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HP280</dc:creator>
  <cp:lastModifiedBy>TZ Dugi otok</cp:lastModifiedBy>
  <cp:revision>6</cp:revision>
  <dcterms:created xsi:type="dcterms:W3CDTF">2023-08-05T11:19:00Z</dcterms:created>
  <dcterms:modified xsi:type="dcterms:W3CDTF">2023-08-10T06:01:00Z</dcterms:modified>
</cp:coreProperties>
</file>